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E3209" w14:textId="5B622ED6" w:rsidR="00853A31" w:rsidRPr="00D0067C" w:rsidRDefault="005907CC" w:rsidP="005907CC">
      <w:pPr>
        <w:jc w:val="center"/>
        <w:rPr>
          <w:rFonts w:asciiTheme="majorHAnsi" w:hAnsiTheme="majorHAnsi"/>
          <w:b/>
          <w:sz w:val="32"/>
          <w:szCs w:val="32"/>
        </w:rPr>
      </w:pPr>
      <w:r w:rsidRPr="00D0067C">
        <w:rPr>
          <w:rFonts w:asciiTheme="majorHAnsi" w:hAnsiTheme="majorHAnsi"/>
          <w:b/>
          <w:sz w:val="32"/>
          <w:szCs w:val="32"/>
        </w:rPr>
        <w:t>Measuring Discrimination Resource</w:t>
      </w:r>
      <w:bookmarkStart w:id="0" w:name="_GoBack"/>
      <w:bookmarkEnd w:id="0"/>
    </w:p>
    <w:p w14:paraId="44004C45" w14:textId="167267A4" w:rsidR="00EF4D93" w:rsidRDefault="005907CC" w:rsidP="00270EFC">
      <w:pPr>
        <w:jc w:val="center"/>
        <w:rPr>
          <w:rFonts w:asciiTheme="majorHAnsi" w:hAnsiTheme="majorHAnsi"/>
        </w:rPr>
      </w:pPr>
      <w:r>
        <w:rPr>
          <w:rFonts w:asciiTheme="majorHAnsi" w:hAnsiTheme="majorHAnsi"/>
        </w:rPr>
        <w:t>David R. Williams</w:t>
      </w:r>
      <w:r w:rsidR="00763233">
        <w:rPr>
          <w:rFonts w:asciiTheme="majorHAnsi" w:hAnsiTheme="majorHAnsi"/>
        </w:rPr>
        <w:br/>
      </w:r>
      <w:r w:rsidR="00C22942">
        <w:rPr>
          <w:rFonts w:asciiTheme="majorHAnsi" w:hAnsiTheme="majorHAnsi"/>
        </w:rPr>
        <w:t>February</w:t>
      </w:r>
      <w:r w:rsidR="009220B2">
        <w:rPr>
          <w:rFonts w:asciiTheme="majorHAnsi" w:hAnsiTheme="majorHAnsi"/>
        </w:rPr>
        <w:t>,</w:t>
      </w:r>
      <w:r w:rsidR="00FB6059">
        <w:rPr>
          <w:rFonts w:asciiTheme="majorHAnsi" w:hAnsiTheme="majorHAnsi"/>
        </w:rPr>
        <w:t xml:space="preserve"> 20</w:t>
      </w:r>
      <w:r w:rsidR="00CC278F">
        <w:rPr>
          <w:rFonts w:asciiTheme="majorHAnsi" w:hAnsiTheme="majorHAnsi"/>
        </w:rPr>
        <w:t>2</w:t>
      </w:r>
      <w:r w:rsidR="000139BC">
        <w:rPr>
          <w:rFonts w:asciiTheme="majorHAnsi" w:hAnsiTheme="majorHAnsi"/>
        </w:rPr>
        <w:t>3</w:t>
      </w:r>
    </w:p>
    <w:sdt>
      <w:sdtPr>
        <w:rPr>
          <w:rFonts w:asciiTheme="minorHAnsi" w:eastAsiaTheme="minorEastAsia" w:hAnsiTheme="minorHAnsi" w:cstheme="minorBidi"/>
          <w:b w:val="0"/>
          <w:bCs w:val="0"/>
          <w:sz w:val="22"/>
          <w:szCs w:val="22"/>
          <w:lang w:bidi="ar-SA"/>
        </w:rPr>
        <w:id w:val="-1386948887"/>
        <w:docPartObj>
          <w:docPartGallery w:val="Table of Contents"/>
          <w:docPartUnique/>
        </w:docPartObj>
      </w:sdtPr>
      <w:sdtEndPr>
        <w:rPr>
          <w:noProof/>
        </w:rPr>
      </w:sdtEndPr>
      <w:sdtContent>
        <w:p w14:paraId="5A7AD06D" w14:textId="77777777" w:rsidR="003F26F5" w:rsidRPr="003F26F5" w:rsidRDefault="004D45CF" w:rsidP="003F26F5">
          <w:pPr>
            <w:pStyle w:val="TOCHeading"/>
          </w:pPr>
          <w:r>
            <w:t xml:space="preserve">Table </w:t>
          </w:r>
          <w:r w:rsidR="006D7EC2">
            <w:t xml:space="preserve">of </w:t>
          </w:r>
          <w:r>
            <w:t>Contents</w:t>
          </w:r>
          <w:r w:rsidR="003F26F5">
            <w:br/>
          </w:r>
        </w:p>
        <w:p w14:paraId="349ACBE0" w14:textId="4370AA70" w:rsidR="0001081D" w:rsidRDefault="0001081D">
          <w:pPr>
            <w:pStyle w:val="TOC1"/>
            <w:rPr>
              <w:noProof/>
            </w:rPr>
          </w:pPr>
          <w:r>
            <w:rPr>
              <w:rFonts w:asciiTheme="majorHAnsi" w:hAnsiTheme="majorHAnsi"/>
            </w:rPr>
            <w:fldChar w:fldCharType="begin"/>
          </w:r>
          <w:r>
            <w:rPr>
              <w:rFonts w:asciiTheme="majorHAnsi" w:hAnsiTheme="majorHAnsi"/>
            </w:rPr>
            <w:instrText xml:space="preserve"> TOC \o "1-3" \h \z \u </w:instrText>
          </w:r>
          <w:r>
            <w:rPr>
              <w:rFonts w:asciiTheme="majorHAnsi" w:hAnsiTheme="majorHAnsi"/>
            </w:rPr>
            <w:fldChar w:fldCharType="separate"/>
          </w:r>
          <w:hyperlink w:anchor="_Toc459648118" w:history="1">
            <w:r w:rsidRPr="004E4B09">
              <w:rPr>
                <w:rStyle w:val="Hyperlink"/>
                <w:smallCaps/>
                <w:noProof/>
              </w:rPr>
              <w:t>I.</w:t>
            </w:r>
            <w:r w:rsidRPr="004E4B09">
              <w:rPr>
                <w:rStyle w:val="Hyperlink"/>
                <w:noProof/>
              </w:rPr>
              <w:t xml:space="preserve"> The Everyday Discrimination Scale</w:t>
            </w:r>
            <w:r>
              <w:rPr>
                <w:noProof/>
                <w:webHidden/>
              </w:rPr>
              <w:tab/>
            </w:r>
            <w:r>
              <w:rPr>
                <w:noProof/>
                <w:webHidden/>
              </w:rPr>
              <w:fldChar w:fldCharType="begin"/>
            </w:r>
            <w:r>
              <w:rPr>
                <w:noProof/>
                <w:webHidden/>
              </w:rPr>
              <w:instrText xml:space="preserve"> PAGEREF _Toc459648118 \h </w:instrText>
            </w:r>
            <w:r>
              <w:rPr>
                <w:noProof/>
                <w:webHidden/>
              </w:rPr>
            </w:r>
            <w:r>
              <w:rPr>
                <w:noProof/>
                <w:webHidden/>
              </w:rPr>
              <w:fldChar w:fldCharType="separate"/>
            </w:r>
            <w:r w:rsidR="005B2215">
              <w:rPr>
                <w:noProof/>
                <w:webHidden/>
              </w:rPr>
              <w:t>2</w:t>
            </w:r>
            <w:r>
              <w:rPr>
                <w:noProof/>
                <w:webHidden/>
              </w:rPr>
              <w:fldChar w:fldCharType="end"/>
            </w:r>
          </w:hyperlink>
        </w:p>
        <w:p w14:paraId="318C27E4" w14:textId="5321B29E" w:rsidR="0001081D" w:rsidRDefault="0012370A">
          <w:pPr>
            <w:pStyle w:val="TOC2"/>
            <w:tabs>
              <w:tab w:val="right" w:leader="dot" w:pos="9350"/>
            </w:tabs>
            <w:rPr>
              <w:noProof/>
            </w:rPr>
          </w:pPr>
          <w:hyperlink w:anchor="_Toc459648119" w:history="1">
            <w:r w:rsidR="0001081D" w:rsidRPr="004E4B09">
              <w:rPr>
                <w:rStyle w:val="Hyperlink"/>
                <w:noProof/>
              </w:rPr>
              <w:t>a.  The Original and Still Recommended Scale</w:t>
            </w:r>
            <w:r w:rsidR="0001081D">
              <w:rPr>
                <w:noProof/>
                <w:webHidden/>
              </w:rPr>
              <w:tab/>
            </w:r>
            <w:r w:rsidR="0001081D">
              <w:rPr>
                <w:noProof/>
                <w:webHidden/>
              </w:rPr>
              <w:fldChar w:fldCharType="begin"/>
            </w:r>
            <w:r w:rsidR="0001081D">
              <w:rPr>
                <w:noProof/>
                <w:webHidden/>
              </w:rPr>
              <w:instrText xml:space="preserve"> PAGEREF _Toc459648119 \h </w:instrText>
            </w:r>
            <w:r w:rsidR="0001081D">
              <w:rPr>
                <w:noProof/>
                <w:webHidden/>
              </w:rPr>
            </w:r>
            <w:r w:rsidR="0001081D">
              <w:rPr>
                <w:noProof/>
                <w:webHidden/>
              </w:rPr>
              <w:fldChar w:fldCharType="separate"/>
            </w:r>
            <w:r w:rsidR="005B2215">
              <w:rPr>
                <w:noProof/>
                <w:webHidden/>
              </w:rPr>
              <w:t>2</w:t>
            </w:r>
            <w:r w:rsidR="0001081D">
              <w:rPr>
                <w:noProof/>
                <w:webHidden/>
              </w:rPr>
              <w:fldChar w:fldCharType="end"/>
            </w:r>
          </w:hyperlink>
        </w:p>
        <w:p w14:paraId="68E335A9" w14:textId="58DED056" w:rsidR="0001081D" w:rsidRDefault="0012370A">
          <w:pPr>
            <w:pStyle w:val="TOC2"/>
            <w:tabs>
              <w:tab w:val="right" w:leader="dot" w:pos="9350"/>
            </w:tabs>
            <w:rPr>
              <w:noProof/>
            </w:rPr>
          </w:pPr>
          <w:hyperlink w:anchor="_Toc459648120" w:history="1">
            <w:r w:rsidR="0001081D" w:rsidRPr="004E4B09">
              <w:rPr>
                <w:rStyle w:val="Hyperlink"/>
                <w:noProof/>
              </w:rPr>
              <w:t>b.  Everyday Discrimination Scale (Short Version) alpha = .77</w:t>
            </w:r>
            <w:r w:rsidR="0001081D">
              <w:rPr>
                <w:noProof/>
                <w:webHidden/>
              </w:rPr>
              <w:tab/>
            </w:r>
            <w:r w:rsidR="0001081D">
              <w:rPr>
                <w:noProof/>
                <w:webHidden/>
              </w:rPr>
              <w:fldChar w:fldCharType="begin"/>
            </w:r>
            <w:r w:rsidR="0001081D">
              <w:rPr>
                <w:noProof/>
                <w:webHidden/>
              </w:rPr>
              <w:instrText xml:space="preserve"> PAGEREF _Toc459648120 \h </w:instrText>
            </w:r>
            <w:r w:rsidR="0001081D">
              <w:rPr>
                <w:noProof/>
                <w:webHidden/>
              </w:rPr>
            </w:r>
            <w:r w:rsidR="0001081D">
              <w:rPr>
                <w:noProof/>
                <w:webHidden/>
              </w:rPr>
              <w:fldChar w:fldCharType="separate"/>
            </w:r>
            <w:r w:rsidR="005B2215">
              <w:rPr>
                <w:noProof/>
                <w:webHidden/>
              </w:rPr>
              <w:t>3</w:t>
            </w:r>
            <w:r w:rsidR="0001081D">
              <w:rPr>
                <w:noProof/>
                <w:webHidden/>
              </w:rPr>
              <w:fldChar w:fldCharType="end"/>
            </w:r>
          </w:hyperlink>
        </w:p>
        <w:p w14:paraId="6F8E7A72" w14:textId="3F93A6CA" w:rsidR="0001081D" w:rsidRDefault="0012370A">
          <w:pPr>
            <w:pStyle w:val="TOC2"/>
            <w:tabs>
              <w:tab w:val="right" w:leader="dot" w:pos="9350"/>
            </w:tabs>
            <w:rPr>
              <w:noProof/>
            </w:rPr>
          </w:pPr>
          <w:hyperlink w:anchor="_Toc459648121" w:history="1">
            <w:r w:rsidR="0001081D" w:rsidRPr="004E4B09">
              <w:rPr>
                <w:rStyle w:val="Hyperlink"/>
                <w:noProof/>
              </w:rPr>
              <w:t>c.  Expanded Everyday Discrimination Scale</w:t>
            </w:r>
            <w:r w:rsidR="0001081D">
              <w:rPr>
                <w:noProof/>
                <w:webHidden/>
              </w:rPr>
              <w:tab/>
            </w:r>
            <w:r w:rsidR="0001081D">
              <w:rPr>
                <w:noProof/>
                <w:webHidden/>
              </w:rPr>
              <w:fldChar w:fldCharType="begin"/>
            </w:r>
            <w:r w:rsidR="0001081D">
              <w:rPr>
                <w:noProof/>
                <w:webHidden/>
              </w:rPr>
              <w:instrText xml:space="preserve"> PAGEREF _Toc459648121 \h </w:instrText>
            </w:r>
            <w:r w:rsidR="0001081D">
              <w:rPr>
                <w:noProof/>
                <w:webHidden/>
              </w:rPr>
            </w:r>
            <w:r w:rsidR="0001081D">
              <w:rPr>
                <w:noProof/>
                <w:webHidden/>
              </w:rPr>
              <w:fldChar w:fldCharType="separate"/>
            </w:r>
            <w:r w:rsidR="005B2215">
              <w:rPr>
                <w:noProof/>
                <w:webHidden/>
              </w:rPr>
              <w:t>3</w:t>
            </w:r>
            <w:r w:rsidR="0001081D">
              <w:rPr>
                <w:noProof/>
                <w:webHidden/>
              </w:rPr>
              <w:fldChar w:fldCharType="end"/>
            </w:r>
          </w:hyperlink>
        </w:p>
        <w:p w14:paraId="1A5A769F" w14:textId="5B72E6B0" w:rsidR="00874554" w:rsidRDefault="00874554" w:rsidP="003B4B2C">
          <w:pPr>
            <w:ind w:left="450" w:hanging="450"/>
            <w:rPr>
              <w:noProof/>
            </w:rPr>
          </w:pPr>
          <w:r>
            <w:rPr>
              <w:noProof/>
            </w:rPr>
            <w:t xml:space="preserve">    d.  Adopting the Everyday Discrimination scale in the context of healthcare utilization (scales  developed by other researchers)…………………………………………………………………………………………………..…</w:t>
          </w:r>
          <w:r w:rsidR="00146536">
            <w:rPr>
              <w:noProof/>
            </w:rPr>
            <w:t>4</w:t>
          </w:r>
        </w:p>
        <w:p w14:paraId="6BD5191B" w14:textId="0A25622E" w:rsidR="00270EFC" w:rsidRPr="003B3DB8" w:rsidRDefault="00270EFC" w:rsidP="003B4B2C">
          <w:pPr>
            <w:ind w:left="450" w:hanging="450"/>
            <w:rPr>
              <w:noProof/>
            </w:rPr>
          </w:pPr>
          <w:r>
            <w:rPr>
              <w:noProof/>
            </w:rPr>
            <w:t xml:space="preserve">    e. Studies of Validity and Reliability……………………………………………………………………………………………………..</w:t>
          </w:r>
          <w:r w:rsidR="00573BC1">
            <w:rPr>
              <w:noProof/>
            </w:rPr>
            <w:t>4</w:t>
          </w:r>
        </w:p>
        <w:p w14:paraId="47FC5063" w14:textId="240095F9" w:rsidR="0001081D" w:rsidRDefault="0012370A">
          <w:pPr>
            <w:pStyle w:val="TOC1"/>
            <w:rPr>
              <w:noProof/>
            </w:rPr>
          </w:pPr>
          <w:hyperlink w:anchor="_Toc459648122" w:history="1">
            <w:r w:rsidR="0001081D" w:rsidRPr="004E4B09">
              <w:rPr>
                <w:rStyle w:val="Hyperlink"/>
                <w:noProof/>
              </w:rPr>
              <w:t>II.  Major Experiences of Discrimination</w:t>
            </w:r>
            <w:r w:rsidR="0001081D">
              <w:rPr>
                <w:noProof/>
                <w:webHidden/>
              </w:rPr>
              <w:tab/>
            </w:r>
            <w:r w:rsidR="0001081D">
              <w:rPr>
                <w:noProof/>
                <w:webHidden/>
              </w:rPr>
              <w:fldChar w:fldCharType="begin"/>
            </w:r>
            <w:r w:rsidR="0001081D">
              <w:rPr>
                <w:noProof/>
                <w:webHidden/>
              </w:rPr>
              <w:instrText xml:space="preserve"> PAGEREF _Toc459648122 \h </w:instrText>
            </w:r>
            <w:r w:rsidR="0001081D">
              <w:rPr>
                <w:noProof/>
                <w:webHidden/>
              </w:rPr>
            </w:r>
            <w:r w:rsidR="0001081D">
              <w:rPr>
                <w:noProof/>
                <w:webHidden/>
              </w:rPr>
              <w:fldChar w:fldCharType="separate"/>
            </w:r>
            <w:r w:rsidR="005B2215">
              <w:rPr>
                <w:noProof/>
                <w:webHidden/>
              </w:rPr>
              <w:t>6</w:t>
            </w:r>
            <w:r w:rsidR="0001081D">
              <w:rPr>
                <w:noProof/>
                <w:webHidden/>
              </w:rPr>
              <w:fldChar w:fldCharType="end"/>
            </w:r>
          </w:hyperlink>
        </w:p>
        <w:p w14:paraId="35A4D23D" w14:textId="4699F29E" w:rsidR="0001081D" w:rsidRDefault="0012370A">
          <w:pPr>
            <w:pStyle w:val="TOC2"/>
            <w:tabs>
              <w:tab w:val="right" w:leader="dot" w:pos="9350"/>
            </w:tabs>
            <w:rPr>
              <w:noProof/>
            </w:rPr>
          </w:pPr>
          <w:hyperlink w:anchor="_Toc459648123" w:history="1">
            <w:r w:rsidR="0001081D" w:rsidRPr="004E4B09">
              <w:rPr>
                <w:rStyle w:val="Hyperlink"/>
                <w:noProof/>
              </w:rPr>
              <w:t>a.  Major Experiences of Discrimination (NSAL and SASH version)</w:t>
            </w:r>
            <w:r w:rsidR="0001081D">
              <w:rPr>
                <w:noProof/>
                <w:webHidden/>
              </w:rPr>
              <w:tab/>
            </w:r>
            <w:r w:rsidR="0001081D">
              <w:rPr>
                <w:noProof/>
                <w:webHidden/>
              </w:rPr>
              <w:fldChar w:fldCharType="begin"/>
            </w:r>
            <w:r w:rsidR="0001081D">
              <w:rPr>
                <w:noProof/>
                <w:webHidden/>
              </w:rPr>
              <w:instrText xml:space="preserve"> PAGEREF _Toc459648123 \h </w:instrText>
            </w:r>
            <w:r w:rsidR="0001081D">
              <w:rPr>
                <w:noProof/>
                <w:webHidden/>
              </w:rPr>
            </w:r>
            <w:r w:rsidR="0001081D">
              <w:rPr>
                <w:noProof/>
                <w:webHidden/>
              </w:rPr>
              <w:fldChar w:fldCharType="separate"/>
            </w:r>
            <w:r w:rsidR="005B2215">
              <w:rPr>
                <w:noProof/>
                <w:webHidden/>
              </w:rPr>
              <w:t>6</w:t>
            </w:r>
            <w:r w:rsidR="0001081D">
              <w:rPr>
                <w:noProof/>
                <w:webHidden/>
              </w:rPr>
              <w:fldChar w:fldCharType="end"/>
            </w:r>
          </w:hyperlink>
        </w:p>
        <w:p w14:paraId="0F2233B2" w14:textId="0695125B" w:rsidR="0001081D" w:rsidRDefault="0012370A">
          <w:pPr>
            <w:pStyle w:val="TOC2"/>
            <w:tabs>
              <w:tab w:val="right" w:leader="dot" w:pos="9350"/>
            </w:tabs>
            <w:rPr>
              <w:noProof/>
            </w:rPr>
          </w:pPr>
          <w:hyperlink w:anchor="_Toc459648124" w:history="1">
            <w:r w:rsidR="0001081D" w:rsidRPr="004E4B09">
              <w:rPr>
                <w:rStyle w:val="Hyperlink"/>
                <w:noProof/>
              </w:rPr>
              <w:t>b. Major Experiences of Discrimination (Abbreviated Version)</w:t>
            </w:r>
            <w:r w:rsidR="0001081D">
              <w:rPr>
                <w:noProof/>
                <w:webHidden/>
              </w:rPr>
              <w:tab/>
            </w:r>
            <w:r w:rsidR="0001081D">
              <w:rPr>
                <w:noProof/>
                <w:webHidden/>
              </w:rPr>
              <w:fldChar w:fldCharType="begin"/>
            </w:r>
            <w:r w:rsidR="0001081D">
              <w:rPr>
                <w:noProof/>
                <w:webHidden/>
              </w:rPr>
              <w:instrText xml:space="preserve"> PAGEREF _Toc459648124 \h </w:instrText>
            </w:r>
            <w:r w:rsidR="0001081D">
              <w:rPr>
                <w:noProof/>
                <w:webHidden/>
              </w:rPr>
            </w:r>
            <w:r w:rsidR="0001081D">
              <w:rPr>
                <w:noProof/>
                <w:webHidden/>
              </w:rPr>
              <w:fldChar w:fldCharType="separate"/>
            </w:r>
            <w:r w:rsidR="005B2215">
              <w:rPr>
                <w:noProof/>
                <w:webHidden/>
              </w:rPr>
              <w:t>7</w:t>
            </w:r>
            <w:r w:rsidR="0001081D">
              <w:rPr>
                <w:noProof/>
                <w:webHidden/>
              </w:rPr>
              <w:fldChar w:fldCharType="end"/>
            </w:r>
          </w:hyperlink>
        </w:p>
        <w:p w14:paraId="2E25FCB8" w14:textId="03198177" w:rsidR="0001081D" w:rsidRDefault="0012370A">
          <w:pPr>
            <w:pStyle w:val="TOC1"/>
            <w:rPr>
              <w:noProof/>
            </w:rPr>
          </w:pPr>
          <w:hyperlink w:anchor="_Toc459648125" w:history="1">
            <w:r w:rsidR="0001081D" w:rsidRPr="004E4B09">
              <w:rPr>
                <w:rStyle w:val="Hyperlink"/>
                <w:noProof/>
              </w:rPr>
              <w:t>III.  Work Discrimination</w:t>
            </w:r>
            <w:r w:rsidR="0001081D">
              <w:rPr>
                <w:noProof/>
                <w:webHidden/>
              </w:rPr>
              <w:tab/>
            </w:r>
            <w:r w:rsidR="0001081D">
              <w:rPr>
                <w:noProof/>
                <w:webHidden/>
              </w:rPr>
              <w:fldChar w:fldCharType="begin"/>
            </w:r>
            <w:r w:rsidR="0001081D">
              <w:rPr>
                <w:noProof/>
                <w:webHidden/>
              </w:rPr>
              <w:instrText xml:space="preserve"> PAGEREF _Toc459648125 \h </w:instrText>
            </w:r>
            <w:r w:rsidR="0001081D">
              <w:rPr>
                <w:noProof/>
                <w:webHidden/>
              </w:rPr>
            </w:r>
            <w:r w:rsidR="0001081D">
              <w:rPr>
                <w:noProof/>
                <w:webHidden/>
              </w:rPr>
              <w:fldChar w:fldCharType="separate"/>
            </w:r>
            <w:r w:rsidR="005B2215">
              <w:rPr>
                <w:noProof/>
                <w:webHidden/>
              </w:rPr>
              <w:t>7</w:t>
            </w:r>
            <w:r w:rsidR="0001081D">
              <w:rPr>
                <w:noProof/>
                <w:webHidden/>
              </w:rPr>
              <w:fldChar w:fldCharType="end"/>
            </w:r>
          </w:hyperlink>
        </w:p>
        <w:p w14:paraId="025CFC82" w14:textId="7DAD39B4" w:rsidR="0001081D" w:rsidRDefault="0012370A">
          <w:pPr>
            <w:pStyle w:val="TOC2"/>
            <w:tabs>
              <w:tab w:val="right" w:leader="dot" w:pos="9350"/>
            </w:tabs>
            <w:rPr>
              <w:noProof/>
            </w:rPr>
          </w:pPr>
          <w:hyperlink w:anchor="_Toc459648126" w:history="1">
            <w:r w:rsidR="0001081D" w:rsidRPr="004E4B09">
              <w:rPr>
                <w:rStyle w:val="Hyperlink"/>
                <w:noProof/>
              </w:rPr>
              <w:t>a.  Chronic Work Discrimination and Harassment (YES Study)</w:t>
            </w:r>
            <w:r w:rsidR="0001081D">
              <w:rPr>
                <w:noProof/>
                <w:webHidden/>
              </w:rPr>
              <w:tab/>
            </w:r>
            <w:r w:rsidR="0001081D">
              <w:rPr>
                <w:noProof/>
                <w:webHidden/>
              </w:rPr>
              <w:fldChar w:fldCharType="begin"/>
            </w:r>
            <w:r w:rsidR="0001081D">
              <w:rPr>
                <w:noProof/>
                <w:webHidden/>
              </w:rPr>
              <w:instrText xml:space="preserve"> PAGEREF _Toc459648126 \h </w:instrText>
            </w:r>
            <w:r w:rsidR="0001081D">
              <w:rPr>
                <w:noProof/>
                <w:webHidden/>
              </w:rPr>
            </w:r>
            <w:r w:rsidR="0001081D">
              <w:rPr>
                <w:noProof/>
                <w:webHidden/>
              </w:rPr>
              <w:fldChar w:fldCharType="separate"/>
            </w:r>
            <w:r w:rsidR="005B2215">
              <w:rPr>
                <w:noProof/>
                <w:webHidden/>
              </w:rPr>
              <w:t>7</w:t>
            </w:r>
            <w:r w:rsidR="0001081D">
              <w:rPr>
                <w:noProof/>
                <w:webHidden/>
              </w:rPr>
              <w:fldChar w:fldCharType="end"/>
            </w:r>
          </w:hyperlink>
        </w:p>
        <w:p w14:paraId="444FBCA7" w14:textId="1F7D14C2" w:rsidR="0001081D" w:rsidRDefault="0012370A">
          <w:pPr>
            <w:pStyle w:val="TOC2"/>
            <w:tabs>
              <w:tab w:val="right" w:leader="dot" w:pos="9350"/>
            </w:tabs>
            <w:rPr>
              <w:noProof/>
            </w:rPr>
          </w:pPr>
          <w:hyperlink w:anchor="_Toc459648127" w:history="1">
            <w:r w:rsidR="0001081D" w:rsidRPr="004E4B09">
              <w:rPr>
                <w:rStyle w:val="Hyperlink"/>
                <w:noProof/>
              </w:rPr>
              <w:t>b.  Chronic Work Discrimination and Harassment (Abbreviated)</w:t>
            </w:r>
            <w:r w:rsidR="0001081D">
              <w:rPr>
                <w:noProof/>
                <w:webHidden/>
              </w:rPr>
              <w:tab/>
            </w:r>
            <w:r>
              <w:rPr>
                <w:noProof/>
                <w:webHidden/>
              </w:rPr>
              <w:t>8</w:t>
            </w:r>
          </w:hyperlink>
        </w:p>
        <w:p w14:paraId="420519B4" w14:textId="3FC1EEA7" w:rsidR="0001081D" w:rsidRDefault="0012370A">
          <w:pPr>
            <w:pStyle w:val="TOC1"/>
            <w:rPr>
              <w:noProof/>
            </w:rPr>
          </w:pPr>
          <w:hyperlink w:anchor="_Toc459648128" w:history="1">
            <w:r w:rsidR="0001081D" w:rsidRPr="004E4B09">
              <w:rPr>
                <w:rStyle w:val="Hyperlink"/>
                <w:noProof/>
              </w:rPr>
              <w:t>IV.  Heightened Vigilance Scale</w:t>
            </w:r>
            <w:r w:rsidR="0001081D">
              <w:rPr>
                <w:noProof/>
                <w:webHidden/>
              </w:rPr>
              <w:tab/>
            </w:r>
            <w:r w:rsidR="0001081D">
              <w:rPr>
                <w:noProof/>
                <w:webHidden/>
              </w:rPr>
              <w:fldChar w:fldCharType="begin"/>
            </w:r>
            <w:r w:rsidR="0001081D">
              <w:rPr>
                <w:noProof/>
                <w:webHidden/>
              </w:rPr>
              <w:instrText xml:space="preserve"> PAGEREF _Toc459648128 \h </w:instrText>
            </w:r>
            <w:r w:rsidR="0001081D">
              <w:rPr>
                <w:noProof/>
                <w:webHidden/>
              </w:rPr>
            </w:r>
            <w:r w:rsidR="0001081D">
              <w:rPr>
                <w:noProof/>
                <w:webHidden/>
              </w:rPr>
              <w:fldChar w:fldCharType="separate"/>
            </w:r>
            <w:r w:rsidR="005B2215">
              <w:rPr>
                <w:noProof/>
                <w:webHidden/>
              </w:rPr>
              <w:t>9</w:t>
            </w:r>
            <w:r w:rsidR="0001081D">
              <w:rPr>
                <w:noProof/>
                <w:webHidden/>
              </w:rPr>
              <w:fldChar w:fldCharType="end"/>
            </w:r>
          </w:hyperlink>
        </w:p>
        <w:p w14:paraId="58B7E05C" w14:textId="66EB5613" w:rsidR="0001081D" w:rsidRDefault="0012370A">
          <w:pPr>
            <w:pStyle w:val="TOC2"/>
            <w:tabs>
              <w:tab w:val="right" w:leader="dot" w:pos="9350"/>
            </w:tabs>
            <w:rPr>
              <w:noProof/>
            </w:rPr>
          </w:pPr>
          <w:hyperlink w:anchor="_Toc459648129" w:history="1">
            <w:r w:rsidR="0001081D" w:rsidRPr="004E4B09">
              <w:rPr>
                <w:rStyle w:val="Hyperlink"/>
                <w:noProof/>
              </w:rPr>
              <w:t>a.  From DAS and YES Study</w:t>
            </w:r>
            <w:r w:rsidR="0001081D">
              <w:rPr>
                <w:noProof/>
                <w:webHidden/>
              </w:rPr>
              <w:tab/>
            </w:r>
            <w:r w:rsidR="0001081D">
              <w:rPr>
                <w:noProof/>
                <w:webHidden/>
              </w:rPr>
              <w:fldChar w:fldCharType="begin"/>
            </w:r>
            <w:r w:rsidR="0001081D">
              <w:rPr>
                <w:noProof/>
                <w:webHidden/>
              </w:rPr>
              <w:instrText xml:space="preserve"> PAGEREF _Toc459648129 \h </w:instrText>
            </w:r>
            <w:r w:rsidR="0001081D">
              <w:rPr>
                <w:noProof/>
                <w:webHidden/>
              </w:rPr>
            </w:r>
            <w:r w:rsidR="0001081D">
              <w:rPr>
                <w:noProof/>
                <w:webHidden/>
              </w:rPr>
              <w:fldChar w:fldCharType="separate"/>
            </w:r>
            <w:r w:rsidR="005B2215">
              <w:rPr>
                <w:noProof/>
                <w:webHidden/>
              </w:rPr>
              <w:t>9</w:t>
            </w:r>
            <w:r w:rsidR="0001081D">
              <w:rPr>
                <w:noProof/>
                <w:webHidden/>
              </w:rPr>
              <w:fldChar w:fldCharType="end"/>
            </w:r>
          </w:hyperlink>
        </w:p>
        <w:p w14:paraId="21271EB0" w14:textId="7F89ECC8" w:rsidR="0001081D" w:rsidRDefault="0012370A">
          <w:pPr>
            <w:pStyle w:val="TOC2"/>
            <w:tabs>
              <w:tab w:val="right" w:leader="dot" w:pos="9350"/>
            </w:tabs>
            <w:rPr>
              <w:noProof/>
            </w:rPr>
          </w:pPr>
          <w:hyperlink w:anchor="_Toc459648130" w:history="1">
            <w:r w:rsidR="0001081D" w:rsidRPr="004E4B09">
              <w:rPr>
                <w:rStyle w:val="Hyperlink"/>
                <w:noProof/>
              </w:rPr>
              <w:t>b.  Heightened Vigilance Scale (Abbreviated) (4 items, alpha = .72)</w:t>
            </w:r>
            <w:r w:rsidR="0001081D">
              <w:rPr>
                <w:noProof/>
                <w:webHidden/>
              </w:rPr>
              <w:tab/>
            </w:r>
            <w:r w:rsidR="0001081D">
              <w:rPr>
                <w:noProof/>
                <w:webHidden/>
              </w:rPr>
              <w:fldChar w:fldCharType="begin"/>
            </w:r>
            <w:r w:rsidR="0001081D">
              <w:rPr>
                <w:noProof/>
                <w:webHidden/>
              </w:rPr>
              <w:instrText xml:space="preserve"> PAGEREF _Toc459648130 \h </w:instrText>
            </w:r>
            <w:r w:rsidR="0001081D">
              <w:rPr>
                <w:noProof/>
                <w:webHidden/>
              </w:rPr>
            </w:r>
            <w:r w:rsidR="0001081D">
              <w:rPr>
                <w:noProof/>
                <w:webHidden/>
              </w:rPr>
              <w:fldChar w:fldCharType="separate"/>
            </w:r>
            <w:r w:rsidR="005B2215">
              <w:rPr>
                <w:noProof/>
                <w:webHidden/>
              </w:rPr>
              <w:t>10</w:t>
            </w:r>
            <w:r w:rsidR="0001081D">
              <w:rPr>
                <w:noProof/>
                <w:webHidden/>
              </w:rPr>
              <w:fldChar w:fldCharType="end"/>
            </w:r>
          </w:hyperlink>
        </w:p>
        <w:p w14:paraId="18480FBD" w14:textId="0E8E783C" w:rsidR="001E0471" w:rsidRPr="001E0471" w:rsidRDefault="001E0471" w:rsidP="000D11AE">
          <w:pPr>
            <w:rPr>
              <w:noProof/>
            </w:rPr>
          </w:pPr>
          <w:r>
            <w:rPr>
              <w:noProof/>
            </w:rPr>
            <w:t>V.  Online Victimization Scale</w:t>
          </w:r>
          <w:r w:rsidR="00626931">
            <w:rPr>
              <w:noProof/>
            </w:rPr>
            <w:t>………………………………………………………………………………………………………………..10</w:t>
          </w:r>
        </w:p>
        <w:p w14:paraId="74D103AD" w14:textId="644B773D" w:rsidR="0001081D" w:rsidRDefault="0012370A">
          <w:pPr>
            <w:pStyle w:val="TOC1"/>
            <w:rPr>
              <w:noProof/>
            </w:rPr>
          </w:pPr>
          <w:hyperlink w:anchor="_Toc459648131" w:history="1">
            <w:r w:rsidR="0001081D" w:rsidRPr="004E4B09">
              <w:rPr>
                <w:rStyle w:val="Hyperlink"/>
                <w:noProof/>
              </w:rPr>
              <w:t>V</w:t>
            </w:r>
            <w:r w:rsidR="001E0471">
              <w:rPr>
                <w:rStyle w:val="Hyperlink"/>
                <w:noProof/>
              </w:rPr>
              <w:t>I</w:t>
            </w:r>
            <w:r w:rsidR="0001081D" w:rsidRPr="004E4B09">
              <w:rPr>
                <w:rStyle w:val="Hyperlink"/>
                <w:noProof/>
              </w:rPr>
              <w:t>.  Appendix A:  Publications by David R. Williams on Racism and Discrimination</w:t>
            </w:r>
            <w:r w:rsidR="0001081D">
              <w:rPr>
                <w:noProof/>
                <w:webHidden/>
              </w:rPr>
              <w:tab/>
            </w:r>
            <w:r w:rsidR="0001081D">
              <w:rPr>
                <w:noProof/>
                <w:webHidden/>
              </w:rPr>
              <w:fldChar w:fldCharType="begin"/>
            </w:r>
            <w:r w:rsidR="0001081D">
              <w:rPr>
                <w:noProof/>
                <w:webHidden/>
              </w:rPr>
              <w:instrText xml:space="preserve"> PAGEREF _Toc459648131 \h </w:instrText>
            </w:r>
            <w:r w:rsidR="0001081D">
              <w:rPr>
                <w:noProof/>
                <w:webHidden/>
              </w:rPr>
            </w:r>
            <w:r w:rsidR="0001081D">
              <w:rPr>
                <w:noProof/>
                <w:webHidden/>
              </w:rPr>
              <w:fldChar w:fldCharType="separate"/>
            </w:r>
            <w:r w:rsidR="005B2215">
              <w:rPr>
                <w:noProof/>
                <w:webHidden/>
              </w:rPr>
              <w:t>12</w:t>
            </w:r>
            <w:r w:rsidR="0001081D">
              <w:rPr>
                <w:noProof/>
                <w:webHidden/>
              </w:rPr>
              <w:fldChar w:fldCharType="end"/>
            </w:r>
          </w:hyperlink>
        </w:p>
        <w:p w14:paraId="1186F777" w14:textId="7588DEC8" w:rsidR="0001081D" w:rsidRDefault="0012370A">
          <w:pPr>
            <w:pStyle w:val="TOC1"/>
            <w:rPr>
              <w:noProof/>
            </w:rPr>
          </w:pPr>
          <w:hyperlink w:anchor="_Toc459648132" w:history="1">
            <w:r w:rsidR="0001081D" w:rsidRPr="004E4B09">
              <w:rPr>
                <w:rStyle w:val="Hyperlink"/>
                <w:noProof/>
              </w:rPr>
              <w:t>VI</w:t>
            </w:r>
            <w:r w:rsidR="001E0471">
              <w:rPr>
                <w:rStyle w:val="Hyperlink"/>
                <w:noProof/>
              </w:rPr>
              <w:t>I</w:t>
            </w:r>
            <w:r w:rsidR="0001081D" w:rsidRPr="004E4B09">
              <w:rPr>
                <w:rStyle w:val="Hyperlink"/>
                <w:noProof/>
              </w:rPr>
              <w:t>. Appendix B: Selected Studies That Have Used the Everyday Discrimination Scale in Other Countries</w:t>
            </w:r>
            <w:r w:rsidR="0001081D">
              <w:rPr>
                <w:noProof/>
                <w:webHidden/>
              </w:rPr>
              <w:tab/>
            </w:r>
            <w:r w:rsidR="0001081D">
              <w:rPr>
                <w:noProof/>
                <w:webHidden/>
              </w:rPr>
              <w:fldChar w:fldCharType="begin"/>
            </w:r>
            <w:r w:rsidR="0001081D">
              <w:rPr>
                <w:noProof/>
                <w:webHidden/>
              </w:rPr>
              <w:instrText xml:space="preserve"> PAGEREF _Toc459648132 \h </w:instrText>
            </w:r>
            <w:r w:rsidR="0001081D">
              <w:rPr>
                <w:noProof/>
                <w:webHidden/>
              </w:rPr>
            </w:r>
            <w:r w:rsidR="0001081D">
              <w:rPr>
                <w:noProof/>
                <w:webHidden/>
              </w:rPr>
              <w:fldChar w:fldCharType="separate"/>
            </w:r>
            <w:r w:rsidR="005B2215">
              <w:rPr>
                <w:noProof/>
                <w:webHidden/>
              </w:rPr>
              <w:t>26</w:t>
            </w:r>
            <w:r w:rsidR="0001081D">
              <w:rPr>
                <w:noProof/>
                <w:webHidden/>
              </w:rPr>
              <w:fldChar w:fldCharType="end"/>
            </w:r>
          </w:hyperlink>
        </w:p>
        <w:p w14:paraId="01D04E33" w14:textId="4DB7751E" w:rsidR="0001081D" w:rsidRDefault="0012370A">
          <w:pPr>
            <w:pStyle w:val="TOC1"/>
            <w:rPr>
              <w:noProof/>
            </w:rPr>
          </w:pPr>
          <w:hyperlink w:anchor="_Toc459648133" w:history="1">
            <w:r w:rsidR="00C74AA4" w:rsidRPr="004E4B09">
              <w:rPr>
                <w:rStyle w:val="Hyperlink"/>
                <w:noProof/>
              </w:rPr>
              <w:t>VII</w:t>
            </w:r>
            <w:r w:rsidR="001E0471">
              <w:rPr>
                <w:rStyle w:val="Hyperlink"/>
                <w:noProof/>
              </w:rPr>
              <w:t>l</w:t>
            </w:r>
            <w:r w:rsidR="00C74AA4" w:rsidRPr="004E4B09">
              <w:rPr>
                <w:rStyle w:val="Hyperlink"/>
                <w:noProof/>
              </w:rPr>
              <w:t>.  Appendix C:  Other Versions of Major Experiences of Discrimination Scale</w:t>
            </w:r>
            <w:r w:rsidR="00C74AA4">
              <w:rPr>
                <w:noProof/>
                <w:webHidden/>
              </w:rPr>
              <w:tab/>
            </w:r>
            <w:r w:rsidR="00C74AA4">
              <w:rPr>
                <w:noProof/>
                <w:webHidden/>
              </w:rPr>
              <w:fldChar w:fldCharType="begin"/>
            </w:r>
            <w:r w:rsidR="00C74AA4">
              <w:rPr>
                <w:noProof/>
                <w:webHidden/>
              </w:rPr>
              <w:instrText xml:space="preserve"> PAGEREF _Toc459648133 \h </w:instrText>
            </w:r>
            <w:r w:rsidR="00C74AA4">
              <w:rPr>
                <w:noProof/>
                <w:webHidden/>
              </w:rPr>
            </w:r>
            <w:r w:rsidR="00C74AA4">
              <w:rPr>
                <w:noProof/>
                <w:webHidden/>
              </w:rPr>
              <w:fldChar w:fldCharType="separate"/>
            </w:r>
            <w:r w:rsidR="005B2215">
              <w:rPr>
                <w:noProof/>
                <w:webHidden/>
              </w:rPr>
              <w:t>33</w:t>
            </w:r>
            <w:r w:rsidR="00C74AA4">
              <w:rPr>
                <w:noProof/>
                <w:webHidden/>
              </w:rPr>
              <w:fldChar w:fldCharType="end"/>
            </w:r>
          </w:hyperlink>
        </w:p>
        <w:p w14:paraId="2F54B652" w14:textId="47397F14" w:rsidR="0001081D" w:rsidRDefault="0012370A">
          <w:pPr>
            <w:pStyle w:val="TOC2"/>
            <w:tabs>
              <w:tab w:val="right" w:leader="dot" w:pos="9350"/>
            </w:tabs>
            <w:rPr>
              <w:noProof/>
            </w:rPr>
          </w:pPr>
          <w:hyperlink w:anchor="_Toc459648134" w:history="1">
            <w:r w:rsidR="00C74AA4" w:rsidRPr="004E4B09">
              <w:rPr>
                <w:rStyle w:val="Hyperlink"/>
                <w:noProof/>
              </w:rPr>
              <w:t>a.  Major Experiences of Discrimination: Original 6 item version</w:t>
            </w:r>
            <w:r w:rsidR="00C74AA4">
              <w:rPr>
                <w:noProof/>
                <w:webHidden/>
              </w:rPr>
              <w:tab/>
            </w:r>
            <w:r w:rsidR="00C74AA4">
              <w:rPr>
                <w:noProof/>
                <w:webHidden/>
              </w:rPr>
              <w:fldChar w:fldCharType="begin"/>
            </w:r>
            <w:r w:rsidR="00C74AA4">
              <w:rPr>
                <w:noProof/>
                <w:webHidden/>
              </w:rPr>
              <w:instrText xml:space="preserve"> PAGEREF _Toc459648134 \h </w:instrText>
            </w:r>
            <w:r w:rsidR="00C74AA4">
              <w:rPr>
                <w:noProof/>
                <w:webHidden/>
              </w:rPr>
            </w:r>
            <w:r w:rsidR="00C74AA4">
              <w:rPr>
                <w:noProof/>
                <w:webHidden/>
              </w:rPr>
              <w:fldChar w:fldCharType="separate"/>
            </w:r>
            <w:r w:rsidR="005B2215">
              <w:rPr>
                <w:noProof/>
                <w:webHidden/>
              </w:rPr>
              <w:t>33</w:t>
            </w:r>
            <w:r w:rsidR="00C74AA4">
              <w:rPr>
                <w:noProof/>
                <w:webHidden/>
              </w:rPr>
              <w:fldChar w:fldCharType="end"/>
            </w:r>
          </w:hyperlink>
        </w:p>
        <w:p w14:paraId="5FE33FAE" w14:textId="6AFBBD73" w:rsidR="0001081D" w:rsidRDefault="0012370A">
          <w:pPr>
            <w:pStyle w:val="TOC2"/>
            <w:tabs>
              <w:tab w:val="right" w:leader="dot" w:pos="9350"/>
            </w:tabs>
            <w:rPr>
              <w:noProof/>
            </w:rPr>
          </w:pPr>
          <w:hyperlink w:anchor="_Toc459648135" w:history="1">
            <w:r w:rsidR="00C74AA4" w:rsidRPr="004E4B09">
              <w:rPr>
                <w:rStyle w:val="Hyperlink"/>
                <w:noProof/>
              </w:rPr>
              <w:t>b.  Major Experiences of Discrimination: 9 item version from the MIDUS Study</w:t>
            </w:r>
            <w:r w:rsidR="00C74AA4">
              <w:rPr>
                <w:noProof/>
                <w:webHidden/>
              </w:rPr>
              <w:tab/>
            </w:r>
            <w:r w:rsidR="00C74AA4">
              <w:rPr>
                <w:noProof/>
                <w:webHidden/>
              </w:rPr>
              <w:fldChar w:fldCharType="begin"/>
            </w:r>
            <w:r w:rsidR="00C74AA4">
              <w:rPr>
                <w:noProof/>
                <w:webHidden/>
              </w:rPr>
              <w:instrText xml:space="preserve"> PAGEREF _Toc459648135 \h </w:instrText>
            </w:r>
            <w:r w:rsidR="00C74AA4">
              <w:rPr>
                <w:noProof/>
                <w:webHidden/>
              </w:rPr>
            </w:r>
            <w:r w:rsidR="00C74AA4">
              <w:rPr>
                <w:noProof/>
                <w:webHidden/>
              </w:rPr>
              <w:fldChar w:fldCharType="separate"/>
            </w:r>
            <w:r w:rsidR="005B2215">
              <w:rPr>
                <w:noProof/>
                <w:webHidden/>
              </w:rPr>
              <w:t>34</w:t>
            </w:r>
            <w:r w:rsidR="00C74AA4">
              <w:rPr>
                <w:noProof/>
                <w:webHidden/>
              </w:rPr>
              <w:fldChar w:fldCharType="end"/>
            </w:r>
          </w:hyperlink>
        </w:p>
        <w:p w14:paraId="2C0EE987" w14:textId="4F1D6322" w:rsidR="0001081D" w:rsidRDefault="0012370A">
          <w:pPr>
            <w:pStyle w:val="TOC2"/>
            <w:tabs>
              <w:tab w:val="right" w:leader="dot" w:pos="9350"/>
            </w:tabs>
            <w:rPr>
              <w:noProof/>
            </w:rPr>
          </w:pPr>
          <w:hyperlink w:anchor="_Toc459648136" w:history="1">
            <w:r w:rsidR="0001081D" w:rsidRPr="004E4B09">
              <w:rPr>
                <w:rStyle w:val="Hyperlink"/>
                <w:noProof/>
              </w:rPr>
              <w:t>c.  Major Experiences of Discrimination (Expanded 19 item version)</w:t>
            </w:r>
            <w:r w:rsidR="0001081D">
              <w:rPr>
                <w:noProof/>
                <w:webHidden/>
              </w:rPr>
              <w:tab/>
            </w:r>
            <w:r w:rsidR="0001081D">
              <w:rPr>
                <w:noProof/>
                <w:webHidden/>
              </w:rPr>
              <w:fldChar w:fldCharType="begin"/>
            </w:r>
            <w:r w:rsidR="0001081D">
              <w:rPr>
                <w:noProof/>
                <w:webHidden/>
              </w:rPr>
              <w:instrText xml:space="preserve"> PAGEREF _Toc459648136 \h </w:instrText>
            </w:r>
            <w:r w:rsidR="0001081D">
              <w:rPr>
                <w:noProof/>
                <w:webHidden/>
              </w:rPr>
            </w:r>
            <w:r w:rsidR="0001081D">
              <w:rPr>
                <w:noProof/>
                <w:webHidden/>
              </w:rPr>
              <w:fldChar w:fldCharType="separate"/>
            </w:r>
            <w:r w:rsidR="005B2215">
              <w:rPr>
                <w:noProof/>
                <w:webHidden/>
              </w:rPr>
              <w:t>35</w:t>
            </w:r>
            <w:r w:rsidR="0001081D">
              <w:rPr>
                <w:noProof/>
                <w:webHidden/>
              </w:rPr>
              <w:fldChar w:fldCharType="end"/>
            </w:r>
          </w:hyperlink>
        </w:p>
        <w:p w14:paraId="5321A86C" w14:textId="4A525015" w:rsidR="0001081D" w:rsidRDefault="0012370A">
          <w:pPr>
            <w:pStyle w:val="TOC2"/>
            <w:tabs>
              <w:tab w:val="left" w:pos="660"/>
              <w:tab w:val="right" w:leader="dot" w:pos="9350"/>
            </w:tabs>
            <w:rPr>
              <w:noProof/>
            </w:rPr>
          </w:pPr>
          <w:hyperlink w:anchor="_Toc459648137" w:history="1">
            <w:r w:rsidR="008A60DB">
              <w:rPr>
                <w:rStyle w:val="Hyperlink"/>
                <w:rFonts w:eastAsiaTheme="minorHAnsi"/>
                <w:noProof/>
              </w:rPr>
              <w:t>d</w:t>
            </w:r>
            <w:r w:rsidR="0001081D" w:rsidRPr="004E4B09">
              <w:rPr>
                <w:rStyle w:val="Hyperlink"/>
                <w:rFonts w:eastAsiaTheme="minorHAnsi"/>
                <w:noProof/>
              </w:rPr>
              <w:t>.</w:t>
            </w:r>
            <w:r w:rsidR="0001081D">
              <w:rPr>
                <w:noProof/>
              </w:rPr>
              <w:tab/>
            </w:r>
            <w:r w:rsidR="0001081D" w:rsidRPr="004E4B09">
              <w:rPr>
                <w:rStyle w:val="Hyperlink"/>
                <w:noProof/>
              </w:rPr>
              <w:t>Coping with Discrimination</w:t>
            </w:r>
            <w:r w:rsidR="0001081D">
              <w:rPr>
                <w:noProof/>
                <w:webHidden/>
              </w:rPr>
              <w:tab/>
            </w:r>
            <w:r w:rsidR="0001081D">
              <w:rPr>
                <w:noProof/>
                <w:webHidden/>
              </w:rPr>
              <w:fldChar w:fldCharType="begin"/>
            </w:r>
            <w:r w:rsidR="0001081D">
              <w:rPr>
                <w:noProof/>
                <w:webHidden/>
              </w:rPr>
              <w:instrText xml:space="preserve"> PAGEREF _Toc459648137 \h </w:instrText>
            </w:r>
            <w:r w:rsidR="0001081D">
              <w:rPr>
                <w:noProof/>
                <w:webHidden/>
              </w:rPr>
            </w:r>
            <w:r w:rsidR="0001081D">
              <w:rPr>
                <w:noProof/>
                <w:webHidden/>
              </w:rPr>
              <w:fldChar w:fldCharType="separate"/>
            </w:r>
            <w:r w:rsidR="005B2215">
              <w:rPr>
                <w:noProof/>
                <w:webHidden/>
              </w:rPr>
              <w:t>38</w:t>
            </w:r>
            <w:r w:rsidR="0001081D">
              <w:rPr>
                <w:noProof/>
                <w:webHidden/>
              </w:rPr>
              <w:fldChar w:fldCharType="end"/>
            </w:r>
          </w:hyperlink>
        </w:p>
        <w:p w14:paraId="4D4722E8" w14:textId="1E00B136" w:rsidR="0001081D" w:rsidRDefault="0012370A">
          <w:pPr>
            <w:pStyle w:val="TOC2"/>
            <w:tabs>
              <w:tab w:val="right" w:leader="dot" w:pos="9350"/>
            </w:tabs>
            <w:rPr>
              <w:noProof/>
            </w:rPr>
          </w:pPr>
          <w:hyperlink w:anchor="_Toc459648138" w:history="1">
            <w:r w:rsidR="0001081D" w:rsidRPr="004E4B09">
              <w:rPr>
                <w:rStyle w:val="Hyperlink"/>
                <w:noProof/>
              </w:rPr>
              <w:t>e.  Coping with Discrimination – NSAL Study (Abbreviated)</w:t>
            </w:r>
            <w:r w:rsidR="0001081D">
              <w:rPr>
                <w:noProof/>
                <w:webHidden/>
              </w:rPr>
              <w:tab/>
            </w:r>
            <w:r w:rsidR="0001081D">
              <w:rPr>
                <w:noProof/>
                <w:webHidden/>
              </w:rPr>
              <w:fldChar w:fldCharType="begin"/>
            </w:r>
            <w:r w:rsidR="0001081D">
              <w:rPr>
                <w:noProof/>
                <w:webHidden/>
              </w:rPr>
              <w:instrText xml:space="preserve"> PAGEREF _Toc459648138 \h </w:instrText>
            </w:r>
            <w:r w:rsidR="0001081D">
              <w:rPr>
                <w:noProof/>
                <w:webHidden/>
              </w:rPr>
            </w:r>
            <w:r w:rsidR="0001081D">
              <w:rPr>
                <w:noProof/>
                <w:webHidden/>
              </w:rPr>
              <w:fldChar w:fldCharType="separate"/>
            </w:r>
            <w:r w:rsidR="005B2215">
              <w:rPr>
                <w:noProof/>
                <w:webHidden/>
              </w:rPr>
              <w:t>39</w:t>
            </w:r>
            <w:r w:rsidR="0001081D">
              <w:rPr>
                <w:noProof/>
                <w:webHidden/>
              </w:rPr>
              <w:fldChar w:fldCharType="end"/>
            </w:r>
          </w:hyperlink>
        </w:p>
        <w:p w14:paraId="795093EE" w14:textId="77777777" w:rsidR="008F1883" w:rsidRDefault="0001081D" w:rsidP="00A37D31">
          <w:pPr>
            <w:rPr>
              <w:noProof/>
            </w:rPr>
          </w:pPr>
          <w:r>
            <w:rPr>
              <w:rFonts w:asciiTheme="majorHAnsi" w:hAnsiTheme="majorHAnsi"/>
            </w:rPr>
            <w:fldChar w:fldCharType="end"/>
          </w:r>
        </w:p>
      </w:sdtContent>
    </w:sdt>
    <w:bookmarkStart w:id="1" w:name="_Toc318213116" w:displacedByCustomXml="prev"/>
    <w:bookmarkStart w:id="2" w:name="_Toc459648118" w:displacedByCustomXml="prev"/>
    <w:p w14:paraId="6582F93A" w14:textId="17BAEE31" w:rsidR="005907CC" w:rsidRPr="00A37D31" w:rsidRDefault="006D7EC2" w:rsidP="00A37D31">
      <w:pPr>
        <w:rPr>
          <w:rStyle w:val="SubtleReference"/>
          <w:rFonts w:asciiTheme="majorHAnsi" w:hAnsiTheme="majorHAnsi"/>
          <w:b/>
          <w:smallCaps w:val="0"/>
          <w:sz w:val="28"/>
          <w:szCs w:val="28"/>
        </w:rPr>
      </w:pPr>
      <w:r w:rsidRPr="00A37D31">
        <w:rPr>
          <w:rStyle w:val="SubtleReference"/>
          <w:rFonts w:asciiTheme="majorHAnsi" w:hAnsiTheme="majorHAnsi"/>
          <w:b/>
          <w:sz w:val="28"/>
          <w:szCs w:val="28"/>
        </w:rPr>
        <w:t>I.</w:t>
      </w:r>
      <w:r w:rsidRPr="00A37D31">
        <w:rPr>
          <w:rStyle w:val="SubtleReference"/>
          <w:rFonts w:asciiTheme="majorHAnsi" w:hAnsiTheme="majorHAnsi"/>
          <w:b/>
          <w:smallCaps w:val="0"/>
          <w:sz w:val="28"/>
          <w:szCs w:val="28"/>
        </w:rPr>
        <w:t xml:space="preserve"> </w:t>
      </w:r>
      <w:r w:rsidR="005907CC" w:rsidRPr="00A37D31">
        <w:rPr>
          <w:rStyle w:val="SubtleReference"/>
          <w:rFonts w:asciiTheme="majorHAnsi" w:hAnsiTheme="majorHAnsi"/>
          <w:b/>
          <w:smallCaps w:val="0"/>
          <w:sz w:val="28"/>
          <w:szCs w:val="28"/>
        </w:rPr>
        <w:t xml:space="preserve">The Everyday </w:t>
      </w:r>
      <w:r w:rsidR="005907CC" w:rsidRPr="00A37D31">
        <w:rPr>
          <w:rFonts w:asciiTheme="majorHAnsi" w:hAnsiTheme="majorHAnsi"/>
          <w:b/>
          <w:sz w:val="28"/>
          <w:szCs w:val="28"/>
        </w:rPr>
        <w:t>Discrimination</w:t>
      </w:r>
      <w:r w:rsidR="005907CC" w:rsidRPr="00A37D31">
        <w:rPr>
          <w:rStyle w:val="SubtleReference"/>
          <w:rFonts w:asciiTheme="majorHAnsi" w:hAnsiTheme="majorHAnsi"/>
          <w:b/>
          <w:smallCaps w:val="0"/>
          <w:sz w:val="28"/>
          <w:szCs w:val="28"/>
        </w:rPr>
        <w:t xml:space="preserve"> Scale</w:t>
      </w:r>
      <w:bookmarkEnd w:id="2"/>
      <w:bookmarkEnd w:id="1"/>
    </w:p>
    <w:p w14:paraId="6CA01E07" w14:textId="77777777" w:rsidR="00B622C3" w:rsidRPr="002A3DB1" w:rsidRDefault="003B1E0F" w:rsidP="003B1E0F">
      <w:pPr>
        <w:pStyle w:val="Heading2"/>
      </w:pPr>
      <w:bookmarkStart w:id="3" w:name="_Toc318213117"/>
      <w:bookmarkStart w:id="4" w:name="_Toc459648119"/>
      <w:proofErr w:type="gramStart"/>
      <w:r>
        <w:t xml:space="preserve">a. </w:t>
      </w:r>
      <w:r w:rsidR="00114EBB">
        <w:t xml:space="preserve"> </w:t>
      </w:r>
      <w:r w:rsidR="006B6520">
        <w:t>The</w:t>
      </w:r>
      <w:proofErr w:type="gramEnd"/>
      <w:r w:rsidR="006B6520">
        <w:t xml:space="preserve"> </w:t>
      </w:r>
      <w:r>
        <w:t xml:space="preserve">Original </w:t>
      </w:r>
      <w:r w:rsidR="000E45CE">
        <w:t xml:space="preserve">and Still Recommended </w:t>
      </w:r>
      <w:r>
        <w:t>Scale</w:t>
      </w:r>
      <w:bookmarkEnd w:id="3"/>
      <w:bookmarkEnd w:id="4"/>
    </w:p>
    <w:p w14:paraId="55ACEB54" w14:textId="3E596E4E" w:rsidR="00370F7D" w:rsidRDefault="00370F7D" w:rsidP="00537E73">
      <w:pPr>
        <w:pStyle w:val="ListParagraph"/>
        <w:numPr>
          <w:ilvl w:val="0"/>
          <w:numId w:val="8"/>
        </w:numPr>
        <w:ind w:left="720" w:hanging="450"/>
        <w:rPr>
          <w:rFonts w:asciiTheme="majorHAnsi" w:hAnsiTheme="majorHAnsi"/>
        </w:rPr>
      </w:pPr>
      <w:r w:rsidRPr="002A3DB1">
        <w:rPr>
          <w:rFonts w:asciiTheme="majorHAnsi" w:hAnsiTheme="majorHAnsi"/>
        </w:rPr>
        <w:t xml:space="preserve">Source: </w:t>
      </w:r>
      <w:r w:rsidR="00A872E5" w:rsidRPr="002A3DB1">
        <w:rPr>
          <w:rFonts w:asciiTheme="majorHAnsi" w:hAnsiTheme="majorHAnsi"/>
        </w:rPr>
        <w:t xml:space="preserve">Williams, D.R., Yu, Y., Jackson, J.S., and Anderson, N.B. “Racial Differences in Physical and Mental Health: Socioeconomic Status, Stress, and Discrimination.” </w:t>
      </w:r>
      <w:r w:rsidR="00A872E5" w:rsidRPr="002A3DB1">
        <w:rPr>
          <w:rFonts w:asciiTheme="majorHAnsi" w:hAnsiTheme="majorHAnsi"/>
          <w:u w:val="single"/>
        </w:rPr>
        <w:t>Journal of Health Psychology</w:t>
      </w:r>
      <w:r w:rsidR="00A872E5" w:rsidRPr="002A3DB1">
        <w:rPr>
          <w:rFonts w:asciiTheme="majorHAnsi" w:hAnsiTheme="majorHAnsi"/>
        </w:rPr>
        <w:t xml:space="preserve">. </w:t>
      </w:r>
      <w:r w:rsidR="00F84827" w:rsidRPr="002A3DB1">
        <w:rPr>
          <w:rFonts w:asciiTheme="majorHAnsi" w:hAnsiTheme="majorHAnsi"/>
        </w:rPr>
        <w:t xml:space="preserve">1997; </w:t>
      </w:r>
      <w:r w:rsidR="00A872E5" w:rsidRPr="002A3DB1">
        <w:rPr>
          <w:rFonts w:asciiTheme="majorHAnsi" w:hAnsiTheme="majorHAnsi"/>
        </w:rPr>
        <w:t>2(3):335-351.</w:t>
      </w:r>
    </w:p>
    <w:p w14:paraId="07E9880C" w14:textId="0E21246F" w:rsidR="00CA1D90" w:rsidRDefault="00CA1D90" w:rsidP="00537E73">
      <w:pPr>
        <w:pStyle w:val="ListParagraph"/>
        <w:numPr>
          <w:ilvl w:val="0"/>
          <w:numId w:val="8"/>
        </w:numPr>
        <w:ind w:left="720" w:hanging="450"/>
        <w:rPr>
          <w:rFonts w:asciiTheme="majorHAnsi" w:hAnsiTheme="majorHAnsi"/>
        </w:rPr>
      </w:pPr>
      <w:r>
        <w:rPr>
          <w:rFonts w:asciiTheme="majorHAnsi" w:hAnsiTheme="majorHAnsi"/>
        </w:rPr>
        <w:t>The scale is publicly available. No Permission is necessary for its use.</w:t>
      </w:r>
    </w:p>
    <w:p w14:paraId="2E05F3F7" w14:textId="77777777" w:rsidR="00B622C3" w:rsidRPr="00FC22B9" w:rsidRDefault="00B622C3" w:rsidP="00FC22B9">
      <w:pPr>
        <w:spacing w:after="0" w:line="240" w:lineRule="auto"/>
        <w:rPr>
          <w:rFonts w:asciiTheme="majorHAnsi" w:eastAsia="Times New Roman" w:hAnsiTheme="majorHAnsi" w:cs="Times New Roman"/>
        </w:rPr>
      </w:pPr>
    </w:p>
    <w:p w14:paraId="356D0780" w14:textId="77777777" w:rsidR="003B5CBE" w:rsidRDefault="003B5CBE" w:rsidP="00537E73">
      <w:pPr>
        <w:pStyle w:val="ListParagraph"/>
        <w:numPr>
          <w:ilvl w:val="0"/>
          <w:numId w:val="8"/>
        </w:numPr>
        <w:ind w:left="720" w:hanging="450"/>
        <w:rPr>
          <w:rFonts w:asciiTheme="majorHAnsi" w:hAnsiTheme="majorHAnsi"/>
        </w:rPr>
      </w:pPr>
      <w:r>
        <w:rPr>
          <w:rFonts w:asciiTheme="majorHAnsi" w:hAnsiTheme="majorHAnsi"/>
        </w:rPr>
        <w:t>Measure</w:t>
      </w:r>
      <w:r w:rsidR="00E34A31" w:rsidRPr="002A3DB1">
        <w:rPr>
          <w:rFonts w:asciiTheme="majorHAnsi" w:hAnsiTheme="majorHAnsi"/>
        </w:rPr>
        <w:t xml:space="preserve">:  </w:t>
      </w:r>
    </w:p>
    <w:p w14:paraId="32C578E4" w14:textId="77777777" w:rsidR="00E34A31" w:rsidRPr="002A3DB1" w:rsidRDefault="00E34A31" w:rsidP="004D562E">
      <w:pPr>
        <w:pStyle w:val="ListParagraph"/>
        <w:rPr>
          <w:rFonts w:asciiTheme="majorHAnsi" w:hAnsiTheme="majorHAnsi"/>
        </w:rPr>
      </w:pPr>
      <w:r w:rsidRPr="002A3DB1">
        <w:rPr>
          <w:rFonts w:asciiTheme="majorHAnsi" w:hAnsiTheme="majorHAnsi"/>
        </w:rPr>
        <w:t>In your day-to-day life, how often do any of the following things happen to you?</w:t>
      </w:r>
    </w:p>
    <w:p w14:paraId="5CBB8FEE"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You are treated with less courtesy than other people are.</w:t>
      </w:r>
    </w:p>
    <w:p w14:paraId="228D73C8"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You are treated with less respect than other people are.</w:t>
      </w:r>
    </w:p>
    <w:p w14:paraId="279F7CBA"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You receive poorer service than other people at restaurants or stores.</w:t>
      </w:r>
    </w:p>
    <w:p w14:paraId="2C80A079"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People act as if they think you are not smart.</w:t>
      </w:r>
    </w:p>
    <w:p w14:paraId="5D98FE93"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People act as if they are afraid of you.</w:t>
      </w:r>
    </w:p>
    <w:p w14:paraId="516B2538"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People act as if they think you are dishonest.</w:t>
      </w:r>
    </w:p>
    <w:p w14:paraId="167FAAB1"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People act as if they’re better than you are.</w:t>
      </w:r>
    </w:p>
    <w:p w14:paraId="3AC3F782"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You are called names or insulted.</w:t>
      </w:r>
    </w:p>
    <w:p w14:paraId="0AFAFA57" w14:textId="77777777" w:rsidR="00E34A31" w:rsidRPr="002A3DB1" w:rsidRDefault="00E34A31" w:rsidP="00537E73">
      <w:pPr>
        <w:pStyle w:val="ListParagraph"/>
        <w:numPr>
          <w:ilvl w:val="0"/>
          <w:numId w:val="10"/>
        </w:numPr>
        <w:spacing w:after="0"/>
        <w:ind w:left="1080"/>
        <w:rPr>
          <w:rFonts w:asciiTheme="majorHAnsi" w:hAnsiTheme="majorHAnsi"/>
        </w:rPr>
      </w:pPr>
      <w:r w:rsidRPr="002A3DB1">
        <w:rPr>
          <w:rFonts w:asciiTheme="majorHAnsi" w:hAnsiTheme="majorHAnsi"/>
        </w:rPr>
        <w:t>You are threatened or harassed.</w:t>
      </w:r>
    </w:p>
    <w:p w14:paraId="5962935A" w14:textId="77777777" w:rsidR="002A3DB1" w:rsidRPr="002A3DB1" w:rsidRDefault="002A3DB1" w:rsidP="004D562E">
      <w:pPr>
        <w:tabs>
          <w:tab w:val="left" w:pos="1800"/>
        </w:tabs>
        <w:spacing w:after="0"/>
        <w:ind w:left="720" w:hanging="450"/>
        <w:rPr>
          <w:rFonts w:asciiTheme="majorHAnsi" w:hAnsiTheme="majorHAnsi"/>
        </w:rPr>
      </w:pPr>
    </w:p>
    <w:p w14:paraId="35BBC2EE" w14:textId="77777777" w:rsidR="002A3DB1" w:rsidRPr="002A3DB1" w:rsidRDefault="004D562E" w:rsidP="004D562E">
      <w:pPr>
        <w:tabs>
          <w:tab w:val="left" w:pos="1800"/>
        </w:tabs>
        <w:spacing w:after="0"/>
        <w:ind w:left="1080" w:hanging="900"/>
        <w:rPr>
          <w:rFonts w:asciiTheme="majorHAnsi" w:hAnsiTheme="majorHAnsi"/>
        </w:rPr>
      </w:pPr>
      <w:r>
        <w:rPr>
          <w:rFonts w:asciiTheme="majorHAnsi" w:hAnsiTheme="majorHAnsi"/>
        </w:rPr>
        <w:tab/>
      </w:r>
      <w:r w:rsidR="002A3DB1" w:rsidRPr="002A3DB1">
        <w:rPr>
          <w:rFonts w:asciiTheme="majorHAnsi" w:hAnsiTheme="majorHAnsi"/>
        </w:rPr>
        <w:t>Recommended response categories for all items:</w:t>
      </w:r>
    </w:p>
    <w:p w14:paraId="7F31F920" w14:textId="77777777" w:rsidR="002A3DB1" w:rsidRPr="002A3DB1" w:rsidRDefault="002A3DB1" w:rsidP="004D562E">
      <w:pPr>
        <w:tabs>
          <w:tab w:val="left" w:pos="1800"/>
        </w:tabs>
        <w:spacing w:after="0"/>
        <w:ind w:left="1080" w:hanging="900"/>
        <w:rPr>
          <w:rFonts w:asciiTheme="majorHAnsi" w:hAnsiTheme="majorHAnsi"/>
        </w:rPr>
      </w:pPr>
      <w:r w:rsidRPr="002A3DB1">
        <w:rPr>
          <w:rFonts w:asciiTheme="majorHAnsi" w:hAnsiTheme="majorHAnsi"/>
        </w:rPr>
        <w:tab/>
        <w:t>Almost everyday</w:t>
      </w:r>
    </w:p>
    <w:p w14:paraId="3B2F4A92" w14:textId="77777777" w:rsidR="002A3DB1" w:rsidRPr="002A3DB1" w:rsidRDefault="002A3DB1" w:rsidP="004D562E">
      <w:pPr>
        <w:tabs>
          <w:tab w:val="left" w:pos="1800"/>
        </w:tabs>
        <w:spacing w:after="0"/>
        <w:ind w:left="1080" w:hanging="900"/>
        <w:rPr>
          <w:rFonts w:asciiTheme="majorHAnsi" w:hAnsiTheme="majorHAnsi"/>
        </w:rPr>
      </w:pPr>
      <w:r w:rsidRPr="002A3DB1">
        <w:rPr>
          <w:rFonts w:asciiTheme="majorHAnsi" w:hAnsiTheme="majorHAnsi"/>
        </w:rPr>
        <w:tab/>
        <w:t>At least once a week</w:t>
      </w:r>
    </w:p>
    <w:p w14:paraId="204C85F4" w14:textId="77777777" w:rsidR="002A3DB1" w:rsidRPr="002A3DB1" w:rsidRDefault="002A3DB1" w:rsidP="004D562E">
      <w:pPr>
        <w:tabs>
          <w:tab w:val="left" w:pos="1800"/>
        </w:tabs>
        <w:spacing w:after="0"/>
        <w:ind w:left="1080" w:hanging="900"/>
        <w:rPr>
          <w:rFonts w:asciiTheme="majorHAnsi" w:hAnsiTheme="majorHAnsi"/>
        </w:rPr>
      </w:pPr>
      <w:r w:rsidRPr="002A3DB1">
        <w:rPr>
          <w:rFonts w:asciiTheme="majorHAnsi" w:hAnsiTheme="majorHAnsi"/>
        </w:rPr>
        <w:tab/>
        <w:t>A few times a month</w:t>
      </w:r>
    </w:p>
    <w:p w14:paraId="32BB9CFC" w14:textId="77777777" w:rsidR="002A3DB1" w:rsidRPr="002A3DB1" w:rsidRDefault="002A3DB1" w:rsidP="004D562E">
      <w:pPr>
        <w:tabs>
          <w:tab w:val="left" w:pos="1800"/>
        </w:tabs>
        <w:spacing w:after="0"/>
        <w:ind w:left="1080" w:hanging="900"/>
        <w:rPr>
          <w:rFonts w:asciiTheme="majorHAnsi" w:hAnsiTheme="majorHAnsi"/>
        </w:rPr>
      </w:pPr>
      <w:r w:rsidRPr="002A3DB1">
        <w:rPr>
          <w:rFonts w:asciiTheme="majorHAnsi" w:hAnsiTheme="majorHAnsi"/>
        </w:rPr>
        <w:tab/>
        <w:t>A few times a year</w:t>
      </w:r>
    </w:p>
    <w:p w14:paraId="628243FD" w14:textId="77777777" w:rsidR="002A3DB1" w:rsidRPr="002A3DB1" w:rsidRDefault="002A3DB1" w:rsidP="004D562E">
      <w:pPr>
        <w:tabs>
          <w:tab w:val="left" w:pos="1800"/>
        </w:tabs>
        <w:spacing w:after="0"/>
        <w:ind w:left="1080" w:hanging="900"/>
        <w:rPr>
          <w:rFonts w:asciiTheme="majorHAnsi" w:hAnsiTheme="majorHAnsi"/>
        </w:rPr>
      </w:pPr>
      <w:r w:rsidRPr="002A3DB1">
        <w:rPr>
          <w:rFonts w:asciiTheme="majorHAnsi" w:hAnsiTheme="majorHAnsi"/>
        </w:rPr>
        <w:tab/>
        <w:t>Less than once a year</w:t>
      </w:r>
    </w:p>
    <w:p w14:paraId="3A7735F3" w14:textId="77777777" w:rsidR="002A3DB1" w:rsidRPr="002A3DB1" w:rsidRDefault="002A3DB1" w:rsidP="004D562E">
      <w:pPr>
        <w:tabs>
          <w:tab w:val="left" w:pos="1800"/>
        </w:tabs>
        <w:spacing w:after="0"/>
        <w:ind w:left="1080" w:hanging="900"/>
        <w:rPr>
          <w:rFonts w:asciiTheme="majorHAnsi" w:hAnsiTheme="majorHAnsi"/>
        </w:rPr>
      </w:pPr>
      <w:r w:rsidRPr="002A3DB1">
        <w:rPr>
          <w:rFonts w:asciiTheme="majorHAnsi" w:hAnsiTheme="majorHAnsi"/>
        </w:rPr>
        <w:tab/>
        <w:t>Never</w:t>
      </w:r>
    </w:p>
    <w:p w14:paraId="0A5D7A7B" w14:textId="77777777" w:rsidR="00E34A31" w:rsidRPr="002A3DB1" w:rsidRDefault="00E34A31" w:rsidP="004D562E">
      <w:pPr>
        <w:pStyle w:val="ListParagraph"/>
        <w:spacing w:after="0"/>
        <w:ind w:hanging="450"/>
        <w:rPr>
          <w:rFonts w:asciiTheme="majorHAnsi" w:hAnsiTheme="majorHAnsi"/>
        </w:rPr>
      </w:pPr>
    </w:p>
    <w:p w14:paraId="3F3073EF" w14:textId="77777777" w:rsidR="00E34A31" w:rsidRDefault="002A3DB1" w:rsidP="00537E73">
      <w:pPr>
        <w:pStyle w:val="ListParagraph"/>
        <w:numPr>
          <w:ilvl w:val="0"/>
          <w:numId w:val="8"/>
        </w:numPr>
        <w:spacing w:after="0"/>
        <w:ind w:left="720" w:hanging="450"/>
        <w:rPr>
          <w:rFonts w:asciiTheme="majorHAnsi" w:hAnsiTheme="majorHAnsi"/>
        </w:rPr>
      </w:pPr>
      <w:r w:rsidRPr="002A3DB1">
        <w:rPr>
          <w:rFonts w:asciiTheme="majorHAnsi" w:hAnsiTheme="majorHAnsi"/>
        </w:rPr>
        <w:t>Follow-up Question</w:t>
      </w:r>
      <w:r w:rsidR="007C1DB5">
        <w:rPr>
          <w:rFonts w:asciiTheme="majorHAnsi" w:hAnsiTheme="majorHAnsi"/>
        </w:rPr>
        <w:t xml:space="preserve"> (Asked only of those answering “A few times a year” or more frequently to at least one </w:t>
      </w:r>
      <w:r w:rsidR="00EF4D93">
        <w:rPr>
          <w:rFonts w:asciiTheme="majorHAnsi" w:hAnsiTheme="majorHAnsi"/>
        </w:rPr>
        <w:t>question</w:t>
      </w:r>
      <w:r w:rsidR="007C1DB5">
        <w:rPr>
          <w:rFonts w:asciiTheme="majorHAnsi" w:hAnsiTheme="majorHAnsi"/>
        </w:rPr>
        <w:t>.)</w:t>
      </w:r>
      <w:r w:rsidRPr="002A3DB1">
        <w:rPr>
          <w:rFonts w:asciiTheme="majorHAnsi" w:hAnsiTheme="majorHAnsi"/>
        </w:rPr>
        <w:t xml:space="preserve">:  </w:t>
      </w:r>
      <w:r w:rsidR="00E34A31" w:rsidRPr="002A3DB1">
        <w:rPr>
          <w:rFonts w:asciiTheme="majorHAnsi" w:hAnsiTheme="majorHAnsi"/>
        </w:rPr>
        <w:t xml:space="preserve">What do you think is </w:t>
      </w:r>
      <w:r w:rsidR="00E34A31" w:rsidRPr="007C1DB5">
        <w:rPr>
          <w:rFonts w:asciiTheme="majorHAnsi" w:hAnsiTheme="majorHAnsi"/>
        </w:rPr>
        <w:t xml:space="preserve">the </w:t>
      </w:r>
      <w:r w:rsidR="00E34A31" w:rsidRPr="007C1DB5">
        <w:rPr>
          <w:rFonts w:asciiTheme="majorHAnsi" w:hAnsiTheme="majorHAnsi"/>
          <w:u w:val="single"/>
        </w:rPr>
        <w:t>main</w:t>
      </w:r>
      <w:r w:rsidR="00E34A31" w:rsidRPr="007C1DB5">
        <w:rPr>
          <w:rFonts w:asciiTheme="majorHAnsi" w:hAnsiTheme="majorHAnsi"/>
        </w:rPr>
        <w:t xml:space="preserve"> reason</w:t>
      </w:r>
      <w:r w:rsidR="00E34A31" w:rsidRPr="002A3DB1">
        <w:rPr>
          <w:rFonts w:asciiTheme="majorHAnsi" w:hAnsiTheme="majorHAnsi"/>
        </w:rPr>
        <w:t xml:space="preserve"> for these experiences? (CHECK MORE THAN ONE IF VOLUNTEERED).</w:t>
      </w:r>
    </w:p>
    <w:p w14:paraId="40DC7AF4" w14:textId="77777777" w:rsidR="007C1DB5" w:rsidRPr="002A3DB1" w:rsidRDefault="007C1DB5" w:rsidP="004D562E">
      <w:pPr>
        <w:pStyle w:val="ListParagraph"/>
        <w:spacing w:after="0"/>
        <w:rPr>
          <w:rFonts w:asciiTheme="majorHAnsi" w:hAnsiTheme="majorHAnsi"/>
        </w:rPr>
      </w:pPr>
      <w:r>
        <w:rPr>
          <w:rFonts w:asciiTheme="majorHAnsi" w:hAnsiTheme="majorHAnsi"/>
        </w:rPr>
        <w:t>RECOMMENDED OPTIONS</w:t>
      </w:r>
    </w:p>
    <w:p w14:paraId="6565C864" w14:textId="77777777" w:rsidR="00E34A31" w:rsidRPr="002A3DB1" w:rsidRDefault="00E34A31" w:rsidP="004D562E">
      <w:pPr>
        <w:spacing w:after="0"/>
        <w:ind w:left="720"/>
        <w:rPr>
          <w:rFonts w:asciiTheme="majorHAnsi" w:hAnsiTheme="majorHAnsi"/>
        </w:rPr>
      </w:pPr>
      <w:r w:rsidRPr="002A3DB1">
        <w:rPr>
          <w:rFonts w:asciiTheme="majorHAnsi" w:hAnsiTheme="majorHAnsi"/>
        </w:rPr>
        <w:t xml:space="preserve">1. </w:t>
      </w:r>
      <w:r w:rsidR="002A3DB1" w:rsidRPr="002A3DB1">
        <w:rPr>
          <w:rFonts w:asciiTheme="majorHAnsi" w:hAnsiTheme="majorHAnsi"/>
        </w:rPr>
        <w:t xml:space="preserve">   </w:t>
      </w:r>
      <w:r w:rsidRPr="002A3DB1">
        <w:rPr>
          <w:rFonts w:asciiTheme="majorHAnsi" w:hAnsiTheme="majorHAnsi"/>
        </w:rPr>
        <w:t>Your Ancestry or National Origins</w:t>
      </w:r>
      <w:r w:rsidRPr="002A3DB1">
        <w:rPr>
          <w:rFonts w:asciiTheme="majorHAnsi" w:hAnsiTheme="majorHAnsi"/>
        </w:rPr>
        <w:tab/>
      </w:r>
    </w:p>
    <w:p w14:paraId="0CC597CC" w14:textId="77777777" w:rsidR="00E34A31" w:rsidRPr="002A3DB1" w:rsidRDefault="00E34A31" w:rsidP="004D562E">
      <w:pPr>
        <w:spacing w:after="0"/>
        <w:ind w:left="720"/>
        <w:rPr>
          <w:rFonts w:asciiTheme="majorHAnsi" w:hAnsiTheme="majorHAnsi"/>
        </w:rPr>
      </w:pPr>
      <w:r w:rsidRPr="002A3DB1">
        <w:rPr>
          <w:rFonts w:asciiTheme="majorHAnsi" w:hAnsiTheme="majorHAnsi"/>
        </w:rPr>
        <w:t xml:space="preserve">2. </w:t>
      </w:r>
      <w:r w:rsidR="002A3DB1" w:rsidRPr="002A3DB1">
        <w:rPr>
          <w:rFonts w:asciiTheme="majorHAnsi" w:hAnsiTheme="majorHAnsi"/>
        </w:rPr>
        <w:t xml:space="preserve">   </w:t>
      </w:r>
      <w:r w:rsidRPr="002A3DB1">
        <w:rPr>
          <w:rFonts w:asciiTheme="majorHAnsi" w:hAnsiTheme="majorHAnsi"/>
        </w:rPr>
        <w:t>Your Gender</w:t>
      </w:r>
      <w:r w:rsidRPr="002A3DB1">
        <w:rPr>
          <w:rFonts w:asciiTheme="majorHAnsi" w:hAnsiTheme="majorHAnsi"/>
        </w:rPr>
        <w:tab/>
      </w:r>
    </w:p>
    <w:p w14:paraId="135D1D11" w14:textId="77777777" w:rsidR="00E34A31" w:rsidRPr="002A3DB1" w:rsidRDefault="00E34A31" w:rsidP="004D562E">
      <w:pPr>
        <w:spacing w:after="0"/>
        <w:ind w:left="720"/>
        <w:rPr>
          <w:rFonts w:asciiTheme="majorHAnsi" w:hAnsiTheme="majorHAnsi"/>
        </w:rPr>
      </w:pPr>
      <w:r w:rsidRPr="002A3DB1">
        <w:rPr>
          <w:rFonts w:asciiTheme="majorHAnsi" w:hAnsiTheme="majorHAnsi"/>
        </w:rPr>
        <w:t xml:space="preserve">3. </w:t>
      </w:r>
      <w:r w:rsidR="002A3DB1" w:rsidRPr="002A3DB1">
        <w:rPr>
          <w:rFonts w:asciiTheme="majorHAnsi" w:hAnsiTheme="majorHAnsi"/>
        </w:rPr>
        <w:t xml:space="preserve">   </w:t>
      </w:r>
      <w:r w:rsidRPr="002A3DB1">
        <w:rPr>
          <w:rFonts w:asciiTheme="majorHAnsi" w:hAnsiTheme="majorHAnsi"/>
        </w:rPr>
        <w:t>Your Race</w:t>
      </w:r>
      <w:r w:rsidRPr="002A3DB1">
        <w:rPr>
          <w:rFonts w:asciiTheme="majorHAnsi" w:hAnsiTheme="majorHAnsi"/>
        </w:rPr>
        <w:tab/>
      </w:r>
    </w:p>
    <w:p w14:paraId="7630D23D" w14:textId="77777777" w:rsidR="00E34A31" w:rsidRPr="002A3DB1" w:rsidRDefault="00E34A31" w:rsidP="004D562E">
      <w:pPr>
        <w:spacing w:after="0"/>
        <w:ind w:left="720"/>
        <w:rPr>
          <w:rFonts w:asciiTheme="majorHAnsi" w:hAnsiTheme="majorHAnsi"/>
        </w:rPr>
      </w:pPr>
      <w:r w:rsidRPr="002A3DB1">
        <w:rPr>
          <w:rFonts w:asciiTheme="majorHAnsi" w:hAnsiTheme="majorHAnsi"/>
        </w:rPr>
        <w:t xml:space="preserve">4. </w:t>
      </w:r>
      <w:r w:rsidR="002A3DB1" w:rsidRPr="002A3DB1">
        <w:rPr>
          <w:rFonts w:asciiTheme="majorHAnsi" w:hAnsiTheme="majorHAnsi"/>
        </w:rPr>
        <w:t xml:space="preserve">   </w:t>
      </w:r>
      <w:r w:rsidRPr="002A3DB1">
        <w:rPr>
          <w:rFonts w:asciiTheme="majorHAnsi" w:hAnsiTheme="majorHAnsi"/>
        </w:rPr>
        <w:t>Your Age</w:t>
      </w:r>
      <w:r w:rsidRPr="002A3DB1">
        <w:rPr>
          <w:rFonts w:asciiTheme="majorHAnsi" w:hAnsiTheme="majorHAnsi"/>
        </w:rPr>
        <w:tab/>
      </w:r>
    </w:p>
    <w:p w14:paraId="49FE6FC9" w14:textId="77777777" w:rsidR="007C1DB5" w:rsidRDefault="00E34A31" w:rsidP="004D562E">
      <w:pPr>
        <w:spacing w:after="0"/>
        <w:ind w:left="720"/>
        <w:rPr>
          <w:rFonts w:asciiTheme="majorHAnsi" w:hAnsiTheme="majorHAnsi"/>
        </w:rPr>
      </w:pPr>
      <w:r w:rsidRPr="002A3DB1">
        <w:rPr>
          <w:rFonts w:asciiTheme="majorHAnsi" w:hAnsiTheme="majorHAnsi"/>
        </w:rPr>
        <w:t xml:space="preserve">5. </w:t>
      </w:r>
      <w:r w:rsidR="002A3DB1" w:rsidRPr="002A3DB1">
        <w:rPr>
          <w:rFonts w:asciiTheme="majorHAnsi" w:hAnsiTheme="majorHAnsi"/>
        </w:rPr>
        <w:t xml:space="preserve">   </w:t>
      </w:r>
      <w:r w:rsidRPr="002A3DB1">
        <w:rPr>
          <w:rFonts w:asciiTheme="majorHAnsi" w:hAnsiTheme="majorHAnsi"/>
        </w:rPr>
        <w:t>Your Religion</w:t>
      </w:r>
    </w:p>
    <w:p w14:paraId="41135526" w14:textId="77777777" w:rsidR="00E34A31" w:rsidRPr="002A3DB1" w:rsidRDefault="007C1DB5" w:rsidP="004D562E">
      <w:pPr>
        <w:spacing w:after="0"/>
        <w:ind w:left="720"/>
        <w:rPr>
          <w:rFonts w:asciiTheme="majorHAnsi" w:hAnsiTheme="majorHAnsi"/>
        </w:rPr>
      </w:pPr>
      <w:r>
        <w:rPr>
          <w:rFonts w:asciiTheme="majorHAnsi" w:hAnsiTheme="majorHAnsi"/>
        </w:rPr>
        <w:lastRenderedPageBreak/>
        <w:t>6.    Your Height</w:t>
      </w:r>
      <w:r w:rsidR="00E34A31" w:rsidRPr="002A3DB1">
        <w:rPr>
          <w:rFonts w:asciiTheme="majorHAnsi" w:hAnsiTheme="majorHAnsi"/>
        </w:rPr>
        <w:tab/>
      </w:r>
    </w:p>
    <w:p w14:paraId="1DB6788F" w14:textId="77777777" w:rsidR="00E34A31" w:rsidRPr="002A3DB1" w:rsidRDefault="007C1DB5" w:rsidP="004D562E">
      <w:pPr>
        <w:spacing w:after="0"/>
        <w:ind w:left="720"/>
        <w:rPr>
          <w:rFonts w:asciiTheme="majorHAnsi" w:hAnsiTheme="majorHAnsi"/>
        </w:rPr>
      </w:pPr>
      <w:r>
        <w:rPr>
          <w:rFonts w:asciiTheme="majorHAnsi" w:hAnsiTheme="majorHAnsi"/>
        </w:rPr>
        <w:t>7</w:t>
      </w:r>
      <w:r w:rsidR="00E34A31" w:rsidRPr="002A3DB1">
        <w:rPr>
          <w:rFonts w:asciiTheme="majorHAnsi" w:hAnsiTheme="majorHAnsi"/>
        </w:rPr>
        <w:t xml:space="preserve">. </w:t>
      </w:r>
      <w:r w:rsidR="002A3DB1" w:rsidRPr="002A3DB1">
        <w:rPr>
          <w:rFonts w:asciiTheme="majorHAnsi" w:hAnsiTheme="majorHAnsi"/>
        </w:rPr>
        <w:t xml:space="preserve">   </w:t>
      </w:r>
      <w:r w:rsidR="00E34A31" w:rsidRPr="002A3DB1">
        <w:rPr>
          <w:rFonts w:asciiTheme="majorHAnsi" w:hAnsiTheme="majorHAnsi"/>
        </w:rPr>
        <w:t>Your Weight</w:t>
      </w:r>
      <w:r w:rsidR="00E34A31" w:rsidRPr="002A3DB1">
        <w:rPr>
          <w:rFonts w:asciiTheme="majorHAnsi" w:hAnsiTheme="majorHAnsi"/>
        </w:rPr>
        <w:tab/>
      </w:r>
    </w:p>
    <w:p w14:paraId="7C3BD30C" w14:textId="77777777" w:rsidR="00E34A31" w:rsidRPr="002A3DB1" w:rsidRDefault="007C1DB5" w:rsidP="004D562E">
      <w:pPr>
        <w:spacing w:after="0"/>
        <w:ind w:left="720"/>
        <w:rPr>
          <w:rFonts w:asciiTheme="majorHAnsi" w:hAnsiTheme="majorHAnsi"/>
        </w:rPr>
      </w:pPr>
      <w:r>
        <w:rPr>
          <w:rFonts w:asciiTheme="majorHAnsi" w:hAnsiTheme="majorHAnsi"/>
        </w:rPr>
        <w:t>8</w:t>
      </w:r>
      <w:r w:rsidR="00E34A31" w:rsidRPr="002A3DB1">
        <w:rPr>
          <w:rFonts w:asciiTheme="majorHAnsi" w:hAnsiTheme="majorHAnsi"/>
        </w:rPr>
        <w:t xml:space="preserve">. </w:t>
      </w:r>
      <w:r w:rsidR="002A3DB1" w:rsidRPr="002A3DB1">
        <w:rPr>
          <w:rFonts w:asciiTheme="majorHAnsi" w:hAnsiTheme="majorHAnsi"/>
        </w:rPr>
        <w:t xml:space="preserve">   </w:t>
      </w:r>
      <w:r w:rsidR="00E34A31" w:rsidRPr="002A3DB1">
        <w:rPr>
          <w:rFonts w:asciiTheme="majorHAnsi" w:hAnsiTheme="majorHAnsi"/>
        </w:rPr>
        <w:t>Some other Aspect of Your Physical Appearance</w:t>
      </w:r>
      <w:r w:rsidR="00E34A31" w:rsidRPr="002A3DB1">
        <w:rPr>
          <w:rFonts w:asciiTheme="majorHAnsi" w:hAnsiTheme="majorHAnsi"/>
        </w:rPr>
        <w:tab/>
      </w:r>
    </w:p>
    <w:p w14:paraId="1E1C700B" w14:textId="77777777" w:rsidR="00E34A31" w:rsidRPr="002A3DB1" w:rsidRDefault="007C1DB5" w:rsidP="004D562E">
      <w:pPr>
        <w:spacing w:after="0"/>
        <w:ind w:left="720"/>
        <w:rPr>
          <w:rFonts w:asciiTheme="majorHAnsi" w:hAnsiTheme="majorHAnsi"/>
        </w:rPr>
      </w:pPr>
      <w:r>
        <w:rPr>
          <w:rFonts w:asciiTheme="majorHAnsi" w:hAnsiTheme="majorHAnsi"/>
        </w:rPr>
        <w:t>9</w:t>
      </w:r>
      <w:r w:rsidR="00E34A31" w:rsidRPr="002A3DB1">
        <w:rPr>
          <w:rFonts w:asciiTheme="majorHAnsi" w:hAnsiTheme="majorHAnsi"/>
        </w:rPr>
        <w:t xml:space="preserve">. </w:t>
      </w:r>
      <w:r w:rsidR="002A3DB1" w:rsidRPr="002A3DB1">
        <w:rPr>
          <w:rFonts w:asciiTheme="majorHAnsi" w:hAnsiTheme="majorHAnsi"/>
        </w:rPr>
        <w:t xml:space="preserve">   </w:t>
      </w:r>
      <w:r w:rsidR="00E34A31" w:rsidRPr="002A3DB1">
        <w:rPr>
          <w:rFonts w:asciiTheme="majorHAnsi" w:hAnsiTheme="majorHAnsi"/>
        </w:rPr>
        <w:t>Your Sexual Orientation</w:t>
      </w:r>
      <w:r w:rsidR="00E34A31" w:rsidRPr="002A3DB1">
        <w:rPr>
          <w:rFonts w:asciiTheme="majorHAnsi" w:hAnsiTheme="majorHAnsi"/>
        </w:rPr>
        <w:tab/>
      </w:r>
    </w:p>
    <w:p w14:paraId="44031310" w14:textId="77777777" w:rsidR="00E34A31" w:rsidRPr="002A3DB1" w:rsidRDefault="007C1DB5" w:rsidP="004D562E">
      <w:pPr>
        <w:spacing w:after="0"/>
        <w:ind w:left="720"/>
        <w:rPr>
          <w:rFonts w:asciiTheme="majorHAnsi" w:hAnsiTheme="majorHAnsi"/>
        </w:rPr>
      </w:pPr>
      <w:r>
        <w:rPr>
          <w:rFonts w:asciiTheme="majorHAnsi" w:hAnsiTheme="majorHAnsi"/>
        </w:rPr>
        <w:t>10</w:t>
      </w:r>
      <w:r w:rsidR="00E34A31" w:rsidRPr="002A3DB1">
        <w:rPr>
          <w:rFonts w:asciiTheme="majorHAnsi" w:hAnsiTheme="majorHAnsi"/>
        </w:rPr>
        <w:t xml:space="preserve">. </w:t>
      </w:r>
      <w:r>
        <w:rPr>
          <w:rFonts w:asciiTheme="majorHAnsi" w:hAnsiTheme="majorHAnsi"/>
        </w:rPr>
        <w:t xml:space="preserve"> </w:t>
      </w:r>
      <w:r w:rsidR="00E34A31" w:rsidRPr="002A3DB1">
        <w:rPr>
          <w:rFonts w:asciiTheme="majorHAnsi" w:hAnsiTheme="majorHAnsi"/>
        </w:rPr>
        <w:t>Your Education or Income Level</w:t>
      </w:r>
      <w:r w:rsidR="00E34A31" w:rsidRPr="002A3DB1">
        <w:rPr>
          <w:rFonts w:asciiTheme="majorHAnsi" w:hAnsiTheme="majorHAnsi"/>
        </w:rPr>
        <w:tab/>
      </w:r>
      <w:r>
        <w:rPr>
          <w:rFonts w:asciiTheme="majorHAnsi" w:hAnsiTheme="majorHAnsi"/>
        </w:rPr>
        <w:br/>
        <w:t>OTHER POSSIBLE CATEGORIES TO CONSIDER</w:t>
      </w:r>
    </w:p>
    <w:p w14:paraId="44FF2813" w14:textId="77777777" w:rsidR="007C1DB5" w:rsidRDefault="007C1DB5" w:rsidP="004D562E">
      <w:pPr>
        <w:spacing w:after="0"/>
        <w:ind w:left="720"/>
        <w:rPr>
          <w:rFonts w:asciiTheme="majorHAnsi" w:hAnsiTheme="majorHAnsi"/>
        </w:rPr>
      </w:pPr>
      <w:r>
        <w:rPr>
          <w:rFonts w:asciiTheme="majorHAnsi" w:hAnsiTheme="majorHAnsi"/>
        </w:rPr>
        <w:t>1</w:t>
      </w:r>
      <w:r w:rsidR="00E34A31" w:rsidRPr="002A3DB1">
        <w:rPr>
          <w:rFonts w:asciiTheme="majorHAnsi" w:hAnsiTheme="majorHAnsi"/>
        </w:rPr>
        <w:t xml:space="preserve">. </w:t>
      </w:r>
      <w:r w:rsidR="002A3DB1" w:rsidRPr="002A3DB1">
        <w:rPr>
          <w:rFonts w:asciiTheme="majorHAnsi" w:hAnsiTheme="majorHAnsi"/>
        </w:rPr>
        <w:t xml:space="preserve"> </w:t>
      </w:r>
      <w:r>
        <w:rPr>
          <w:rFonts w:asciiTheme="majorHAnsi" w:hAnsiTheme="majorHAnsi"/>
        </w:rPr>
        <w:t>A p</w:t>
      </w:r>
      <w:r w:rsidR="00E34A31" w:rsidRPr="002A3DB1">
        <w:rPr>
          <w:rFonts w:asciiTheme="majorHAnsi" w:hAnsiTheme="majorHAnsi"/>
        </w:rPr>
        <w:t xml:space="preserve">hysical </w:t>
      </w:r>
      <w:r>
        <w:rPr>
          <w:rFonts w:asciiTheme="majorHAnsi" w:hAnsiTheme="majorHAnsi"/>
        </w:rPr>
        <w:t>d</w:t>
      </w:r>
      <w:r w:rsidR="00E34A31" w:rsidRPr="002A3DB1">
        <w:rPr>
          <w:rFonts w:asciiTheme="majorHAnsi" w:hAnsiTheme="majorHAnsi"/>
        </w:rPr>
        <w:t>isability</w:t>
      </w:r>
    </w:p>
    <w:p w14:paraId="0BB143E3" w14:textId="77777777" w:rsidR="007C1DB5" w:rsidRDefault="007C1DB5" w:rsidP="004D562E">
      <w:pPr>
        <w:spacing w:after="0"/>
        <w:ind w:left="720"/>
        <w:rPr>
          <w:rFonts w:asciiTheme="majorHAnsi" w:hAnsiTheme="majorHAnsi"/>
        </w:rPr>
      </w:pPr>
      <w:r>
        <w:rPr>
          <w:rFonts w:asciiTheme="majorHAnsi" w:hAnsiTheme="majorHAnsi"/>
        </w:rPr>
        <w:t>2.  Your shade of skin color (NSAL)</w:t>
      </w:r>
    </w:p>
    <w:p w14:paraId="2A860CEB" w14:textId="77777777" w:rsidR="00E34A31" w:rsidRPr="002A3DB1" w:rsidRDefault="007C1DB5" w:rsidP="004D562E">
      <w:pPr>
        <w:spacing w:after="0"/>
        <w:ind w:left="720"/>
        <w:rPr>
          <w:rFonts w:asciiTheme="majorHAnsi" w:hAnsiTheme="majorHAnsi"/>
        </w:rPr>
      </w:pPr>
      <w:r>
        <w:rPr>
          <w:rFonts w:asciiTheme="majorHAnsi" w:hAnsiTheme="majorHAnsi"/>
        </w:rPr>
        <w:t>3.  Your tribe (SASH)</w:t>
      </w:r>
      <w:r w:rsidR="00E34A31" w:rsidRPr="002A3DB1">
        <w:rPr>
          <w:rFonts w:asciiTheme="majorHAnsi" w:hAnsiTheme="majorHAnsi"/>
        </w:rPr>
        <w:tab/>
      </w:r>
    </w:p>
    <w:p w14:paraId="73AA68B6" w14:textId="77777777" w:rsidR="00E34A31" w:rsidRPr="002A3DB1" w:rsidRDefault="00E34A31" w:rsidP="004D562E">
      <w:pPr>
        <w:spacing w:after="0"/>
        <w:ind w:left="720"/>
        <w:rPr>
          <w:rFonts w:asciiTheme="majorHAnsi" w:hAnsiTheme="majorHAnsi"/>
        </w:rPr>
      </w:pPr>
      <w:r w:rsidRPr="002A3DB1">
        <w:rPr>
          <w:rFonts w:asciiTheme="majorHAnsi" w:hAnsiTheme="majorHAnsi"/>
        </w:rPr>
        <w:t>Other (SPECIFY) _____________________________</w:t>
      </w:r>
      <w:r w:rsidRPr="002A3DB1">
        <w:rPr>
          <w:rFonts w:asciiTheme="majorHAnsi" w:hAnsiTheme="majorHAnsi"/>
        </w:rPr>
        <w:tab/>
      </w:r>
    </w:p>
    <w:p w14:paraId="6B800A0C" w14:textId="77777777" w:rsidR="00E34A31" w:rsidRPr="002A3DB1" w:rsidRDefault="00E34A31" w:rsidP="00E34A31">
      <w:pPr>
        <w:spacing w:after="0"/>
        <w:ind w:left="1440"/>
        <w:rPr>
          <w:rFonts w:asciiTheme="majorHAnsi" w:hAnsiTheme="majorHAnsi"/>
        </w:rPr>
      </w:pPr>
    </w:p>
    <w:p w14:paraId="2A0E58FC" w14:textId="77777777" w:rsidR="00B32903" w:rsidRPr="003B1E0F" w:rsidRDefault="003B1E0F" w:rsidP="003B1E0F">
      <w:pPr>
        <w:pStyle w:val="Heading2"/>
      </w:pPr>
      <w:bookmarkStart w:id="5" w:name="_Toc318213118"/>
      <w:bookmarkStart w:id="6" w:name="_Toc459648120"/>
      <w:proofErr w:type="gramStart"/>
      <w:r>
        <w:t xml:space="preserve">b. </w:t>
      </w:r>
      <w:r w:rsidR="00114EBB">
        <w:t xml:space="preserve"> </w:t>
      </w:r>
      <w:r w:rsidR="00B32903" w:rsidRPr="003B1E0F">
        <w:t>Everyday</w:t>
      </w:r>
      <w:proofErr w:type="gramEnd"/>
      <w:r w:rsidR="00B32903" w:rsidRPr="003B1E0F">
        <w:t xml:space="preserve"> Discrimination Scale (Short Version) </w:t>
      </w:r>
      <w:r w:rsidR="008D0A47" w:rsidRPr="003B1E0F">
        <w:t>alpha = .77</w:t>
      </w:r>
      <w:bookmarkEnd w:id="5"/>
      <w:bookmarkEnd w:id="6"/>
    </w:p>
    <w:p w14:paraId="0378814F" w14:textId="77777777" w:rsidR="00B622C3" w:rsidRPr="00B622C3" w:rsidRDefault="00B622C3" w:rsidP="00B622C3">
      <w:pPr>
        <w:pStyle w:val="ListParagraph"/>
        <w:rPr>
          <w:rFonts w:asciiTheme="majorHAnsi" w:hAnsiTheme="majorHAnsi"/>
          <w:b/>
        </w:rPr>
      </w:pPr>
    </w:p>
    <w:p w14:paraId="41056B4C" w14:textId="77777777" w:rsidR="00B32903" w:rsidRDefault="00B32903" w:rsidP="00537E73">
      <w:pPr>
        <w:pStyle w:val="ListParagraph"/>
        <w:numPr>
          <w:ilvl w:val="0"/>
          <w:numId w:val="2"/>
        </w:numPr>
        <w:ind w:left="720"/>
        <w:rPr>
          <w:rFonts w:asciiTheme="majorHAnsi" w:hAnsiTheme="majorHAnsi"/>
        </w:rPr>
      </w:pPr>
      <w:r>
        <w:rPr>
          <w:rFonts w:asciiTheme="majorHAnsi" w:hAnsiTheme="majorHAnsi"/>
        </w:rPr>
        <w:t>Developed for the Chicago Community Adult Health Study</w:t>
      </w:r>
      <w:r w:rsidR="007C1DB5">
        <w:rPr>
          <w:rFonts w:asciiTheme="majorHAnsi" w:hAnsiTheme="majorHAnsi"/>
        </w:rPr>
        <w:t xml:space="preserve"> (CCAHS)</w:t>
      </w:r>
    </w:p>
    <w:p w14:paraId="07F213E9" w14:textId="77777777" w:rsidR="00B622C3" w:rsidRDefault="00B622C3" w:rsidP="00B33342">
      <w:pPr>
        <w:pStyle w:val="ListParagraph"/>
        <w:ind w:hanging="360"/>
        <w:rPr>
          <w:rFonts w:asciiTheme="majorHAnsi" w:hAnsiTheme="majorHAnsi"/>
        </w:rPr>
      </w:pPr>
    </w:p>
    <w:p w14:paraId="53E0EB69" w14:textId="212447A8" w:rsidR="00EE01CA" w:rsidRDefault="00574263" w:rsidP="00EE01CA">
      <w:pPr>
        <w:pStyle w:val="ListParagraph"/>
        <w:numPr>
          <w:ilvl w:val="0"/>
          <w:numId w:val="2"/>
        </w:numPr>
        <w:ind w:left="720"/>
        <w:rPr>
          <w:rFonts w:asciiTheme="majorHAnsi" w:hAnsiTheme="majorHAnsi"/>
        </w:rPr>
      </w:pPr>
      <w:r>
        <w:rPr>
          <w:rFonts w:asciiTheme="majorHAnsi" w:hAnsiTheme="majorHAnsi"/>
        </w:rPr>
        <w:t>Source</w:t>
      </w:r>
      <w:r w:rsidR="00181BE5" w:rsidRPr="00A872E5">
        <w:rPr>
          <w:rFonts w:asciiTheme="majorHAnsi" w:hAnsiTheme="majorHAnsi"/>
        </w:rPr>
        <w:t xml:space="preserve">: </w:t>
      </w:r>
      <w:proofErr w:type="spellStart"/>
      <w:r w:rsidR="00181BE5" w:rsidRPr="00A872E5">
        <w:rPr>
          <w:rFonts w:asciiTheme="majorHAnsi" w:hAnsiTheme="majorHAnsi"/>
        </w:rPr>
        <w:t>Sternthal</w:t>
      </w:r>
      <w:proofErr w:type="spellEnd"/>
      <w:r w:rsidR="00181BE5" w:rsidRPr="00A872E5">
        <w:rPr>
          <w:rFonts w:asciiTheme="majorHAnsi" w:hAnsiTheme="majorHAnsi"/>
        </w:rPr>
        <w:t xml:space="preserve">, M., Slopen, N., Williams, D.R. “Racial Disparities in Health: How Much Does Stress </w:t>
      </w:r>
      <w:r w:rsidR="00181BE5" w:rsidRPr="00A872E5">
        <w:rPr>
          <w:rFonts w:asciiTheme="majorHAnsi" w:hAnsiTheme="majorHAnsi"/>
          <w:i/>
        </w:rPr>
        <w:t xml:space="preserve">Really </w:t>
      </w:r>
      <w:r w:rsidR="00181BE5" w:rsidRPr="00A872E5">
        <w:rPr>
          <w:rFonts w:asciiTheme="majorHAnsi" w:hAnsiTheme="majorHAnsi"/>
        </w:rPr>
        <w:t xml:space="preserve">Matter?” </w:t>
      </w:r>
      <w:r w:rsidR="00181BE5" w:rsidRPr="00A872E5">
        <w:rPr>
          <w:rFonts w:asciiTheme="majorHAnsi" w:hAnsiTheme="majorHAnsi"/>
          <w:u w:val="single"/>
        </w:rPr>
        <w:t>Du Bois Review</w:t>
      </w:r>
      <w:r w:rsidR="00181BE5" w:rsidRPr="00A872E5">
        <w:rPr>
          <w:rFonts w:asciiTheme="majorHAnsi" w:hAnsiTheme="majorHAnsi"/>
        </w:rPr>
        <w:t xml:space="preserve">, </w:t>
      </w:r>
      <w:r w:rsidR="00181BE5">
        <w:rPr>
          <w:rFonts w:asciiTheme="majorHAnsi" w:hAnsiTheme="majorHAnsi"/>
        </w:rPr>
        <w:t xml:space="preserve">2011; </w:t>
      </w:r>
      <w:r w:rsidR="00181BE5" w:rsidRPr="00A872E5">
        <w:rPr>
          <w:rFonts w:asciiTheme="majorHAnsi" w:hAnsiTheme="majorHAnsi"/>
        </w:rPr>
        <w:t>8(1): 95-113.</w:t>
      </w:r>
    </w:p>
    <w:p w14:paraId="306CE6B1" w14:textId="2B4C92FC" w:rsidR="00EE01CA" w:rsidRDefault="00EE01CA" w:rsidP="00EE01CA">
      <w:pPr>
        <w:pStyle w:val="ListParagraph"/>
        <w:numPr>
          <w:ilvl w:val="0"/>
          <w:numId w:val="2"/>
        </w:numPr>
        <w:rPr>
          <w:rFonts w:asciiTheme="majorHAnsi" w:hAnsiTheme="majorHAnsi"/>
        </w:rPr>
      </w:pPr>
      <w:r w:rsidRPr="00EE01CA">
        <w:rPr>
          <w:rFonts w:asciiTheme="majorHAnsi" w:hAnsiTheme="majorHAnsi"/>
        </w:rPr>
        <w:t>The scale is publicly available. No Permission is necessary for its use.</w:t>
      </w:r>
    </w:p>
    <w:p w14:paraId="33AF9A80" w14:textId="77777777" w:rsidR="00EE01CA" w:rsidRPr="00EE01CA" w:rsidRDefault="00EE01CA" w:rsidP="00EE01CA">
      <w:pPr>
        <w:pStyle w:val="ListParagraph"/>
        <w:ind w:left="1440"/>
        <w:rPr>
          <w:rFonts w:asciiTheme="majorHAnsi" w:hAnsiTheme="majorHAnsi"/>
        </w:rPr>
      </w:pPr>
    </w:p>
    <w:p w14:paraId="2F5FA2A2" w14:textId="77777777" w:rsidR="003B5CBE" w:rsidRDefault="00307C66" w:rsidP="00537E73">
      <w:pPr>
        <w:pStyle w:val="ListParagraph"/>
        <w:numPr>
          <w:ilvl w:val="0"/>
          <w:numId w:val="2"/>
        </w:numPr>
        <w:ind w:left="720"/>
        <w:rPr>
          <w:rFonts w:asciiTheme="majorHAnsi" w:hAnsiTheme="majorHAnsi"/>
        </w:rPr>
      </w:pPr>
      <w:r>
        <w:rPr>
          <w:rFonts w:asciiTheme="majorHAnsi" w:hAnsiTheme="majorHAnsi"/>
        </w:rPr>
        <w:t>M</w:t>
      </w:r>
      <w:r w:rsidR="00B32903">
        <w:rPr>
          <w:rFonts w:asciiTheme="majorHAnsi" w:hAnsiTheme="majorHAnsi"/>
        </w:rPr>
        <w:t>easure</w:t>
      </w:r>
      <w:r w:rsidR="003B5CBE">
        <w:rPr>
          <w:rFonts w:asciiTheme="majorHAnsi" w:hAnsiTheme="majorHAnsi"/>
        </w:rPr>
        <w:t>:</w:t>
      </w:r>
    </w:p>
    <w:p w14:paraId="02EEEACF" w14:textId="77777777" w:rsidR="003B5CBE" w:rsidRDefault="00537379" w:rsidP="00B33342">
      <w:pPr>
        <w:pStyle w:val="ListParagraph"/>
        <w:ind w:left="1080" w:hanging="360"/>
        <w:rPr>
          <w:rFonts w:asciiTheme="majorHAnsi" w:hAnsiTheme="majorHAnsi"/>
        </w:rPr>
      </w:pPr>
      <w:r w:rsidRPr="003B5CBE">
        <w:rPr>
          <w:rFonts w:asciiTheme="majorHAnsi" w:hAnsiTheme="majorHAnsi"/>
        </w:rPr>
        <w:t xml:space="preserve">In your day-to-day life how often have any of the following things happened to you? </w:t>
      </w:r>
    </w:p>
    <w:p w14:paraId="22B2C564" w14:textId="77777777" w:rsidR="003B5CBE" w:rsidRDefault="00537379" w:rsidP="00537E73">
      <w:pPr>
        <w:pStyle w:val="ListParagraph"/>
        <w:numPr>
          <w:ilvl w:val="0"/>
          <w:numId w:val="11"/>
        </w:numPr>
        <w:ind w:left="1080"/>
        <w:rPr>
          <w:rFonts w:asciiTheme="majorHAnsi" w:hAnsiTheme="majorHAnsi"/>
        </w:rPr>
      </w:pPr>
      <w:r w:rsidRPr="003B5CBE">
        <w:rPr>
          <w:rFonts w:asciiTheme="majorHAnsi" w:hAnsiTheme="majorHAnsi"/>
        </w:rPr>
        <w:t>You are treated with less courtesy or respect than other people.</w:t>
      </w:r>
    </w:p>
    <w:p w14:paraId="3F4B5E07" w14:textId="77777777" w:rsidR="003B5CBE" w:rsidRDefault="00537379" w:rsidP="00537E73">
      <w:pPr>
        <w:pStyle w:val="ListParagraph"/>
        <w:numPr>
          <w:ilvl w:val="0"/>
          <w:numId w:val="11"/>
        </w:numPr>
        <w:ind w:left="1080"/>
        <w:rPr>
          <w:rFonts w:asciiTheme="majorHAnsi" w:hAnsiTheme="majorHAnsi"/>
        </w:rPr>
      </w:pPr>
      <w:r w:rsidRPr="003B5CBE">
        <w:rPr>
          <w:rFonts w:asciiTheme="majorHAnsi" w:hAnsiTheme="majorHAnsi"/>
        </w:rPr>
        <w:t>You receive poorer service than other people at restaurants or stores.</w:t>
      </w:r>
    </w:p>
    <w:p w14:paraId="49631513" w14:textId="77777777" w:rsidR="003B5CBE" w:rsidRDefault="00537379" w:rsidP="00537E73">
      <w:pPr>
        <w:pStyle w:val="ListParagraph"/>
        <w:numPr>
          <w:ilvl w:val="0"/>
          <w:numId w:val="11"/>
        </w:numPr>
        <w:ind w:left="1080"/>
        <w:rPr>
          <w:rFonts w:asciiTheme="majorHAnsi" w:hAnsiTheme="majorHAnsi"/>
        </w:rPr>
      </w:pPr>
      <w:r w:rsidRPr="003B5CBE">
        <w:rPr>
          <w:rFonts w:asciiTheme="majorHAnsi" w:hAnsiTheme="majorHAnsi"/>
        </w:rPr>
        <w:t>People act as if they think you are not smart.</w:t>
      </w:r>
    </w:p>
    <w:p w14:paraId="792C4E45" w14:textId="77777777" w:rsidR="003B5CBE" w:rsidRDefault="00537379" w:rsidP="00537E73">
      <w:pPr>
        <w:pStyle w:val="ListParagraph"/>
        <w:numPr>
          <w:ilvl w:val="0"/>
          <w:numId w:val="11"/>
        </w:numPr>
        <w:ind w:left="1080"/>
        <w:rPr>
          <w:rFonts w:asciiTheme="majorHAnsi" w:hAnsiTheme="majorHAnsi"/>
        </w:rPr>
      </w:pPr>
      <w:r w:rsidRPr="003B5CBE">
        <w:rPr>
          <w:rFonts w:asciiTheme="majorHAnsi" w:hAnsiTheme="majorHAnsi"/>
        </w:rPr>
        <w:t>People act as if they are afraid of you.</w:t>
      </w:r>
    </w:p>
    <w:p w14:paraId="33C39B23" w14:textId="77777777" w:rsidR="00537379" w:rsidRPr="003B5CBE" w:rsidRDefault="00537379" w:rsidP="00537E73">
      <w:pPr>
        <w:pStyle w:val="ListParagraph"/>
        <w:numPr>
          <w:ilvl w:val="0"/>
          <w:numId w:val="11"/>
        </w:numPr>
        <w:ind w:left="1080"/>
        <w:rPr>
          <w:rFonts w:asciiTheme="majorHAnsi" w:hAnsiTheme="majorHAnsi"/>
        </w:rPr>
      </w:pPr>
      <w:r w:rsidRPr="003B5CBE">
        <w:rPr>
          <w:rFonts w:asciiTheme="majorHAnsi" w:hAnsiTheme="majorHAnsi"/>
        </w:rPr>
        <w:t>You are threatened or harassed.</w:t>
      </w:r>
    </w:p>
    <w:p w14:paraId="7223611B" w14:textId="77777777" w:rsidR="004A0839" w:rsidRDefault="00537379" w:rsidP="00B33342">
      <w:pPr>
        <w:spacing w:after="0" w:line="240" w:lineRule="auto"/>
        <w:ind w:left="720"/>
        <w:rPr>
          <w:rFonts w:asciiTheme="majorHAnsi" w:hAnsiTheme="majorHAnsi"/>
        </w:rPr>
      </w:pPr>
      <w:r w:rsidRPr="00CF30F0">
        <w:rPr>
          <w:rFonts w:asciiTheme="majorHAnsi" w:hAnsiTheme="majorHAnsi"/>
        </w:rPr>
        <w:t>FOLLOW-UP QUESTION AT END OF SCALE</w:t>
      </w:r>
      <w:r w:rsidR="004A0839">
        <w:rPr>
          <w:rFonts w:asciiTheme="majorHAnsi" w:hAnsiTheme="majorHAnsi"/>
        </w:rPr>
        <w:t xml:space="preserve"> AND RESPONSE CATEGORIES</w:t>
      </w:r>
      <w:r w:rsidRPr="00CF30F0">
        <w:rPr>
          <w:rFonts w:asciiTheme="majorHAnsi" w:hAnsiTheme="majorHAnsi"/>
        </w:rPr>
        <w:t>:</w:t>
      </w:r>
    </w:p>
    <w:p w14:paraId="52514F61" w14:textId="77777777" w:rsidR="00537379" w:rsidRPr="00CF30F0" w:rsidRDefault="004A0839" w:rsidP="00B33342">
      <w:pPr>
        <w:spacing w:after="0" w:line="240" w:lineRule="auto"/>
        <w:ind w:left="720"/>
        <w:rPr>
          <w:rFonts w:asciiTheme="majorHAnsi" w:hAnsiTheme="majorHAnsi"/>
        </w:rPr>
      </w:pPr>
      <w:r>
        <w:rPr>
          <w:rFonts w:asciiTheme="majorHAnsi" w:hAnsiTheme="majorHAnsi"/>
        </w:rPr>
        <w:t>The same as the original scale.</w:t>
      </w:r>
      <w:r w:rsidR="00537379" w:rsidRPr="00CF30F0">
        <w:rPr>
          <w:rFonts w:asciiTheme="majorHAnsi" w:hAnsiTheme="majorHAnsi"/>
        </w:rPr>
        <w:t xml:space="preserve"> </w:t>
      </w:r>
    </w:p>
    <w:p w14:paraId="145F1EC6" w14:textId="77777777" w:rsidR="008D0A47" w:rsidRDefault="008D0A47" w:rsidP="00B33342">
      <w:pPr>
        <w:pStyle w:val="ListParagraph"/>
        <w:ind w:hanging="360"/>
        <w:rPr>
          <w:rFonts w:asciiTheme="majorHAnsi" w:hAnsiTheme="majorHAnsi"/>
        </w:rPr>
      </w:pPr>
    </w:p>
    <w:p w14:paraId="202C3FF0" w14:textId="77777777" w:rsidR="003D648E" w:rsidRPr="003B1E0F" w:rsidRDefault="003B1E0F" w:rsidP="003B1E0F">
      <w:pPr>
        <w:pStyle w:val="Heading2"/>
      </w:pPr>
      <w:bookmarkStart w:id="7" w:name="_Toc318213119"/>
      <w:bookmarkStart w:id="8" w:name="_Toc459648121"/>
      <w:proofErr w:type="gramStart"/>
      <w:r>
        <w:t xml:space="preserve">c. </w:t>
      </w:r>
      <w:r w:rsidR="00114EBB">
        <w:t xml:space="preserve"> </w:t>
      </w:r>
      <w:r w:rsidR="003D648E" w:rsidRPr="003B1E0F">
        <w:t>Expanded</w:t>
      </w:r>
      <w:proofErr w:type="gramEnd"/>
      <w:r w:rsidR="003D648E" w:rsidRPr="003B1E0F">
        <w:t xml:space="preserve"> Everyday Discrimination Scale</w:t>
      </w:r>
      <w:bookmarkEnd w:id="7"/>
      <w:bookmarkEnd w:id="8"/>
      <w:r w:rsidR="003D648E" w:rsidRPr="003B1E0F">
        <w:t xml:space="preserve"> </w:t>
      </w:r>
      <w:r w:rsidR="0042749A" w:rsidRPr="003B1E0F">
        <w:br/>
      </w:r>
    </w:p>
    <w:p w14:paraId="5C9DA1E4" w14:textId="77777777" w:rsidR="003D648E" w:rsidRPr="002A3DB1" w:rsidRDefault="003D648E" w:rsidP="00537E73">
      <w:pPr>
        <w:pStyle w:val="ListParagraph"/>
        <w:numPr>
          <w:ilvl w:val="0"/>
          <w:numId w:val="1"/>
        </w:numPr>
        <w:ind w:left="720"/>
        <w:rPr>
          <w:rFonts w:asciiTheme="majorHAnsi" w:hAnsiTheme="majorHAnsi"/>
        </w:rPr>
      </w:pPr>
      <w:r w:rsidRPr="002A3DB1">
        <w:rPr>
          <w:rFonts w:asciiTheme="majorHAnsi" w:hAnsiTheme="majorHAnsi"/>
        </w:rPr>
        <w:t>A 10</w:t>
      </w:r>
      <w:r w:rsidRPr="002A3DB1">
        <w:rPr>
          <w:rFonts w:asciiTheme="majorHAnsi" w:hAnsiTheme="majorHAnsi"/>
          <w:vertAlign w:val="superscript"/>
        </w:rPr>
        <w:t>th</w:t>
      </w:r>
      <w:r w:rsidRPr="002A3DB1">
        <w:rPr>
          <w:rFonts w:asciiTheme="majorHAnsi" w:hAnsiTheme="majorHAnsi"/>
        </w:rPr>
        <w:t xml:space="preserve"> item was added to the original scale:</w:t>
      </w:r>
      <w:r w:rsidR="008D0A47">
        <w:rPr>
          <w:rFonts w:asciiTheme="majorHAnsi" w:hAnsiTheme="majorHAnsi"/>
        </w:rPr>
        <w:t xml:space="preserve"> “You are followed around in stores.”</w:t>
      </w:r>
      <w:r w:rsidR="0042749A">
        <w:rPr>
          <w:rFonts w:asciiTheme="majorHAnsi" w:hAnsiTheme="majorHAnsi"/>
        </w:rPr>
        <w:br/>
      </w:r>
    </w:p>
    <w:p w14:paraId="2658A183" w14:textId="77777777" w:rsidR="003D648E" w:rsidRDefault="003D648E" w:rsidP="00537E73">
      <w:pPr>
        <w:pStyle w:val="ListParagraph"/>
        <w:numPr>
          <w:ilvl w:val="0"/>
          <w:numId w:val="1"/>
        </w:numPr>
        <w:ind w:left="720"/>
        <w:rPr>
          <w:rFonts w:asciiTheme="majorHAnsi" w:hAnsiTheme="majorHAnsi"/>
        </w:rPr>
      </w:pPr>
      <w:r w:rsidRPr="002A3DB1">
        <w:rPr>
          <w:rFonts w:asciiTheme="majorHAnsi" w:hAnsiTheme="majorHAnsi"/>
        </w:rPr>
        <w:t xml:space="preserve">This scale was used in the National Survey of American Life (NSAL) and the South African Study of Stress and Health study (SASH) </w:t>
      </w:r>
    </w:p>
    <w:p w14:paraId="3138F7D5" w14:textId="77777777" w:rsidR="0042749A" w:rsidRPr="002A3DB1" w:rsidRDefault="0042749A" w:rsidP="00B33342">
      <w:pPr>
        <w:pStyle w:val="ListParagraph"/>
        <w:ind w:hanging="360"/>
        <w:rPr>
          <w:rFonts w:asciiTheme="majorHAnsi" w:hAnsiTheme="majorHAnsi"/>
        </w:rPr>
      </w:pPr>
    </w:p>
    <w:p w14:paraId="73FDE8AF" w14:textId="14A4259B" w:rsidR="00FC22B9" w:rsidRDefault="003D648E" w:rsidP="00FC22B9">
      <w:pPr>
        <w:pStyle w:val="ListParagraph"/>
        <w:numPr>
          <w:ilvl w:val="0"/>
          <w:numId w:val="1"/>
        </w:numPr>
        <w:ind w:left="720"/>
        <w:rPr>
          <w:rFonts w:asciiTheme="majorHAnsi" w:hAnsiTheme="majorHAnsi"/>
        </w:rPr>
      </w:pPr>
      <w:r w:rsidRPr="002A3DB1">
        <w:rPr>
          <w:rFonts w:asciiTheme="majorHAnsi" w:hAnsiTheme="majorHAnsi"/>
        </w:rPr>
        <w:t xml:space="preserve">Source: Williams, D.R., González, H.M., Williams, S., Mohammed, S.A., </w:t>
      </w:r>
      <w:proofErr w:type="spellStart"/>
      <w:r w:rsidRPr="002A3DB1">
        <w:rPr>
          <w:rFonts w:asciiTheme="majorHAnsi" w:hAnsiTheme="majorHAnsi"/>
        </w:rPr>
        <w:t>Moomal</w:t>
      </w:r>
      <w:proofErr w:type="spellEnd"/>
      <w:r w:rsidRPr="002A3DB1">
        <w:rPr>
          <w:rFonts w:asciiTheme="majorHAnsi" w:hAnsiTheme="majorHAnsi"/>
        </w:rPr>
        <w:t>, H, Stein, D.J.  “Perceived Discrimination, Race and Health in South Africa: Findings from the South Africa Stress and</w:t>
      </w:r>
      <w:r w:rsidRPr="00A872E5">
        <w:rPr>
          <w:rFonts w:asciiTheme="majorHAnsi" w:hAnsiTheme="majorHAnsi"/>
        </w:rPr>
        <w:t xml:space="preserve"> Health Study.”  </w:t>
      </w:r>
      <w:r w:rsidRPr="00A872E5">
        <w:rPr>
          <w:rFonts w:asciiTheme="majorHAnsi" w:hAnsiTheme="majorHAnsi"/>
          <w:u w:val="single"/>
        </w:rPr>
        <w:t>Social Science and Medicine</w:t>
      </w:r>
      <w:r w:rsidRPr="00A872E5">
        <w:rPr>
          <w:rFonts w:asciiTheme="majorHAnsi" w:hAnsiTheme="majorHAnsi"/>
        </w:rPr>
        <w:t xml:space="preserve">, </w:t>
      </w:r>
      <w:r>
        <w:rPr>
          <w:rFonts w:asciiTheme="majorHAnsi" w:hAnsiTheme="majorHAnsi"/>
        </w:rPr>
        <w:t xml:space="preserve">2008; </w:t>
      </w:r>
      <w:r w:rsidRPr="00A872E5">
        <w:rPr>
          <w:rFonts w:asciiTheme="majorHAnsi" w:hAnsiTheme="majorHAnsi"/>
        </w:rPr>
        <w:t>67: 441-452.</w:t>
      </w:r>
    </w:p>
    <w:p w14:paraId="78437795" w14:textId="35CC5927" w:rsidR="001907A2" w:rsidRDefault="001907A2" w:rsidP="001907A2">
      <w:pPr>
        <w:pStyle w:val="ListParagraph"/>
        <w:numPr>
          <w:ilvl w:val="0"/>
          <w:numId w:val="1"/>
        </w:numPr>
        <w:spacing w:after="0" w:line="240" w:lineRule="auto"/>
        <w:ind w:left="720"/>
        <w:rPr>
          <w:rFonts w:asciiTheme="majorHAnsi" w:hAnsiTheme="majorHAnsi"/>
        </w:rPr>
      </w:pPr>
      <w:r>
        <w:rPr>
          <w:rFonts w:asciiTheme="majorHAnsi" w:hAnsiTheme="majorHAnsi"/>
        </w:rPr>
        <w:lastRenderedPageBreak/>
        <w:t>The scale is publicly available. No permission is necessary for its use.</w:t>
      </w:r>
    </w:p>
    <w:p w14:paraId="154885A1" w14:textId="77777777" w:rsidR="00350ADA" w:rsidRPr="00CA1D90" w:rsidRDefault="00350ADA" w:rsidP="00CA1D90">
      <w:pPr>
        <w:pStyle w:val="ListParagraph"/>
        <w:rPr>
          <w:rFonts w:asciiTheme="majorHAnsi" w:hAnsiTheme="majorHAnsi"/>
        </w:rPr>
      </w:pPr>
    </w:p>
    <w:p w14:paraId="4F83605F" w14:textId="64804C78" w:rsidR="00350ADA" w:rsidRPr="00CA1D90" w:rsidRDefault="00CA1D90" w:rsidP="00350ADA">
      <w:pPr>
        <w:pStyle w:val="ListParagraph"/>
        <w:numPr>
          <w:ilvl w:val="0"/>
          <w:numId w:val="40"/>
        </w:numPr>
        <w:rPr>
          <w:rFonts w:asciiTheme="majorHAnsi" w:hAnsiTheme="majorHAnsi"/>
          <w:b/>
          <w:bCs/>
          <w:sz w:val="26"/>
          <w:szCs w:val="26"/>
        </w:rPr>
      </w:pPr>
      <w:r>
        <w:rPr>
          <w:rFonts w:asciiTheme="majorHAnsi" w:hAnsiTheme="majorHAnsi"/>
          <w:b/>
          <w:bCs/>
          <w:sz w:val="26"/>
          <w:szCs w:val="26"/>
        </w:rPr>
        <w:t xml:space="preserve">Adapting the </w:t>
      </w:r>
      <w:r w:rsidR="00350ADA" w:rsidRPr="00CA1D90">
        <w:rPr>
          <w:rFonts w:asciiTheme="majorHAnsi" w:hAnsiTheme="majorHAnsi"/>
          <w:b/>
          <w:bCs/>
          <w:sz w:val="26"/>
          <w:szCs w:val="26"/>
        </w:rPr>
        <w:t xml:space="preserve">Everyday Discrimination </w:t>
      </w:r>
      <w:r>
        <w:rPr>
          <w:rFonts w:asciiTheme="majorHAnsi" w:hAnsiTheme="majorHAnsi"/>
          <w:b/>
          <w:bCs/>
          <w:sz w:val="26"/>
          <w:szCs w:val="26"/>
        </w:rPr>
        <w:t xml:space="preserve">scale to </w:t>
      </w:r>
      <w:r w:rsidR="00350ADA" w:rsidRPr="00CA1D90">
        <w:rPr>
          <w:rFonts w:asciiTheme="majorHAnsi" w:hAnsiTheme="majorHAnsi"/>
          <w:b/>
          <w:bCs/>
          <w:sz w:val="26"/>
          <w:szCs w:val="26"/>
        </w:rPr>
        <w:t xml:space="preserve">the context of healthcare utilization (scales developed by other researchers) </w:t>
      </w:r>
    </w:p>
    <w:p w14:paraId="0D4AF5F8" w14:textId="51B62833" w:rsidR="00350ADA" w:rsidRPr="00E84B82" w:rsidRDefault="00350ADA" w:rsidP="00350ADA">
      <w:pPr>
        <w:pStyle w:val="ListParagraph"/>
        <w:numPr>
          <w:ilvl w:val="0"/>
          <w:numId w:val="46"/>
        </w:numPr>
        <w:spacing w:after="0" w:line="240" w:lineRule="auto"/>
        <w:rPr>
          <w:rFonts w:asciiTheme="majorHAnsi" w:eastAsia="Times New Roman" w:hAnsiTheme="majorHAnsi" w:cs="Times New Roman"/>
        </w:rPr>
      </w:pPr>
      <w:r w:rsidRPr="00E84B82">
        <w:rPr>
          <w:rFonts w:asciiTheme="majorHAnsi" w:eastAsia="Apple SD Gothic Neo" w:hAnsiTheme="majorHAnsi" w:cs="Times New Roman"/>
          <w:color w:val="111111"/>
        </w:rPr>
        <w:t>Bird, S. T., &amp; Bogart, L. M. (2001). Perceived race-based and socioeconomic status (SES)-based discrimination in interactions with health care providers. Ethnicity &amp; disease, 11(3), 554-563.</w:t>
      </w:r>
    </w:p>
    <w:p w14:paraId="78B6EB57" w14:textId="7EB6FED7" w:rsidR="00B007C5" w:rsidRPr="00E84B82" w:rsidRDefault="00B007C5" w:rsidP="00B007C5">
      <w:pPr>
        <w:pStyle w:val="ListParagraph"/>
        <w:numPr>
          <w:ilvl w:val="0"/>
          <w:numId w:val="46"/>
        </w:numPr>
        <w:rPr>
          <w:rFonts w:asciiTheme="majorHAnsi" w:hAnsiTheme="majorHAnsi"/>
        </w:rPr>
      </w:pPr>
      <w:r w:rsidRPr="00E84B82">
        <w:rPr>
          <w:rFonts w:asciiTheme="majorHAnsi" w:hAnsiTheme="majorHAnsi"/>
        </w:rPr>
        <w:t>Peek, Mon</w:t>
      </w:r>
      <w:r w:rsidR="00574263">
        <w:rPr>
          <w:rFonts w:asciiTheme="majorHAnsi" w:hAnsiTheme="majorHAnsi"/>
        </w:rPr>
        <w:t xml:space="preserve">ica E., Nunez-Smith, Marcella, </w:t>
      </w:r>
      <w:r w:rsidRPr="00E84B82">
        <w:rPr>
          <w:rFonts w:asciiTheme="majorHAnsi" w:hAnsiTheme="majorHAnsi"/>
        </w:rPr>
        <w:t xml:space="preserve">Drum, Melinda and Lewis, </w:t>
      </w:r>
      <w:proofErr w:type="spellStart"/>
      <w:r w:rsidRPr="00E84B82">
        <w:rPr>
          <w:rFonts w:asciiTheme="majorHAnsi" w:hAnsiTheme="majorHAnsi"/>
        </w:rPr>
        <w:t>Tené</w:t>
      </w:r>
      <w:proofErr w:type="spellEnd"/>
      <w:r w:rsidRPr="00E84B82">
        <w:rPr>
          <w:rFonts w:asciiTheme="majorHAnsi" w:hAnsiTheme="majorHAnsi"/>
        </w:rPr>
        <w:t xml:space="preserve"> T.  “Adapting the Everyday Discrimination Scale to Medical Settings: Reliability and Validity Testing in a Sample of African American Pat</w:t>
      </w:r>
      <w:r w:rsidR="00574263">
        <w:rPr>
          <w:rFonts w:asciiTheme="majorHAnsi" w:hAnsiTheme="majorHAnsi"/>
        </w:rPr>
        <w:t xml:space="preserve">ients.” Ethnicity and Disease, </w:t>
      </w:r>
      <w:r w:rsidRPr="00E84B82">
        <w:rPr>
          <w:rFonts w:asciiTheme="majorHAnsi" w:hAnsiTheme="majorHAnsi"/>
        </w:rPr>
        <w:t xml:space="preserve">2011; </w:t>
      </w:r>
      <w:proofErr w:type="gramStart"/>
      <w:r w:rsidRPr="00E84B82">
        <w:rPr>
          <w:rFonts w:asciiTheme="majorHAnsi" w:hAnsiTheme="majorHAnsi"/>
        </w:rPr>
        <w:t>Autumn</w:t>
      </w:r>
      <w:proofErr w:type="gramEnd"/>
      <w:r w:rsidRPr="00E84B82">
        <w:rPr>
          <w:rFonts w:asciiTheme="majorHAnsi" w:hAnsiTheme="majorHAnsi"/>
        </w:rPr>
        <w:t>; 21(4): 502–509.</w:t>
      </w:r>
    </w:p>
    <w:p w14:paraId="12B47CDA" w14:textId="77777777" w:rsidR="00FC22B9" w:rsidRPr="00FC22B9" w:rsidRDefault="00FC22B9" w:rsidP="00FC22B9">
      <w:pPr>
        <w:pStyle w:val="ListParagraph"/>
        <w:rPr>
          <w:rFonts w:asciiTheme="majorHAnsi" w:hAnsiTheme="majorHAnsi"/>
        </w:rPr>
      </w:pPr>
    </w:p>
    <w:p w14:paraId="1F17031B" w14:textId="75659362" w:rsidR="00586677" w:rsidRPr="00586677" w:rsidRDefault="00586677" w:rsidP="00586677">
      <w:pPr>
        <w:pStyle w:val="ListParagraph"/>
        <w:numPr>
          <w:ilvl w:val="0"/>
          <w:numId w:val="40"/>
        </w:numPr>
        <w:rPr>
          <w:rFonts w:asciiTheme="majorHAnsi" w:hAnsiTheme="majorHAnsi"/>
          <w:b/>
          <w:sz w:val="28"/>
          <w:szCs w:val="28"/>
        </w:rPr>
      </w:pPr>
      <w:r w:rsidRPr="00586677">
        <w:rPr>
          <w:rFonts w:asciiTheme="majorHAnsi" w:hAnsiTheme="majorHAnsi"/>
          <w:b/>
          <w:sz w:val="28"/>
          <w:szCs w:val="28"/>
        </w:rPr>
        <w:t>Studies of Validity and Reliability</w:t>
      </w:r>
    </w:p>
    <w:p w14:paraId="54D41A2D" w14:textId="77777777" w:rsidR="00586677" w:rsidRPr="00586677" w:rsidRDefault="00586677" w:rsidP="00AD009A">
      <w:pPr>
        <w:rPr>
          <w:rFonts w:asciiTheme="majorHAnsi" w:hAnsiTheme="majorHAnsi"/>
        </w:rPr>
      </w:pPr>
    </w:p>
    <w:p w14:paraId="0FA18244" w14:textId="77777777" w:rsidR="00586677" w:rsidRPr="00A3791D" w:rsidRDefault="00586677" w:rsidP="00586677">
      <w:pPr>
        <w:pStyle w:val="ListParagraph"/>
        <w:numPr>
          <w:ilvl w:val="0"/>
          <w:numId w:val="7"/>
        </w:numPr>
        <w:spacing w:after="0" w:line="240" w:lineRule="auto"/>
        <w:ind w:left="1080"/>
        <w:rPr>
          <w:rFonts w:asciiTheme="majorHAnsi" w:eastAsia="Times New Roman" w:hAnsiTheme="majorHAnsi" w:cs="Times New Roman"/>
        </w:rPr>
      </w:pPr>
      <w:r w:rsidRPr="002A3DB1">
        <w:rPr>
          <w:rFonts w:asciiTheme="majorHAnsi" w:eastAsia="Times New Roman" w:hAnsiTheme="majorHAnsi" w:cs="Times New Roman"/>
          <w:iCs/>
        </w:rPr>
        <w:t xml:space="preserve">Taylor T.R., </w:t>
      </w:r>
      <w:proofErr w:type="spellStart"/>
      <w:r w:rsidRPr="002A3DB1">
        <w:rPr>
          <w:rFonts w:asciiTheme="majorHAnsi" w:eastAsia="Times New Roman" w:hAnsiTheme="majorHAnsi" w:cs="Times New Roman"/>
          <w:iCs/>
        </w:rPr>
        <w:t>Kamarck</w:t>
      </w:r>
      <w:proofErr w:type="spellEnd"/>
      <w:r w:rsidRPr="002A3DB1">
        <w:rPr>
          <w:rFonts w:asciiTheme="majorHAnsi" w:eastAsia="Times New Roman" w:hAnsiTheme="majorHAnsi" w:cs="Times New Roman"/>
          <w:iCs/>
        </w:rPr>
        <w:t xml:space="preserve"> T.W., </w:t>
      </w:r>
      <w:proofErr w:type="spellStart"/>
      <w:r w:rsidRPr="002A3DB1">
        <w:rPr>
          <w:rFonts w:asciiTheme="majorHAnsi" w:eastAsia="Times New Roman" w:hAnsiTheme="majorHAnsi" w:cs="Times New Roman"/>
          <w:iCs/>
        </w:rPr>
        <w:t>Shiffman</w:t>
      </w:r>
      <w:proofErr w:type="spellEnd"/>
      <w:r w:rsidRPr="002A3DB1">
        <w:rPr>
          <w:rFonts w:asciiTheme="majorHAnsi" w:eastAsia="Times New Roman" w:hAnsiTheme="majorHAnsi" w:cs="Times New Roman"/>
          <w:iCs/>
        </w:rPr>
        <w:t xml:space="preserve"> S. “Validation of the Detroit area study discrimination scale in a community sample of older African American adults: the Pittsburgh healthy heart project.”</w:t>
      </w:r>
      <w:r w:rsidRPr="002A3DB1">
        <w:rPr>
          <w:rFonts w:asciiTheme="majorHAnsi" w:eastAsia="Times New Roman" w:hAnsiTheme="majorHAnsi" w:cs="Times New Roman"/>
          <w:i/>
          <w:iCs/>
        </w:rPr>
        <w:t xml:space="preserve"> </w:t>
      </w:r>
      <w:r w:rsidRPr="002A3DB1">
        <w:rPr>
          <w:rFonts w:asciiTheme="majorHAnsi" w:eastAsia="Times New Roman" w:hAnsiTheme="majorHAnsi" w:cs="Times New Roman"/>
          <w:iCs/>
          <w:u w:val="single"/>
        </w:rPr>
        <w:t>International Journal of Behavioral Medicine</w:t>
      </w:r>
      <w:r>
        <w:rPr>
          <w:rFonts w:asciiTheme="majorHAnsi" w:eastAsia="Times New Roman" w:hAnsiTheme="majorHAnsi" w:cs="Times New Roman"/>
          <w:iCs/>
          <w:u w:val="single"/>
        </w:rPr>
        <w:t>.</w:t>
      </w:r>
      <w:r w:rsidRPr="002A3DB1">
        <w:rPr>
          <w:rFonts w:asciiTheme="majorHAnsi" w:eastAsia="Times New Roman" w:hAnsiTheme="majorHAnsi" w:cs="Times New Roman"/>
          <w:i/>
          <w:iCs/>
        </w:rPr>
        <w:t xml:space="preserve"> </w:t>
      </w:r>
      <w:r w:rsidRPr="002A3DB1">
        <w:rPr>
          <w:rFonts w:asciiTheme="majorHAnsi" w:eastAsia="Times New Roman" w:hAnsiTheme="majorHAnsi" w:cs="Times New Roman"/>
          <w:iCs/>
        </w:rPr>
        <w:t>2004</w:t>
      </w:r>
      <w:r>
        <w:rPr>
          <w:rFonts w:asciiTheme="majorHAnsi" w:eastAsia="Times New Roman" w:hAnsiTheme="majorHAnsi" w:cs="Times New Roman"/>
          <w:iCs/>
        </w:rPr>
        <w:t>,</w:t>
      </w:r>
      <w:r w:rsidRPr="002A3DB1">
        <w:rPr>
          <w:rFonts w:asciiTheme="majorHAnsi" w:eastAsia="Times New Roman" w:hAnsiTheme="majorHAnsi" w:cs="Times New Roman"/>
          <w:iCs/>
        </w:rPr>
        <w:t xml:space="preserve"> 11:88–94.</w:t>
      </w:r>
    </w:p>
    <w:p w14:paraId="420F12F1" w14:textId="77777777" w:rsidR="00586677" w:rsidRDefault="00586677" w:rsidP="00586677">
      <w:pPr>
        <w:pStyle w:val="ListParagraph"/>
        <w:numPr>
          <w:ilvl w:val="0"/>
          <w:numId w:val="7"/>
        </w:numPr>
        <w:spacing w:after="0" w:line="240" w:lineRule="auto"/>
        <w:ind w:left="1080"/>
        <w:rPr>
          <w:rFonts w:asciiTheme="majorHAnsi" w:eastAsia="Times New Roman" w:hAnsiTheme="majorHAnsi" w:cs="Times New Roman"/>
        </w:rPr>
      </w:pPr>
      <w:r w:rsidRPr="00A3791D">
        <w:rPr>
          <w:rFonts w:asciiTheme="majorHAnsi" w:eastAsia="Times New Roman" w:hAnsiTheme="majorHAnsi" w:cs="Times New Roman"/>
        </w:rPr>
        <w:t xml:space="preserve">Clark, R., Coleman, A.P., &amp; Novak, J.D. “Brief report: Initial psychometric properties of the everyday discrimination scale in black adolescents.” </w:t>
      </w:r>
      <w:r w:rsidRPr="00A65F98">
        <w:rPr>
          <w:rFonts w:asciiTheme="majorHAnsi" w:eastAsia="Times New Roman" w:hAnsiTheme="majorHAnsi" w:cs="Times New Roman"/>
          <w:u w:val="single"/>
        </w:rPr>
        <w:t>Journal of Adolescence.</w:t>
      </w:r>
      <w:r w:rsidRPr="00A3791D">
        <w:rPr>
          <w:rFonts w:asciiTheme="majorHAnsi" w:eastAsia="Times New Roman" w:hAnsiTheme="majorHAnsi" w:cs="Times New Roman"/>
        </w:rPr>
        <w:t xml:space="preserve"> 2004, 27(3): 363–368. </w:t>
      </w:r>
      <w:hyperlink r:id="rId8" w:history="1">
        <w:r w:rsidRPr="002529A9">
          <w:rPr>
            <w:rStyle w:val="Hyperlink"/>
            <w:rFonts w:asciiTheme="majorHAnsi" w:eastAsia="Times New Roman" w:hAnsiTheme="majorHAnsi" w:cs="Times New Roman"/>
          </w:rPr>
          <w:t>https://doi.org/10.1016/j.adolescence.2003.09.004</w:t>
        </w:r>
      </w:hyperlink>
    </w:p>
    <w:p w14:paraId="57566FC8" w14:textId="77777777" w:rsidR="00586677" w:rsidRDefault="00586677" w:rsidP="00586677">
      <w:pPr>
        <w:pStyle w:val="ListParagraph"/>
        <w:numPr>
          <w:ilvl w:val="0"/>
          <w:numId w:val="7"/>
        </w:numPr>
        <w:ind w:left="1080"/>
        <w:rPr>
          <w:rFonts w:asciiTheme="majorHAnsi" w:eastAsia="Times New Roman" w:hAnsiTheme="majorHAnsi" w:cs="Times New Roman"/>
        </w:rPr>
      </w:pPr>
      <w:r w:rsidRPr="00A3791D">
        <w:rPr>
          <w:rFonts w:asciiTheme="majorHAnsi" w:eastAsia="Times New Roman" w:hAnsiTheme="majorHAnsi" w:cs="Times New Roman"/>
        </w:rPr>
        <w:t xml:space="preserve">Krieger N., Smith K., </w:t>
      </w:r>
      <w:proofErr w:type="spellStart"/>
      <w:r w:rsidRPr="00A3791D">
        <w:rPr>
          <w:rFonts w:asciiTheme="majorHAnsi" w:eastAsia="Times New Roman" w:hAnsiTheme="majorHAnsi" w:cs="Times New Roman"/>
        </w:rPr>
        <w:t>Naishadham</w:t>
      </w:r>
      <w:proofErr w:type="spellEnd"/>
      <w:r w:rsidRPr="00A3791D">
        <w:rPr>
          <w:rFonts w:asciiTheme="majorHAnsi" w:eastAsia="Times New Roman" w:hAnsiTheme="majorHAnsi" w:cs="Times New Roman"/>
        </w:rPr>
        <w:t xml:space="preserve"> D., Hartman C., </w:t>
      </w:r>
      <w:proofErr w:type="spellStart"/>
      <w:r w:rsidRPr="00A3791D">
        <w:rPr>
          <w:rFonts w:asciiTheme="majorHAnsi" w:eastAsia="Times New Roman" w:hAnsiTheme="majorHAnsi" w:cs="Times New Roman"/>
        </w:rPr>
        <w:t>Barbeau</w:t>
      </w:r>
      <w:proofErr w:type="spellEnd"/>
      <w:r w:rsidRPr="00A3791D">
        <w:rPr>
          <w:rFonts w:asciiTheme="majorHAnsi" w:eastAsia="Times New Roman" w:hAnsiTheme="majorHAnsi" w:cs="Times New Roman"/>
        </w:rPr>
        <w:t xml:space="preserve"> E.M. “Experiences of discrimination: validity and reliability of a self-report measure for population health research on racism and health.” </w:t>
      </w:r>
      <w:r w:rsidRPr="00A65F98">
        <w:rPr>
          <w:rFonts w:asciiTheme="majorHAnsi" w:eastAsia="Times New Roman" w:hAnsiTheme="majorHAnsi" w:cs="Times New Roman"/>
          <w:u w:val="single"/>
        </w:rPr>
        <w:t>Social Science &amp; Medicine</w:t>
      </w:r>
      <w:r w:rsidRPr="00A3791D">
        <w:rPr>
          <w:rFonts w:asciiTheme="majorHAnsi" w:eastAsia="Times New Roman" w:hAnsiTheme="majorHAnsi" w:cs="Times New Roman"/>
        </w:rPr>
        <w:t>. 2005, 61(7):</w:t>
      </w:r>
      <w:r>
        <w:rPr>
          <w:rFonts w:asciiTheme="majorHAnsi" w:eastAsia="Times New Roman" w:hAnsiTheme="majorHAnsi" w:cs="Times New Roman"/>
        </w:rPr>
        <w:t xml:space="preserve"> </w:t>
      </w:r>
      <w:r w:rsidRPr="00A3791D">
        <w:rPr>
          <w:rFonts w:asciiTheme="majorHAnsi" w:eastAsia="Times New Roman" w:hAnsiTheme="majorHAnsi" w:cs="Times New Roman"/>
        </w:rPr>
        <w:t>1576-1596.</w:t>
      </w:r>
    </w:p>
    <w:p w14:paraId="2A0B2965" w14:textId="50E6EA1F" w:rsidR="00586677" w:rsidRDefault="00586677" w:rsidP="00586677">
      <w:pPr>
        <w:pStyle w:val="ListParagraph"/>
        <w:numPr>
          <w:ilvl w:val="0"/>
          <w:numId w:val="7"/>
        </w:numPr>
        <w:ind w:left="1080"/>
        <w:rPr>
          <w:rFonts w:asciiTheme="majorHAnsi" w:eastAsia="Times New Roman" w:hAnsiTheme="majorHAnsi" w:cs="Times New Roman"/>
        </w:rPr>
      </w:pPr>
      <w:r w:rsidRPr="008869E1">
        <w:rPr>
          <w:rFonts w:asciiTheme="majorHAnsi" w:eastAsia="Times New Roman" w:hAnsiTheme="majorHAnsi" w:cs="Times New Roman"/>
        </w:rPr>
        <w:t>Sims, M., Wyatt, S.B., Gutierrez, M.S., Taylor, H. S., Williams, D. R.  “Development and psychometric testing of a multidimensional instrument of perceived discrimination among African Americans in the Jackson</w:t>
      </w:r>
      <w:r w:rsidRPr="008869E1">
        <w:t xml:space="preserve"> </w:t>
      </w:r>
      <w:r w:rsidRPr="008869E1">
        <w:rPr>
          <w:rFonts w:asciiTheme="majorHAnsi" w:eastAsia="Times New Roman" w:hAnsiTheme="majorHAnsi" w:cs="Times New Roman"/>
        </w:rPr>
        <w:t>Hea</w:t>
      </w:r>
      <w:r>
        <w:rPr>
          <w:rFonts w:asciiTheme="majorHAnsi" w:eastAsia="Times New Roman" w:hAnsiTheme="majorHAnsi" w:cs="Times New Roman"/>
        </w:rPr>
        <w:t xml:space="preserve">rt Study.”  </w:t>
      </w:r>
      <w:r w:rsidRPr="00A65F98">
        <w:rPr>
          <w:rFonts w:asciiTheme="majorHAnsi" w:eastAsia="Times New Roman" w:hAnsiTheme="majorHAnsi" w:cs="Times New Roman"/>
          <w:u w:val="single"/>
        </w:rPr>
        <w:t>Ethnicity &amp; Disease.</w:t>
      </w:r>
      <w:r>
        <w:rPr>
          <w:rFonts w:asciiTheme="majorHAnsi" w:eastAsia="Times New Roman" w:hAnsiTheme="majorHAnsi" w:cs="Times New Roman"/>
        </w:rPr>
        <w:t xml:space="preserve"> 2019,</w:t>
      </w:r>
      <w:r w:rsidRPr="008869E1">
        <w:rPr>
          <w:rFonts w:asciiTheme="majorHAnsi" w:eastAsia="Times New Roman" w:hAnsiTheme="majorHAnsi" w:cs="Times New Roman"/>
        </w:rPr>
        <w:t xml:space="preserve"> Winter;</w:t>
      </w:r>
      <w:r w:rsidR="00574263">
        <w:rPr>
          <w:rFonts w:asciiTheme="majorHAnsi" w:eastAsia="Times New Roman" w:hAnsiTheme="majorHAnsi" w:cs="Times New Roman"/>
        </w:rPr>
        <w:t xml:space="preserve"> </w:t>
      </w:r>
      <w:r w:rsidRPr="008869E1">
        <w:rPr>
          <w:rFonts w:asciiTheme="majorHAnsi" w:eastAsia="Times New Roman" w:hAnsiTheme="majorHAnsi" w:cs="Times New Roman"/>
        </w:rPr>
        <w:t>19(1):</w:t>
      </w:r>
      <w:r>
        <w:rPr>
          <w:rFonts w:asciiTheme="majorHAnsi" w:eastAsia="Times New Roman" w:hAnsiTheme="majorHAnsi" w:cs="Times New Roman"/>
        </w:rPr>
        <w:t xml:space="preserve"> </w:t>
      </w:r>
      <w:r w:rsidRPr="008869E1">
        <w:rPr>
          <w:rFonts w:asciiTheme="majorHAnsi" w:eastAsia="Times New Roman" w:hAnsiTheme="majorHAnsi" w:cs="Times New Roman"/>
        </w:rPr>
        <w:t>56-64. PMID: 19341164. PMCID: PMC2724869.</w:t>
      </w:r>
    </w:p>
    <w:p w14:paraId="093FC416" w14:textId="77777777" w:rsidR="00586677" w:rsidRDefault="00586677" w:rsidP="00586677">
      <w:pPr>
        <w:pStyle w:val="ListParagraph"/>
        <w:numPr>
          <w:ilvl w:val="0"/>
          <w:numId w:val="7"/>
        </w:numPr>
        <w:ind w:left="1080"/>
        <w:rPr>
          <w:rFonts w:asciiTheme="majorHAnsi" w:eastAsia="Times New Roman" w:hAnsiTheme="majorHAnsi" w:cs="Times New Roman"/>
        </w:rPr>
      </w:pPr>
      <w:r w:rsidRPr="00E639A6">
        <w:rPr>
          <w:rFonts w:asciiTheme="majorHAnsi" w:eastAsia="Times New Roman" w:hAnsiTheme="majorHAnsi" w:cs="Times New Roman"/>
        </w:rPr>
        <w:t xml:space="preserve">Shariff-Marco, S., Gee, G.C., Breen, N., Willis, G., Reeve, B.B., Grant, D., Ponce, N.A., Krieger, N., </w:t>
      </w:r>
      <w:proofErr w:type="spellStart"/>
      <w:r w:rsidRPr="00E639A6">
        <w:rPr>
          <w:rFonts w:asciiTheme="majorHAnsi" w:eastAsia="Times New Roman" w:hAnsiTheme="majorHAnsi" w:cs="Times New Roman"/>
        </w:rPr>
        <w:t>Landrine</w:t>
      </w:r>
      <w:proofErr w:type="spellEnd"/>
      <w:r w:rsidRPr="00E639A6">
        <w:rPr>
          <w:rFonts w:asciiTheme="majorHAnsi" w:eastAsia="Times New Roman" w:hAnsiTheme="majorHAnsi" w:cs="Times New Roman"/>
        </w:rPr>
        <w:t>, H., Williams, D.R., Alegria, M., Mays, V.M., Johnson, T.P., Brown, E.R.  “A Mixed-Methods Approach to Developing a Self-Reported Racial Ethnic Discrimination Measure for Use in Multiethnic Health</w:t>
      </w:r>
      <w:r>
        <w:rPr>
          <w:rFonts w:asciiTheme="majorHAnsi" w:eastAsia="Times New Roman" w:hAnsiTheme="majorHAnsi" w:cs="Times New Roman"/>
        </w:rPr>
        <w:t xml:space="preserve"> Surveys.”  </w:t>
      </w:r>
      <w:r w:rsidRPr="00A65F98">
        <w:rPr>
          <w:rFonts w:asciiTheme="majorHAnsi" w:eastAsia="Times New Roman" w:hAnsiTheme="majorHAnsi" w:cs="Times New Roman"/>
          <w:u w:val="single"/>
        </w:rPr>
        <w:t>Ethnicity &amp; Disease.</w:t>
      </w:r>
      <w:r>
        <w:rPr>
          <w:rFonts w:asciiTheme="majorHAnsi" w:eastAsia="Times New Roman" w:hAnsiTheme="majorHAnsi" w:cs="Times New Roman"/>
        </w:rPr>
        <w:t xml:space="preserve"> 2009,</w:t>
      </w:r>
      <w:r w:rsidRPr="00E639A6">
        <w:rPr>
          <w:rFonts w:asciiTheme="majorHAnsi" w:eastAsia="Times New Roman" w:hAnsiTheme="majorHAnsi" w:cs="Times New Roman"/>
        </w:rPr>
        <w:t xml:space="preserve"> 19(</w:t>
      </w:r>
      <w:proofErr w:type="gramStart"/>
      <w:r w:rsidRPr="00E639A6">
        <w:rPr>
          <w:rFonts w:asciiTheme="majorHAnsi" w:eastAsia="Times New Roman" w:hAnsiTheme="majorHAnsi" w:cs="Times New Roman"/>
        </w:rPr>
        <w:t>Autumn</w:t>
      </w:r>
      <w:proofErr w:type="gramEnd"/>
      <w:r w:rsidRPr="00E639A6">
        <w:rPr>
          <w:rFonts w:asciiTheme="majorHAnsi" w:eastAsia="Times New Roman" w:hAnsiTheme="majorHAnsi" w:cs="Times New Roman"/>
        </w:rPr>
        <w:t>):</w:t>
      </w:r>
      <w:r>
        <w:rPr>
          <w:rFonts w:asciiTheme="majorHAnsi" w:eastAsia="Times New Roman" w:hAnsiTheme="majorHAnsi" w:cs="Times New Roman"/>
        </w:rPr>
        <w:t xml:space="preserve"> </w:t>
      </w:r>
      <w:r w:rsidRPr="00E639A6">
        <w:rPr>
          <w:rFonts w:asciiTheme="majorHAnsi" w:eastAsia="Times New Roman" w:hAnsiTheme="majorHAnsi" w:cs="Times New Roman"/>
        </w:rPr>
        <w:t>447-453. PMID: 20073147. PMCID: PMC3474598.</w:t>
      </w:r>
    </w:p>
    <w:p w14:paraId="6E5242E7" w14:textId="77777777" w:rsidR="00586677" w:rsidRPr="00A3791D" w:rsidRDefault="00586677" w:rsidP="00586677">
      <w:pPr>
        <w:pStyle w:val="ListParagraph"/>
        <w:numPr>
          <w:ilvl w:val="0"/>
          <w:numId w:val="7"/>
        </w:numPr>
        <w:ind w:left="1080"/>
        <w:rPr>
          <w:rFonts w:asciiTheme="majorHAnsi" w:eastAsia="Times New Roman" w:hAnsiTheme="majorHAnsi" w:cs="Times New Roman"/>
        </w:rPr>
      </w:pPr>
      <w:r w:rsidRPr="00E114A1">
        <w:rPr>
          <w:rFonts w:asciiTheme="majorHAnsi" w:eastAsia="Times New Roman" w:hAnsiTheme="majorHAnsi" w:cs="Times New Roman"/>
        </w:rPr>
        <w:t xml:space="preserve">Shariff-Marco, S., Breen, N., </w:t>
      </w:r>
      <w:proofErr w:type="spellStart"/>
      <w:r w:rsidRPr="00E114A1">
        <w:rPr>
          <w:rFonts w:asciiTheme="majorHAnsi" w:eastAsia="Times New Roman" w:hAnsiTheme="majorHAnsi" w:cs="Times New Roman"/>
        </w:rPr>
        <w:t>Landrine</w:t>
      </w:r>
      <w:proofErr w:type="spellEnd"/>
      <w:r w:rsidRPr="00E114A1">
        <w:rPr>
          <w:rFonts w:asciiTheme="majorHAnsi" w:eastAsia="Times New Roman" w:hAnsiTheme="majorHAnsi" w:cs="Times New Roman"/>
        </w:rPr>
        <w:t xml:space="preserve">, H., Reeve, B.B., Krieger, N., Gee, G.C., Williams, D.R., Mays, V.M., Ponce, N.A., Alegria, M. “Measuring Everyday Racial/Ethnic Discrimination in Health Surveys: How Best to Ask the Questions, in One or Two Stages, Across Multiple Racial/Ethnic Groups?” </w:t>
      </w:r>
      <w:r w:rsidRPr="00A65F98">
        <w:rPr>
          <w:rFonts w:asciiTheme="majorHAnsi" w:eastAsia="Times New Roman" w:hAnsiTheme="majorHAnsi" w:cs="Times New Roman"/>
          <w:u w:val="single"/>
        </w:rPr>
        <w:t>Du Bois Review.</w:t>
      </w:r>
      <w:r>
        <w:rPr>
          <w:rFonts w:asciiTheme="majorHAnsi" w:eastAsia="Times New Roman" w:hAnsiTheme="majorHAnsi" w:cs="Times New Roman"/>
        </w:rPr>
        <w:t xml:space="preserve"> 2011,</w:t>
      </w:r>
      <w:r w:rsidRPr="00E114A1">
        <w:rPr>
          <w:rFonts w:asciiTheme="majorHAnsi" w:eastAsia="Times New Roman" w:hAnsiTheme="majorHAnsi" w:cs="Times New Roman"/>
        </w:rPr>
        <w:t xml:space="preserve"> 8(1): 159-177. PMID: 29354187 PMCID: PMC5771490.</w:t>
      </w:r>
    </w:p>
    <w:p w14:paraId="64DD799F" w14:textId="77777777" w:rsidR="00586677" w:rsidRDefault="00586677" w:rsidP="00BF6069">
      <w:pPr>
        <w:pStyle w:val="ListParagraph"/>
        <w:numPr>
          <w:ilvl w:val="0"/>
          <w:numId w:val="7"/>
        </w:numPr>
        <w:spacing w:after="0" w:line="240" w:lineRule="auto"/>
        <w:ind w:left="1080"/>
        <w:rPr>
          <w:rFonts w:asciiTheme="majorHAnsi" w:eastAsia="Times New Roman" w:hAnsiTheme="majorHAnsi" w:cs="Times New Roman"/>
        </w:rPr>
      </w:pPr>
      <w:proofErr w:type="spellStart"/>
      <w:r w:rsidRPr="00BA2F9B">
        <w:rPr>
          <w:rFonts w:asciiTheme="majorHAnsi" w:eastAsia="Times New Roman" w:hAnsiTheme="majorHAnsi" w:cs="Times New Roman"/>
        </w:rPr>
        <w:t>Stucky</w:t>
      </w:r>
      <w:proofErr w:type="spellEnd"/>
      <w:r w:rsidRPr="00BA2F9B">
        <w:rPr>
          <w:rFonts w:asciiTheme="majorHAnsi" w:eastAsia="Times New Roman" w:hAnsiTheme="majorHAnsi" w:cs="Times New Roman"/>
        </w:rPr>
        <w:t xml:space="preserve">, B.D., </w:t>
      </w:r>
      <w:proofErr w:type="spellStart"/>
      <w:r w:rsidRPr="00BA2F9B">
        <w:rPr>
          <w:rFonts w:asciiTheme="majorHAnsi" w:eastAsia="Times New Roman" w:hAnsiTheme="majorHAnsi" w:cs="Times New Roman"/>
        </w:rPr>
        <w:t>Gottfredson</w:t>
      </w:r>
      <w:proofErr w:type="spellEnd"/>
      <w:r w:rsidRPr="00BA2F9B">
        <w:rPr>
          <w:rFonts w:asciiTheme="majorHAnsi" w:eastAsia="Times New Roman" w:hAnsiTheme="majorHAnsi" w:cs="Times New Roman"/>
        </w:rPr>
        <w:t xml:space="preserve">, N.C., </w:t>
      </w:r>
      <w:proofErr w:type="spellStart"/>
      <w:r w:rsidRPr="00BA2F9B">
        <w:rPr>
          <w:rFonts w:asciiTheme="majorHAnsi" w:eastAsia="Times New Roman" w:hAnsiTheme="majorHAnsi" w:cs="Times New Roman"/>
        </w:rPr>
        <w:t>Panter</w:t>
      </w:r>
      <w:proofErr w:type="spellEnd"/>
      <w:r w:rsidRPr="00BA2F9B">
        <w:rPr>
          <w:rFonts w:asciiTheme="majorHAnsi" w:eastAsia="Times New Roman" w:hAnsiTheme="majorHAnsi" w:cs="Times New Roman"/>
        </w:rPr>
        <w:t xml:space="preserve">, A.T., Daye, C.E., Allen, W.R., &amp; Wightman, L.F. “An item factor analysis and </w:t>
      </w:r>
      <w:r w:rsidRPr="00A65F98">
        <w:rPr>
          <w:rFonts w:asciiTheme="majorHAnsi" w:eastAsia="Times New Roman" w:hAnsiTheme="majorHAnsi" w:cs="Times New Roman"/>
          <w:u w:val="single"/>
        </w:rPr>
        <w:t>item response theory-based revision of the Everyday Discrimination Scale.” Cultural Diversity &amp; Ethnic Minority Psychology.</w:t>
      </w:r>
      <w:r w:rsidRPr="00BA2F9B">
        <w:rPr>
          <w:rFonts w:asciiTheme="majorHAnsi" w:eastAsia="Times New Roman" w:hAnsiTheme="majorHAnsi" w:cs="Times New Roman"/>
        </w:rPr>
        <w:t xml:space="preserve"> 2011, 17(2): 175–185. </w:t>
      </w:r>
      <w:hyperlink r:id="rId9" w:history="1">
        <w:r w:rsidRPr="00E41A73">
          <w:rPr>
            <w:rStyle w:val="Hyperlink"/>
            <w:rFonts w:asciiTheme="majorHAnsi" w:eastAsia="Times New Roman" w:hAnsiTheme="majorHAnsi" w:cs="Times New Roman"/>
          </w:rPr>
          <w:t>https://doi.org/10.1037/a0023356</w:t>
        </w:r>
      </w:hyperlink>
    </w:p>
    <w:p w14:paraId="1F8FC392" w14:textId="77777777" w:rsidR="00586677" w:rsidRPr="00BF6069" w:rsidRDefault="00586677" w:rsidP="00BF6069">
      <w:pPr>
        <w:pStyle w:val="ListParagraph"/>
        <w:numPr>
          <w:ilvl w:val="0"/>
          <w:numId w:val="7"/>
        </w:numPr>
        <w:spacing w:after="0" w:line="240" w:lineRule="auto"/>
        <w:ind w:left="1080"/>
        <w:rPr>
          <w:rFonts w:asciiTheme="majorHAnsi" w:eastAsia="Times New Roman" w:hAnsiTheme="majorHAnsi" w:cs="Times New Roman"/>
        </w:rPr>
      </w:pPr>
      <w:r w:rsidRPr="00573E28">
        <w:rPr>
          <w:rFonts w:asciiTheme="majorHAnsi" w:eastAsia="Times New Roman" w:hAnsiTheme="majorHAnsi" w:cs="Times New Roman"/>
        </w:rPr>
        <w:lastRenderedPageBreak/>
        <w:t xml:space="preserve">Reeve, B. B., Willis, G., Shariff-Marco, S. N., Breen, N., Williams, D. R., Gee, G. C., </w:t>
      </w:r>
      <w:proofErr w:type="spellStart"/>
      <w:r w:rsidRPr="00573E28">
        <w:rPr>
          <w:rFonts w:asciiTheme="majorHAnsi" w:eastAsia="Times New Roman" w:hAnsiTheme="majorHAnsi" w:cs="Times New Roman"/>
        </w:rPr>
        <w:t>Alegría</w:t>
      </w:r>
      <w:proofErr w:type="spellEnd"/>
      <w:r w:rsidRPr="00573E28">
        <w:rPr>
          <w:rFonts w:asciiTheme="majorHAnsi" w:eastAsia="Times New Roman" w:hAnsiTheme="majorHAnsi" w:cs="Times New Roman"/>
        </w:rPr>
        <w:t xml:space="preserve">, M., Takeuchi, D. T., Stapleton, M. and Levin, K. Y. "Comparing Cognitive Interviewing and Psychometric Methods to Evaluate a Racial/Ethnic Discrimination Scale." </w:t>
      </w:r>
      <w:r w:rsidRPr="00A65F98">
        <w:rPr>
          <w:rFonts w:asciiTheme="majorHAnsi" w:eastAsia="Times New Roman" w:hAnsiTheme="majorHAnsi" w:cs="Times New Roman"/>
          <w:u w:val="single"/>
        </w:rPr>
        <w:t>Field Methods</w:t>
      </w:r>
      <w:r>
        <w:rPr>
          <w:rFonts w:asciiTheme="majorHAnsi" w:eastAsia="Times New Roman" w:hAnsiTheme="majorHAnsi" w:cs="Times New Roman"/>
        </w:rPr>
        <w:t>. 2011,</w:t>
      </w:r>
      <w:r w:rsidRPr="00573E28">
        <w:rPr>
          <w:rFonts w:asciiTheme="majorHAnsi" w:eastAsia="Times New Roman" w:hAnsiTheme="majorHAnsi" w:cs="Times New Roman"/>
        </w:rPr>
        <w:t xml:space="preserve"> 23(4): 397-419.</w:t>
      </w:r>
    </w:p>
    <w:p w14:paraId="694E86B6" w14:textId="77777777" w:rsidR="00586677" w:rsidRDefault="00586677" w:rsidP="00BF6069">
      <w:pPr>
        <w:pStyle w:val="ListParagraph"/>
        <w:numPr>
          <w:ilvl w:val="0"/>
          <w:numId w:val="7"/>
        </w:numPr>
        <w:spacing w:after="0" w:line="240" w:lineRule="auto"/>
        <w:ind w:left="1080"/>
        <w:rPr>
          <w:rFonts w:asciiTheme="majorHAnsi" w:eastAsia="Times New Roman" w:hAnsiTheme="majorHAnsi" w:cs="Times New Roman"/>
        </w:rPr>
      </w:pPr>
      <w:r w:rsidRPr="00BA2F9B">
        <w:rPr>
          <w:rFonts w:asciiTheme="majorHAnsi" w:eastAsia="Times New Roman" w:hAnsiTheme="majorHAnsi" w:cs="Times New Roman"/>
        </w:rPr>
        <w:t xml:space="preserve">Lewis, T.T., Yang, F.M., Jacobs, E.A., &amp; Fitchett, G. “Racial/ethnic differences in responses to the everyday discrimination scale: a differential item functioning analysis.” </w:t>
      </w:r>
      <w:r w:rsidRPr="00A65F98">
        <w:rPr>
          <w:rFonts w:asciiTheme="majorHAnsi" w:eastAsia="Times New Roman" w:hAnsiTheme="majorHAnsi" w:cs="Times New Roman"/>
          <w:u w:val="single"/>
        </w:rPr>
        <w:t>American Journal of Epidemiology.</w:t>
      </w:r>
      <w:r w:rsidRPr="00BA2F9B">
        <w:rPr>
          <w:rFonts w:asciiTheme="majorHAnsi" w:eastAsia="Times New Roman" w:hAnsiTheme="majorHAnsi" w:cs="Times New Roman"/>
        </w:rPr>
        <w:t xml:space="preserve"> 2012, 175(5): 391–401. </w:t>
      </w:r>
      <w:hyperlink r:id="rId10" w:history="1">
        <w:r w:rsidRPr="00291010">
          <w:rPr>
            <w:rStyle w:val="Hyperlink"/>
            <w:rFonts w:asciiTheme="majorHAnsi" w:eastAsia="Times New Roman" w:hAnsiTheme="majorHAnsi" w:cs="Times New Roman"/>
          </w:rPr>
          <w:t>https://doi.org/10.1093/aje/kwr287</w:t>
        </w:r>
      </w:hyperlink>
    </w:p>
    <w:p w14:paraId="0492E9AF" w14:textId="77777777" w:rsidR="00586677" w:rsidRPr="00BF6069" w:rsidRDefault="00586677" w:rsidP="00586677">
      <w:pPr>
        <w:pStyle w:val="ListParagraph"/>
        <w:numPr>
          <w:ilvl w:val="0"/>
          <w:numId w:val="7"/>
        </w:numPr>
        <w:spacing w:after="0" w:line="240" w:lineRule="auto"/>
        <w:ind w:left="1080" w:hanging="270"/>
        <w:rPr>
          <w:rFonts w:asciiTheme="majorHAnsi" w:eastAsia="Times New Roman" w:hAnsiTheme="majorHAnsi" w:cs="Times New Roman"/>
        </w:rPr>
      </w:pPr>
      <w:r w:rsidRPr="00F173E0">
        <w:rPr>
          <w:rFonts w:asciiTheme="majorHAnsi" w:eastAsia="Times New Roman" w:hAnsiTheme="majorHAnsi" w:cs="Times New Roman"/>
        </w:rPr>
        <w:t xml:space="preserve">Chan, K.T-K., Tran, V.T., &amp; Nguyen, T-N. “Cross-Cultural Equivalence of a Measure of Perceived Discrimination </w:t>
      </w:r>
      <w:proofErr w:type="gramStart"/>
      <w:r w:rsidRPr="00F173E0">
        <w:rPr>
          <w:rFonts w:asciiTheme="majorHAnsi" w:eastAsia="Times New Roman" w:hAnsiTheme="majorHAnsi" w:cs="Times New Roman"/>
        </w:rPr>
        <w:t>Between</w:t>
      </w:r>
      <w:proofErr w:type="gramEnd"/>
      <w:r w:rsidRPr="00F173E0">
        <w:rPr>
          <w:rFonts w:asciiTheme="majorHAnsi" w:eastAsia="Times New Roman" w:hAnsiTheme="majorHAnsi" w:cs="Times New Roman"/>
        </w:rPr>
        <w:t xml:space="preserve"> Chinese-Americans and Vietnamese-Americans.” </w:t>
      </w:r>
      <w:r w:rsidRPr="00A65F98">
        <w:rPr>
          <w:rFonts w:asciiTheme="majorHAnsi" w:eastAsia="Times New Roman" w:hAnsiTheme="majorHAnsi" w:cs="Times New Roman"/>
          <w:u w:val="single"/>
        </w:rPr>
        <w:t>Journal of Ethnic &amp; Cultural Diversity in Social Work</w:t>
      </w:r>
      <w:r w:rsidRPr="00F173E0">
        <w:rPr>
          <w:rFonts w:asciiTheme="majorHAnsi" w:eastAsia="Times New Roman" w:hAnsiTheme="majorHAnsi" w:cs="Times New Roman"/>
        </w:rPr>
        <w:t>. 2012, 21(1):  20-36. http://dx.doi.org/10.1080/15313204.2011.647348</w:t>
      </w:r>
    </w:p>
    <w:p w14:paraId="131B91D4" w14:textId="77777777" w:rsidR="00586677" w:rsidRDefault="00586677" w:rsidP="00586677">
      <w:pPr>
        <w:pStyle w:val="ListParagraph"/>
        <w:numPr>
          <w:ilvl w:val="0"/>
          <w:numId w:val="7"/>
        </w:numPr>
        <w:spacing w:after="0" w:line="240" w:lineRule="auto"/>
        <w:ind w:left="1080"/>
        <w:rPr>
          <w:rFonts w:asciiTheme="majorHAnsi" w:eastAsia="Times New Roman" w:hAnsiTheme="majorHAnsi" w:cs="Times New Roman"/>
        </w:rPr>
      </w:pPr>
      <w:r w:rsidRPr="00BA2F9B">
        <w:rPr>
          <w:rFonts w:asciiTheme="majorHAnsi" w:eastAsia="Times New Roman" w:hAnsiTheme="majorHAnsi" w:cs="Times New Roman"/>
        </w:rPr>
        <w:t xml:space="preserve">Kim, G., </w:t>
      </w:r>
      <w:proofErr w:type="spellStart"/>
      <w:r w:rsidRPr="00BA2F9B">
        <w:rPr>
          <w:rFonts w:asciiTheme="majorHAnsi" w:eastAsia="Times New Roman" w:hAnsiTheme="majorHAnsi" w:cs="Times New Roman"/>
        </w:rPr>
        <w:t>Sellbom</w:t>
      </w:r>
      <w:proofErr w:type="spellEnd"/>
      <w:r w:rsidRPr="00BA2F9B">
        <w:rPr>
          <w:rFonts w:asciiTheme="majorHAnsi" w:eastAsia="Times New Roman" w:hAnsiTheme="majorHAnsi" w:cs="Times New Roman"/>
        </w:rPr>
        <w:t xml:space="preserve">, M., &amp; Ford, K.L. “Race/ethnicity and measurement equivalence of the Everyday Discrimination Scale.” </w:t>
      </w:r>
      <w:r w:rsidRPr="00A65F98">
        <w:rPr>
          <w:rFonts w:asciiTheme="majorHAnsi" w:eastAsia="Times New Roman" w:hAnsiTheme="majorHAnsi" w:cs="Times New Roman"/>
          <w:u w:val="single"/>
        </w:rPr>
        <w:t>Psychological Assessment</w:t>
      </w:r>
      <w:r w:rsidRPr="00BA2F9B">
        <w:rPr>
          <w:rFonts w:asciiTheme="majorHAnsi" w:eastAsia="Times New Roman" w:hAnsiTheme="majorHAnsi" w:cs="Times New Roman"/>
        </w:rPr>
        <w:t xml:space="preserve">. 2014, 26(3): 892–900. </w:t>
      </w:r>
      <w:hyperlink r:id="rId11" w:history="1">
        <w:r w:rsidRPr="00291010">
          <w:rPr>
            <w:rStyle w:val="Hyperlink"/>
            <w:rFonts w:asciiTheme="majorHAnsi" w:eastAsia="Times New Roman" w:hAnsiTheme="majorHAnsi" w:cs="Times New Roman"/>
          </w:rPr>
          <w:t>https://doi.org/10.1037/a0036431</w:t>
        </w:r>
      </w:hyperlink>
    </w:p>
    <w:p w14:paraId="23B62EC9" w14:textId="77777777" w:rsidR="00586677" w:rsidRPr="00CA35BA" w:rsidRDefault="00586677" w:rsidP="00586677">
      <w:pPr>
        <w:pStyle w:val="ListParagraph"/>
        <w:numPr>
          <w:ilvl w:val="0"/>
          <w:numId w:val="7"/>
        </w:numPr>
        <w:spacing w:after="0" w:line="240" w:lineRule="auto"/>
        <w:ind w:left="1080"/>
        <w:rPr>
          <w:rFonts w:asciiTheme="majorHAnsi" w:eastAsia="Times New Roman" w:hAnsiTheme="majorHAnsi" w:cs="Times New Roman"/>
        </w:rPr>
      </w:pPr>
      <w:r w:rsidRPr="00417622">
        <w:rPr>
          <w:rFonts w:asciiTheme="majorHAnsi" w:eastAsia="Times New Roman" w:hAnsiTheme="majorHAnsi" w:cs="Times New Roman"/>
        </w:rPr>
        <w:t xml:space="preserve">Gonzales, K.L., Noonan, C., Goins, R.T., Henderson, W.G., </w:t>
      </w:r>
      <w:proofErr w:type="spellStart"/>
      <w:r w:rsidRPr="00417622">
        <w:rPr>
          <w:rFonts w:asciiTheme="majorHAnsi" w:eastAsia="Times New Roman" w:hAnsiTheme="majorHAnsi" w:cs="Times New Roman"/>
        </w:rPr>
        <w:t>Beals</w:t>
      </w:r>
      <w:proofErr w:type="spellEnd"/>
      <w:r w:rsidRPr="00417622">
        <w:rPr>
          <w:rFonts w:asciiTheme="majorHAnsi" w:eastAsia="Times New Roman" w:hAnsiTheme="majorHAnsi" w:cs="Times New Roman"/>
        </w:rPr>
        <w:t>, J., Manson, S.M., Acton, K.J., &amp; Roubideaux, Y. “Assessing the Everyday Discrimination Scale among American</w:t>
      </w:r>
      <w:r>
        <w:rPr>
          <w:rFonts w:asciiTheme="majorHAnsi" w:eastAsia="Times New Roman" w:hAnsiTheme="majorHAnsi" w:cs="Times New Roman"/>
        </w:rPr>
        <w:t xml:space="preserve"> Indians and Alaska Natives.” </w:t>
      </w:r>
      <w:r w:rsidRPr="00A65F98">
        <w:rPr>
          <w:rFonts w:asciiTheme="majorHAnsi" w:eastAsia="Times New Roman" w:hAnsiTheme="majorHAnsi" w:cs="Times New Roman"/>
          <w:u w:val="single"/>
        </w:rPr>
        <w:t>Psychological Assessment.</w:t>
      </w:r>
      <w:r>
        <w:rPr>
          <w:rFonts w:asciiTheme="majorHAnsi" w:eastAsia="Times New Roman" w:hAnsiTheme="majorHAnsi" w:cs="Times New Roman"/>
        </w:rPr>
        <w:t xml:space="preserve"> 2016, 28(1)</w:t>
      </w:r>
      <w:r w:rsidRPr="00417622">
        <w:rPr>
          <w:rFonts w:asciiTheme="majorHAnsi" w:eastAsia="Times New Roman" w:hAnsiTheme="majorHAnsi" w:cs="Times New Roman"/>
        </w:rPr>
        <w:t>: 51–58. https://doi.org/10.1037/a0039337</w:t>
      </w:r>
    </w:p>
    <w:p w14:paraId="1F2D9469" w14:textId="5A0BC6DA" w:rsidR="00586677" w:rsidRPr="00BF6069" w:rsidRDefault="00586677" w:rsidP="00586677">
      <w:pPr>
        <w:pStyle w:val="ListParagraph"/>
        <w:numPr>
          <w:ilvl w:val="0"/>
          <w:numId w:val="7"/>
        </w:numPr>
        <w:spacing w:after="0" w:line="240" w:lineRule="auto"/>
        <w:ind w:left="1080"/>
        <w:rPr>
          <w:rFonts w:asciiTheme="majorHAnsi" w:eastAsia="Times New Roman" w:hAnsiTheme="majorHAnsi" w:cs="Times New Roman"/>
        </w:rPr>
      </w:pPr>
      <w:proofErr w:type="spellStart"/>
      <w:r>
        <w:rPr>
          <w:rFonts w:asciiTheme="majorHAnsi" w:eastAsia="Times New Roman" w:hAnsiTheme="majorHAnsi" w:cs="Times New Roman"/>
          <w:iCs/>
        </w:rPr>
        <w:t>Berenbon</w:t>
      </w:r>
      <w:proofErr w:type="spellEnd"/>
      <w:r>
        <w:rPr>
          <w:rFonts w:asciiTheme="majorHAnsi" w:eastAsia="Times New Roman" w:hAnsiTheme="majorHAnsi" w:cs="Times New Roman"/>
          <w:iCs/>
        </w:rPr>
        <w:t xml:space="preserve">, R.F. “Using </w:t>
      </w:r>
      <w:proofErr w:type="spellStart"/>
      <w:r>
        <w:rPr>
          <w:rFonts w:asciiTheme="majorHAnsi" w:eastAsia="Times New Roman" w:hAnsiTheme="majorHAnsi" w:cs="Times New Roman"/>
          <w:iCs/>
        </w:rPr>
        <w:t>Rasch</w:t>
      </w:r>
      <w:proofErr w:type="spellEnd"/>
      <w:r>
        <w:rPr>
          <w:rFonts w:asciiTheme="majorHAnsi" w:eastAsia="Times New Roman" w:hAnsiTheme="majorHAnsi" w:cs="Times New Roman"/>
          <w:iCs/>
        </w:rPr>
        <w:t xml:space="preserve"> analysis to investigate the validity of the Everyday Discrimination Scale in a national sample.” </w:t>
      </w:r>
      <w:r w:rsidRPr="00BF6069">
        <w:rPr>
          <w:rFonts w:asciiTheme="majorHAnsi" w:eastAsia="Times New Roman" w:hAnsiTheme="majorHAnsi" w:cs="Times New Roman"/>
          <w:iCs/>
          <w:u w:val="single"/>
        </w:rPr>
        <w:t>Journal of Health Psychology</w:t>
      </w:r>
      <w:r w:rsidR="00A71B9A">
        <w:rPr>
          <w:rFonts w:asciiTheme="majorHAnsi" w:eastAsia="Times New Roman" w:hAnsiTheme="majorHAnsi" w:cs="Times New Roman"/>
          <w:iCs/>
          <w:u w:val="single"/>
        </w:rPr>
        <w:t>, 2020, 25(13-14): 2388-2395</w:t>
      </w:r>
      <w:r w:rsidRPr="00BF6069">
        <w:rPr>
          <w:rFonts w:asciiTheme="majorHAnsi" w:eastAsia="Times New Roman" w:hAnsiTheme="majorHAnsi" w:cs="Times New Roman"/>
          <w:iCs/>
          <w:u w:val="single"/>
        </w:rPr>
        <w:t>.</w:t>
      </w:r>
      <w:r>
        <w:rPr>
          <w:rFonts w:asciiTheme="majorHAnsi" w:eastAsia="Times New Roman" w:hAnsiTheme="majorHAnsi" w:cs="Times New Roman"/>
          <w:iCs/>
        </w:rPr>
        <w:t xml:space="preserve"> </w:t>
      </w:r>
      <w:r w:rsidRPr="00BF6069">
        <w:rPr>
          <w:rFonts w:asciiTheme="majorHAnsi" w:hAnsiTheme="majorHAnsi" w:cs="Segoe UI"/>
          <w:color w:val="212121"/>
          <w:shd w:val="clear" w:color="auto" w:fill="FFFFFF"/>
        </w:rPr>
        <w:t>doi:10.1177/1359105318800788</w:t>
      </w:r>
    </w:p>
    <w:p w14:paraId="32A34D3F" w14:textId="62430C28" w:rsidR="00586677" w:rsidRPr="00A65F98" w:rsidRDefault="00586677" w:rsidP="00586677">
      <w:pPr>
        <w:pStyle w:val="ListParagraph"/>
        <w:numPr>
          <w:ilvl w:val="0"/>
          <w:numId w:val="7"/>
        </w:numPr>
        <w:spacing w:after="0" w:line="240" w:lineRule="auto"/>
        <w:ind w:left="1080"/>
        <w:rPr>
          <w:rFonts w:asciiTheme="majorHAnsi" w:eastAsia="Times New Roman" w:hAnsiTheme="majorHAnsi" w:cs="Times New Roman"/>
        </w:rPr>
      </w:pPr>
      <w:proofErr w:type="spellStart"/>
      <w:r>
        <w:rPr>
          <w:rFonts w:asciiTheme="majorHAnsi" w:eastAsia="Times New Roman" w:hAnsiTheme="majorHAnsi" w:cs="Times New Roman"/>
          <w:iCs/>
        </w:rPr>
        <w:t>Grollman</w:t>
      </w:r>
      <w:proofErr w:type="spellEnd"/>
      <w:r>
        <w:rPr>
          <w:rFonts w:asciiTheme="majorHAnsi" w:eastAsia="Times New Roman" w:hAnsiTheme="majorHAnsi" w:cs="Times New Roman"/>
          <w:iCs/>
        </w:rPr>
        <w:t>, E.</w:t>
      </w:r>
      <w:r>
        <w:rPr>
          <w:rFonts w:asciiTheme="majorHAnsi" w:eastAsia="Times New Roman" w:hAnsiTheme="majorHAnsi" w:cs="Times New Roman"/>
        </w:rPr>
        <w:t xml:space="preserve">A., Hagiwara, N. “Discrimination” versus “Unfair Treatment”: Measuring Differential Treatment and its Association with </w:t>
      </w:r>
      <w:r w:rsidRPr="005C0260">
        <w:rPr>
          <w:rFonts w:asciiTheme="majorHAnsi" w:eastAsia="Times New Roman" w:hAnsiTheme="majorHAnsi" w:cs="Times New Roman"/>
        </w:rPr>
        <w:t>Health.</w:t>
      </w:r>
      <w:r w:rsidR="005C0260">
        <w:rPr>
          <w:rFonts w:asciiTheme="majorHAnsi" w:eastAsia="Times New Roman" w:hAnsiTheme="majorHAnsi" w:cs="Times New Roman"/>
        </w:rPr>
        <w:t>”</w:t>
      </w:r>
      <w:r w:rsidRPr="005C0260">
        <w:rPr>
          <w:rFonts w:asciiTheme="majorHAnsi" w:eastAsia="Times New Roman" w:hAnsiTheme="majorHAnsi" w:cs="Times New Roman"/>
        </w:rPr>
        <w:t xml:space="preserve"> </w:t>
      </w:r>
      <w:r w:rsidRPr="00A65F98">
        <w:rPr>
          <w:rFonts w:asciiTheme="majorHAnsi" w:eastAsia="Times New Roman" w:hAnsiTheme="majorHAnsi" w:cs="Times New Roman"/>
          <w:u w:val="single"/>
        </w:rPr>
        <w:t>Sociological Inquiry</w:t>
      </w:r>
      <w:r w:rsidRPr="00A65F98">
        <w:rPr>
          <w:rFonts w:asciiTheme="majorHAnsi" w:eastAsia="Times New Roman" w:hAnsiTheme="majorHAnsi" w:cs="Times New Roman"/>
        </w:rPr>
        <w:t>. 2019, 89(4): 645-676.</w:t>
      </w:r>
    </w:p>
    <w:p w14:paraId="3DD74034" w14:textId="77777777" w:rsidR="00586677" w:rsidRPr="00BF6069" w:rsidRDefault="00586677" w:rsidP="00586677">
      <w:pPr>
        <w:pStyle w:val="ListParagraph"/>
        <w:numPr>
          <w:ilvl w:val="0"/>
          <w:numId w:val="7"/>
        </w:numPr>
        <w:spacing w:after="0" w:line="240" w:lineRule="auto"/>
        <w:ind w:left="1080"/>
        <w:rPr>
          <w:rFonts w:asciiTheme="majorHAnsi" w:eastAsia="Times New Roman" w:hAnsiTheme="majorHAnsi" w:cs="Times New Roman"/>
        </w:rPr>
      </w:pPr>
      <w:r w:rsidRPr="004B3655">
        <w:rPr>
          <w:rFonts w:asciiTheme="majorHAnsi" w:eastAsia="Times New Roman" w:hAnsiTheme="majorHAnsi" w:cs="Times New Roman"/>
        </w:rPr>
        <w:t xml:space="preserve">Michaels, E., Thomas, M., Reeves, A., Price, M., Hasson, R., Chae, D., &amp; Allen, A. “Coding the Everyday Discrimination Scale: Implications for Exposure Assessment and Associations with Hypertension and Depression Among a Cross Section of Mid-Life African American Women.” </w:t>
      </w:r>
      <w:r w:rsidRPr="00A65F98">
        <w:rPr>
          <w:rFonts w:asciiTheme="majorHAnsi" w:eastAsia="Times New Roman" w:hAnsiTheme="majorHAnsi" w:cs="Times New Roman"/>
          <w:u w:val="single"/>
        </w:rPr>
        <w:t>Journal of Epidemiology and Community Health.</w:t>
      </w:r>
      <w:r w:rsidRPr="004B3655">
        <w:rPr>
          <w:rFonts w:asciiTheme="majorHAnsi" w:eastAsia="Times New Roman" w:hAnsiTheme="majorHAnsi" w:cs="Times New Roman"/>
        </w:rPr>
        <w:t xml:space="preserve"> 2019, 73(6): 577–584. https://doi.org/10.1136/jech-2018-211230</w:t>
      </w:r>
    </w:p>
    <w:p w14:paraId="05C6EE53" w14:textId="793D707F" w:rsidR="00586677" w:rsidRDefault="00586677" w:rsidP="00586677">
      <w:pPr>
        <w:pStyle w:val="ListParagraph"/>
        <w:numPr>
          <w:ilvl w:val="0"/>
          <w:numId w:val="7"/>
        </w:numPr>
        <w:spacing w:after="0" w:line="240" w:lineRule="auto"/>
        <w:ind w:left="1080" w:hanging="450"/>
        <w:rPr>
          <w:rFonts w:asciiTheme="majorHAnsi" w:eastAsia="Times New Roman" w:hAnsiTheme="majorHAnsi" w:cs="Times New Roman"/>
        </w:rPr>
      </w:pPr>
      <w:proofErr w:type="spellStart"/>
      <w:r w:rsidRPr="00BA2F9B">
        <w:rPr>
          <w:rFonts w:asciiTheme="majorHAnsi" w:eastAsia="Times New Roman" w:hAnsiTheme="majorHAnsi" w:cs="Times New Roman"/>
        </w:rPr>
        <w:t>Harnois</w:t>
      </w:r>
      <w:proofErr w:type="spellEnd"/>
      <w:r w:rsidRPr="00BA2F9B">
        <w:rPr>
          <w:rFonts w:asciiTheme="majorHAnsi" w:eastAsia="Times New Roman" w:hAnsiTheme="majorHAnsi" w:cs="Times New Roman"/>
        </w:rPr>
        <w:t>, C.E., Bastos, J.L., Campbell, M.E., &amp; Keith, V.M. “Measuring perceived mistreatment across diverse social groups: An evaluation of the Everyday</w:t>
      </w:r>
      <w:r>
        <w:rPr>
          <w:rFonts w:asciiTheme="majorHAnsi" w:eastAsia="Times New Roman" w:hAnsiTheme="majorHAnsi" w:cs="Times New Roman"/>
        </w:rPr>
        <w:t xml:space="preserve"> Discrimination Scale.” </w:t>
      </w:r>
      <w:r w:rsidRPr="00A65F98">
        <w:rPr>
          <w:rFonts w:asciiTheme="majorHAnsi" w:eastAsia="Times New Roman" w:hAnsiTheme="majorHAnsi" w:cs="Times New Roman"/>
          <w:u w:val="single"/>
        </w:rPr>
        <w:t>Social Science &amp; Medicine.</w:t>
      </w:r>
      <w:r w:rsidRPr="00BA2F9B">
        <w:rPr>
          <w:rFonts w:asciiTheme="majorHAnsi" w:eastAsia="Times New Roman" w:hAnsiTheme="majorHAnsi" w:cs="Times New Roman"/>
        </w:rPr>
        <w:t xml:space="preserve"> 2019, 232: 298–306. </w:t>
      </w:r>
      <w:hyperlink r:id="rId12" w:history="1">
        <w:r w:rsidR="000B2FA2" w:rsidRPr="00216860">
          <w:rPr>
            <w:rStyle w:val="Hyperlink"/>
            <w:rFonts w:asciiTheme="majorHAnsi" w:eastAsia="Times New Roman" w:hAnsiTheme="majorHAnsi" w:cs="Times New Roman"/>
          </w:rPr>
          <w:t>https://doi.org/10.1016/j.socscimed.2019.05.011</w:t>
        </w:r>
      </w:hyperlink>
    </w:p>
    <w:p w14:paraId="4511A455" w14:textId="7A9232EC" w:rsidR="00C56223" w:rsidRDefault="00C56223" w:rsidP="00C56223">
      <w:pPr>
        <w:pStyle w:val="ListParagraph"/>
        <w:numPr>
          <w:ilvl w:val="0"/>
          <w:numId w:val="7"/>
        </w:numPr>
        <w:spacing w:after="0" w:line="240" w:lineRule="auto"/>
        <w:ind w:left="1080"/>
        <w:rPr>
          <w:rFonts w:asciiTheme="majorHAnsi" w:eastAsia="Times New Roman" w:hAnsiTheme="majorHAnsi" w:cs="Times New Roman"/>
        </w:rPr>
      </w:pPr>
      <w:r w:rsidRPr="00C56223">
        <w:rPr>
          <w:rFonts w:asciiTheme="majorHAnsi" w:eastAsia="Times New Roman" w:hAnsiTheme="majorHAnsi" w:cs="Times New Roman"/>
        </w:rPr>
        <w:t xml:space="preserve">Feng, Y., </w:t>
      </w:r>
      <w:proofErr w:type="spellStart"/>
      <w:r w:rsidRPr="00C56223">
        <w:rPr>
          <w:rFonts w:asciiTheme="majorHAnsi" w:eastAsia="Times New Roman" w:hAnsiTheme="majorHAnsi" w:cs="Times New Roman"/>
        </w:rPr>
        <w:t>Cheon</w:t>
      </w:r>
      <w:proofErr w:type="spellEnd"/>
      <w:r w:rsidRPr="00C56223">
        <w:rPr>
          <w:rFonts w:asciiTheme="majorHAnsi" w:eastAsia="Times New Roman" w:hAnsiTheme="majorHAnsi" w:cs="Times New Roman"/>
        </w:rPr>
        <w:t>, Y.</w:t>
      </w:r>
      <w:r>
        <w:rPr>
          <w:rFonts w:asciiTheme="majorHAnsi" w:eastAsia="Times New Roman" w:hAnsiTheme="majorHAnsi" w:cs="Times New Roman"/>
        </w:rPr>
        <w:t>M., Yip, T., &amp; Cham, H.</w:t>
      </w:r>
      <w:r w:rsidRPr="00C56223">
        <w:rPr>
          <w:rFonts w:asciiTheme="majorHAnsi" w:eastAsia="Times New Roman" w:hAnsiTheme="majorHAnsi" w:cs="Times New Roman"/>
        </w:rPr>
        <w:t xml:space="preserve"> </w:t>
      </w:r>
      <w:r>
        <w:rPr>
          <w:rFonts w:asciiTheme="majorHAnsi" w:eastAsia="Times New Roman" w:hAnsiTheme="majorHAnsi" w:cs="Times New Roman"/>
        </w:rPr>
        <w:t>“</w:t>
      </w:r>
      <w:r w:rsidRPr="00C56223">
        <w:rPr>
          <w:rFonts w:asciiTheme="majorHAnsi" w:eastAsia="Times New Roman" w:hAnsiTheme="majorHAnsi" w:cs="Times New Roman"/>
        </w:rPr>
        <w:t>Multilevel IRT analysis of the Everyday Discrimination Scale and the Racial/Ethnic Discrimination Index.</w:t>
      </w:r>
      <w:r>
        <w:rPr>
          <w:rFonts w:asciiTheme="majorHAnsi" w:eastAsia="Times New Roman" w:hAnsiTheme="majorHAnsi" w:cs="Times New Roman"/>
        </w:rPr>
        <w:t xml:space="preserve">” </w:t>
      </w:r>
      <w:r w:rsidRPr="00C56223">
        <w:rPr>
          <w:rFonts w:asciiTheme="majorHAnsi" w:eastAsia="Times New Roman" w:hAnsiTheme="majorHAnsi" w:cs="Times New Roman"/>
          <w:u w:val="single"/>
        </w:rPr>
        <w:t>Psychological Assessment,</w:t>
      </w:r>
      <w:r w:rsidRPr="00C56223">
        <w:rPr>
          <w:rFonts w:asciiTheme="majorHAnsi" w:eastAsia="Times New Roman" w:hAnsiTheme="majorHAnsi" w:cs="Times New Roman"/>
        </w:rPr>
        <w:t xml:space="preserve"> </w:t>
      </w:r>
      <w:r>
        <w:rPr>
          <w:rFonts w:asciiTheme="majorHAnsi" w:eastAsia="Times New Roman" w:hAnsiTheme="majorHAnsi" w:cs="Times New Roman"/>
        </w:rPr>
        <w:t>2021, 33(7):</w:t>
      </w:r>
      <w:r w:rsidRPr="00C56223">
        <w:rPr>
          <w:rFonts w:asciiTheme="majorHAnsi" w:eastAsia="Times New Roman" w:hAnsiTheme="majorHAnsi" w:cs="Times New Roman"/>
        </w:rPr>
        <w:t xml:space="preserve"> 637–651. </w:t>
      </w:r>
      <w:hyperlink r:id="rId13" w:history="1">
        <w:r w:rsidR="00DB45BD" w:rsidRPr="00216860">
          <w:rPr>
            <w:rStyle w:val="Hyperlink"/>
            <w:rFonts w:asciiTheme="majorHAnsi" w:eastAsia="Times New Roman" w:hAnsiTheme="majorHAnsi" w:cs="Times New Roman"/>
          </w:rPr>
          <w:t>https://doi.org/10.1037/pas0000906</w:t>
        </w:r>
      </w:hyperlink>
    </w:p>
    <w:p w14:paraId="0B4F8044" w14:textId="017ACE78" w:rsidR="00DB45BD" w:rsidRDefault="00CF2560" w:rsidP="00CF2560">
      <w:pPr>
        <w:pStyle w:val="ListParagraph"/>
        <w:numPr>
          <w:ilvl w:val="0"/>
          <w:numId w:val="7"/>
        </w:numPr>
        <w:spacing w:after="0" w:line="240" w:lineRule="auto"/>
        <w:ind w:left="1080"/>
        <w:rPr>
          <w:rFonts w:asciiTheme="majorHAnsi" w:eastAsia="Times New Roman" w:hAnsiTheme="majorHAnsi" w:cs="Times New Roman"/>
        </w:rPr>
      </w:pPr>
      <w:proofErr w:type="spellStart"/>
      <w:r>
        <w:rPr>
          <w:rFonts w:asciiTheme="majorHAnsi" w:eastAsia="Times New Roman" w:hAnsiTheme="majorHAnsi" w:cs="Times New Roman"/>
        </w:rPr>
        <w:t>Bourabain</w:t>
      </w:r>
      <w:proofErr w:type="spellEnd"/>
      <w:r>
        <w:rPr>
          <w:rFonts w:asciiTheme="majorHAnsi" w:eastAsia="Times New Roman" w:hAnsiTheme="majorHAnsi" w:cs="Times New Roman"/>
        </w:rPr>
        <w:t xml:space="preserve">, D., &amp; </w:t>
      </w:r>
      <w:proofErr w:type="spellStart"/>
      <w:r>
        <w:rPr>
          <w:rFonts w:asciiTheme="majorHAnsi" w:eastAsia="Times New Roman" w:hAnsiTheme="majorHAnsi" w:cs="Times New Roman"/>
        </w:rPr>
        <w:t>Verhaeghe</w:t>
      </w:r>
      <w:proofErr w:type="spellEnd"/>
      <w:r>
        <w:rPr>
          <w:rFonts w:asciiTheme="majorHAnsi" w:eastAsia="Times New Roman" w:hAnsiTheme="majorHAnsi" w:cs="Times New Roman"/>
        </w:rPr>
        <w:t>, P.P. “</w:t>
      </w:r>
      <w:r w:rsidRPr="00CF2560">
        <w:rPr>
          <w:rFonts w:asciiTheme="majorHAnsi" w:eastAsia="Times New Roman" w:hAnsiTheme="majorHAnsi" w:cs="Times New Roman"/>
        </w:rPr>
        <w:t>The Conceptualization of Everyday Racism in Research on the Mental and Physical Health of Ethnic and Racial Groups: a</w:t>
      </w:r>
      <w:r>
        <w:rPr>
          <w:rFonts w:asciiTheme="majorHAnsi" w:eastAsia="Times New Roman" w:hAnsiTheme="majorHAnsi" w:cs="Times New Roman"/>
        </w:rPr>
        <w:t xml:space="preserve"> Systematic Review”. </w:t>
      </w:r>
      <w:r w:rsidRPr="00CF2560">
        <w:rPr>
          <w:rFonts w:asciiTheme="majorHAnsi" w:eastAsia="Times New Roman" w:hAnsiTheme="majorHAnsi" w:cs="Times New Roman"/>
          <w:u w:val="single"/>
        </w:rPr>
        <w:t>Journal of Racial and Ethnic Health Disparities,</w:t>
      </w:r>
      <w:r>
        <w:rPr>
          <w:rFonts w:asciiTheme="majorHAnsi" w:eastAsia="Times New Roman" w:hAnsiTheme="majorHAnsi" w:cs="Times New Roman"/>
        </w:rPr>
        <w:t xml:space="preserve"> 2021, 8(3):</w:t>
      </w:r>
      <w:r w:rsidRPr="00CF2560">
        <w:rPr>
          <w:rFonts w:asciiTheme="majorHAnsi" w:eastAsia="Times New Roman" w:hAnsiTheme="majorHAnsi" w:cs="Times New Roman"/>
        </w:rPr>
        <w:t xml:space="preserve"> 648–660. https://doi.org/10.1007/s40615-020-00824-5</w:t>
      </w:r>
    </w:p>
    <w:p w14:paraId="404E5A09" w14:textId="4AED021E" w:rsidR="000B2FA2" w:rsidRDefault="00C56223" w:rsidP="007D49BE">
      <w:pPr>
        <w:pStyle w:val="ListParagraph"/>
        <w:numPr>
          <w:ilvl w:val="0"/>
          <w:numId w:val="7"/>
        </w:numPr>
        <w:spacing w:after="0" w:line="240" w:lineRule="auto"/>
        <w:ind w:left="1080"/>
        <w:rPr>
          <w:rFonts w:asciiTheme="majorHAnsi" w:eastAsia="Times New Roman" w:hAnsiTheme="majorHAnsi" w:cs="Times New Roman"/>
        </w:rPr>
      </w:pPr>
      <w:proofErr w:type="spellStart"/>
      <w:r>
        <w:rPr>
          <w:rFonts w:asciiTheme="majorHAnsi" w:eastAsia="Times New Roman" w:hAnsiTheme="majorHAnsi" w:cs="Times New Roman"/>
        </w:rPr>
        <w:t>Harnois</w:t>
      </w:r>
      <w:proofErr w:type="spellEnd"/>
      <w:r>
        <w:rPr>
          <w:rFonts w:asciiTheme="majorHAnsi" w:eastAsia="Times New Roman" w:hAnsiTheme="majorHAnsi" w:cs="Times New Roman"/>
        </w:rPr>
        <w:t xml:space="preserve"> C.</w:t>
      </w:r>
      <w:r w:rsidR="00971BCC">
        <w:rPr>
          <w:rFonts w:asciiTheme="majorHAnsi" w:eastAsia="Times New Roman" w:hAnsiTheme="majorHAnsi" w:cs="Times New Roman"/>
        </w:rPr>
        <w:t>E.</w:t>
      </w:r>
      <w:r w:rsidR="000B2FA2" w:rsidRPr="000B2FA2">
        <w:rPr>
          <w:rFonts w:asciiTheme="majorHAnsi" w:eastAsia="Times New Roman" w:hAnsiTheme="majorHAnsi" w:cs="Times New Roman"/>
        </w:rPr>
        <w:t xml:space="preserve"> </w:t>
      </w:r>
      <w:r w:rsidR="00971BCC">
        <w:rPr>
          <w:rFonts w:asciiTheme="majorHAnsi" w:eastAsia="Times New Roman" w:hAnsiTheme="majorHAnsi" w:cs="Times New Roman"/>
        </w:rPr>
        <w:t>“</w:t>
      </w:r>
      <w:r w:rsidR="000B2FA2" w:rsidRPr="000B2FA2">
        <w:rPr>
          <w:rFonts w:asciiTheme="majorHAnsi" w:eastAsia="Times New Roman" w:hAnsiTheme="majorHAnsi" w:cs="Times New Roman"/>
        </w:rPr>
        <w:t>What do we measure when we measure perceptio</w:t>
      </w:r>
      <w:r w:rsidR="00117B1F">
        <w:rPr>
          <w:rFonts w:asciiTheme="majorHAnsi" w:eastAsia="Times New Roman" w:hAnsiTheme="majorHAnsi" w:cs="Times New Roman"/>
        </w:rPr>
        <w:t>ns of everyday discrimination?</w:t>
      </w:r>
      <w:r w:rsidR="00971BCC">
        <w:rPr>
          <w:rFonts w:asciiTheme="majorHAnsi" w:eastAsia="Times New Roman" w:hAnsiTheme="majorHAnsi" w:cs="Times New Roman"/>
        </w:rPr>
        <w:t>”</w:t>
      </w:r>
      <w:r w:rsidR="00117B1F">
        <w:rPr>
          <w:rFonts w:asciiTheme="majorHAnsi" w:eastAsia="Times New Roman" w:hAnsiTheme="majorHAnsi" w:cs="Times New Roman"/>
        </w:rPr>
        <w:t xml:space="preserve"> </w:t>
      </w:r>
      <w:r w:rsidR="000B2FA2" w:rsidRPr="00117B1F">
        <w:rPr>
          <w:rFonts w:asciiTheme="majorHAnsi" w:eastAsia="Times New Roman" w:hAnsiTheme="majorHAnsi" w:cs="Times New Roman"/>
          <w:u w:val="single"/>
        </w:rPr>
        <w:t>Social Science &amp; Medicine</w:t>
      </w:r>
      <w:r w:rsidR="000B2FA2">
        <w:rPr>
          <w:rFonts w:asciiTheme="majorHAnsi" w:eastAsia="Times New Roman" w:hAnsiTheme="majorHAnsi" w:cs="Times New Roman"/>
        </w:rPr>
        <w:t>, 2022, 292:</w:t>
      </w:r>
      <w:r w:rsidR="000B2FA2" w:rsidRPr="000B2FA2">
        <w:rPr>
          <w:rFonts w:asciiTheme="majorHAnsi" w:eastAsia="Times New Roman" w:hAnsiTheme="majorHAnsi" w:cs="Times New Roman"/>
        </w:rPr>
        <w:t xml:space="preserve"> 114609. </w:t>
      </w:r>
      <w:hyperlink r:id="rId14" w:history="1">
        <w:r w:rsidR="003E65B3" w:rsidRPr="00216860">
          <w:rPr>
            <w:rStyle w:val="Hyperlink"/>
            <w:rFonts w:asciiTheme="majorHAnsi" w:eastAsia="Times New Roman" w:hAnsiTheme="majorHAnsi" w:cs="Times New Roman"/>
          </w:rPr>
          <w:t>https://doi.org/10.1016/j.socscimed.2021.114609</w:t>
        </w:r>
      </w:hyperlink>
    </w:p>
    <w:p w14:paraId="785A41BD" w14:textId="2AA1D943" w:rsidR="003E65B3" w:rsidRPr="009A7CBC" w:rsidRDefault="003E65B3" w:rsidP="003E65B3">
      <w:pPr>
        <w:pStyle w:val="ListParagraph"/>
        <w:numPr>
          <w:ilvl w:val="0"/>
          <w:numId w:val="7"/>
        </w:numPr>
        <w:spacing w:after="0" w:line="240" w:lineRule="auto"/>
        <w:ind w:left="1080"/>
        <w:rPr>
          <w:rFonts w:asciiTheme="majorHAnsi" w:eastAsia="Times New Roman" w:hAnsiTheme="majorHAnsi" w:cs="Times New Roman"/>
        </w:rPr>
      </w:pPr>
      <w:proofErr w:type="spellStart"/>
      <w:r w:rsidRPr="003E65B3">
        <w:rPr>
          <w:rFonts w:asciiTheme="majorHAnsi" w:eastAsia="Times New Roman" w:hAnsiTheme="majorHAnsi" w:cs="Times New Roman"/>
        </w:rPr>
        <w:t>Slemon</w:t>
      </w:r>
      <w:proofErr w:type="spellEnd"/>
      <w:r w:rsidRPr="003E65B3">
        <w:rPr>
          <w:rFonts w:asciiTheme="majorHAnsi" w:eastAsia="Times New Roman" w:hAnsiTheme="majorHAnsi" w:cs="Times New Roman"/>
        </w:rPr>
        <w:t xml:space="preserve">, A., Susan </w:t>
      </w:r>
      <w:proofErr w:type="spellStart"/>
      <w:r w:rsidRPr="003E65B3">
        <w:rPr>
          <w:rFonts w:asciiTheme="majorHAnsi" w:eastAsia="Times New Roman" w:hAnsiTheme="majorHAnsi" w:cs="Times New Roman"/>
        </w:rPr>
        <w:t>Dahinten</w:t>
      </w:r>
      <w:proofErr w:type="spellEnd"/>
      <w:r w:rsidRPr="003E65B3">
        <w:rPr>
          <w:rFonts w:asciiTheme="majorHAnsi" w:eastAsia="Times New Roman" w:hAnsiTheme="majorHAnsi" w:cs="Times New Roman"/>
        </w:rPr>
        <w:t>, V., Stones, C., B</w:t>
      </w:r>
      <w:r>
        <w:rPr>
          <w:rFonts w:asciiTheme="majorHAnsi" w:eastAsia="Times New Roman" w:hAnsiTheme="majorHAnsi" w:cs="Times New Roman"/>
        </w:rPr>
        <w:t xml:space="preserve">ungay, V., &amp; </w:t>
      </w:r>
      <w:proofErr w:type="spellStart"/>
      <w:r>
        <w:rPr>
          <w:rFonts w:asciiTheme="majorHAnsi" w:eastAsia="Times New Roman" w:hAnsiTheme="majorHAnsi" w:cs="Times New Roman"/>
        </w:rPr>
        <w:t>Varcoe</w:t>
      </w:r>
      <w:proofErr w:type="spellEnd"/>
      <w:r>
        <w:rPr>
          <w:rFonts w:asciiTheme="majorHAnsi" w:eastAsia="Times New Roman" w:hAnsiTheme="majorHAnsi" w:cs="Times New Roman"/>
        </w:rPr>
        <w:t>, C. “</w:t>
      </w:r>
      <w:r w:rsidRPr="003E65B3">
        <w:rPr>
          <w:rFonts w:asciiTheme="majorHAnsi" w:eastAsia="Times New Roman" w:hAnsiTheme="majorHAnsi" w:cs="Times New Roman"/>
        </w:rPr>
        <w:t>Analysis of the social consequences and value implications of the Everyday Discrimination Scale (EDS): implications for measurement of discrimination in health research. Heal</w:t>
      </w:r>
      <w:r>
        <w:rPr>
          <w:rFonts w:asciiTheme="majorHAnsi" w:eastAsia="Times New Roman" w:hAnsiTheme="majorHAnsi" w:cs="Times New Roman"/>
        </w:rPr>
        <w:t xml:space="preserve">th Sociology Review.” </w:t>
      </w:r>
      <w:r w:rsidRPr="003E65B3">
        <w:rPr>
          <w:rFonts w:asciiTheme="majorHAnsi" w:eastAsia="Times New Roman" w:hAnsiTheme="majorHAnsi" w:cs="Times New Roman"/>
          <w:u w:val="single"/>
        </w:rPr>
        <w:t>The Journal of the Health Section of the Australian Sociological Association,</w:t>
      </w:r>
      <w:r w:rsidRPr="003E65B3">
        <w:rPr>
          <w:rFonts w:asciiTheme="majorHAnsi" w:eastAsia="Times New Roman" w:hAnsiTheme="majorHAnsi" w:cs="Times New Roman"/>
        </w:rPr>
        <w:t xml:space="preserve"> </w:t>
      </w:r>
      <w:r>
        <w:rPr>
          <w:rFonts w:asciiTheme="majorHAnsi" w:eastAsia="Times New Roman" w:hAnsiTheme="majorHAnsi" w:cs="Times New Roman"/>
        </w:rPr>
        <w:t>2022, 31(3):</w:t>
      </w:r>
      <w:r w:rsidRPr="003E65B3">
        <w:rPr>
          <w:rFonts w:asciiTheme="majorHAnsi" w:eastAsia="Times New Roman" w:hAnsiTheme="majorHAnsi" w:cs="Times New Roman"/>
        </w:rPr>
        <w:t xml:space="preserve"> 247–261. https://doi.org/10.1080/14461242.2021.1969980</w:t>
      </w:r>
    </w:p>
    <w:p w14:paraId="121D8CF0" w14:textId="77777777" w:rsidR="00FC22B9" w:rsidRPr="00FC22B9" w:rsidRDefault="00FC22B9" w:rsidP="00FC22B9">
      <w:pPr>
        <w:rPr>
          <w:rFonts w:asciiTheme="majorHAnsi" w:hAnsiTheme="majorHAnsi"/>
        </w:rPr>
      </w:pPr>
    </w:p>
    <w:p w14:paraId="18D7821E" w14:textId="77777777" w:rsidR="00B32903" w:rsidRDefault="006D7EC2" w:rsidP="00C11449">
      <w:pPr>
        <w:rPr>
          <w:rFonts w:asciiTheme="majorHAnsi" w:hAnsiTheme="majorHAnsi"/>
          <w:b/>
        </w:rPr>
      </w:pPr>
      <w:bookmarkStart w:id="9" w:name="_Toc318213120"/>
      <w:bookmarkStart w:id="10" w:name="_Toc459648122"/>
      <w:r>
        <w:rPr>
          <w:rStyle w:val="Heading1Char"/>
        </w:rPr>
        <w:t>II</w:t>
      </w:r>
      <w:proofErr w:type="gramStart"/>
      <w:r>
        <w:rPr>
          <w:rStyle w:val="Heading1Char"/>
        </w:rPr>
        <w:t xml:space="preserve">.  </w:t>
      </w:r>
      <w:r w:rsidR="00B32903" w:rsidRPr="00C11449">
        <w:rPr>
          <w:rStyle w:val="Heading1Char"/>
        </w:rPr>
        <w:t>Major</w:t>
      </w:r>
      <w:proofErr w:type="gramEnd"/>
      <w:r w:rsidR="00B32903" w:rsidRPr="00C11449">
        <w:rPr>
          <w:rStyle w:val="Heading1Char"/>
        </w:rPr>
        <w:t xml:space="preserve"> Experiences of Discrimination</w:t>
      </w:r>
      <w:bookmarkEnd w:id="9"/>
      <w:bookmarkEnd w:id="10"/>
    </w:p>
    <w:p w14:paraId="1EA78434" w14:textId="77777777" w:rsidR="00B32903" w:rsidRPr="003B1E0F" w:rsidRDefault="003B1E0F" w:rsidP="003B1E0F">
      <w:pPr>
        <w:pStyle w:val="Heading2"/>
      </w:pPr>
      <w:bookmarkStart w:id="11" w:name="_Toc318213121"/>
      <w:bookmarkStart w:id="12" w:name="_Toc459648123"/>
      <w:proofErr w:type="gramStart"/>
      <w:r>
        <w:t xml:space="preserve">a. </w:t>
      </w:r>
      <w:r w:rsidR="00114EBB">
        <w:t xml:space="preserve"> </w:t>
      </w:r>
      <w:r w:rsidR="004D5B2B" w:rsidRPr="003B1E0F">
        <w:t>M</w:t>
      </w:r>
      <w:r w:rsidR="00B32903" w:rsidRPr="003B1E0F">
        <w:t>ajor</w:t>
      </w:r>
      <w:proofErr w:type="gramEnd"/>
      <w:r w:rsidR="00B32903" w:rsidRPr="003B1E0F">
        <w:t xml:space="preserve"> Experiences of Discrimination (NSAL and SASH version)</w:t>
      </w:r>
      <w:bookmarkEnd w:id="11"/>
      <w:bookmarkEnd w:id="12"/>
    </w:p>
    <w:p w14:paraId="1B87876C" w14:textId="77777777" w:rsidR="008357FD" w:rsidRPr="000D49BD" w:rsidRDefault="008357FD" w:rsidP="00B33342">
      <w:pPr>
        <w:pStyle w:val="ListParagraph"/>
        <w:ind w:hanging="360"/>
        <w:rPr>
          <w:rFonts w:asciiTheme="majorHAnsi" w:hAnsiTheme="majorHAnsi"/>
        </w:rPr>
      </w:pPr>
    </w:p>
    <w:p w14:paraId="39630D7B" w14:textId="77777777" w:rsidR="005672F2" w:rsidRDefault="000D49BD" w:rsidP="00537E73">
      <w:pPr>
        <w:pStyle w:val="ListParagraph"/>
        <w:numPr>
          <w:ilvl w:val="0"/>
          <w:numId w:val="9"/>
        </w:numPr>
        <w:ind w:left="720"/>
        <w:rPr>
          <w:rFonts w:asciiTheme="majorHAnsi" w:hAnsiTheme="majorHAnsi"/>
        </w:rPr>
      </w:pPr>
      <w:r>
        <w:rPr>
          <w:rFonts w:asciiTheme="majorHAnsi" w:hAnsiTheme="majorHAnsi"/>
        </w:rPr>
        <w:t>Adapted from 1995 DAS and MIDUS</w:t>
      </w:r>
    </w:p>
    <w:p w14:paraId="2808F9F5" w14:textId="77777777" w:rsidR="008357FD" w:rsidRPr="005672F2" w:rsidRDefault="008357FD" w:rsidP="00B33342">
      <w:pPr>
        <w:pStyle w:val="ListParagraph"/>
        <w:ind w:hanging="360"/>
        <w:rPr>
          <w:rFonts w:asciiTheme="majorHAnsi" w:hAnsiTheme="majorHAnsi"/>
        </w:rPr>
      </w:pPr>
    </w:p>
    <w:p w14:paraId="170F8E9F" w14:textId="77777777" w:rsidR="001F39E6" w:rsidRDefault="00370F7D" w:rsidP="00537E73">
      <w:pPr>
        <w:pStyle w:val="ListParagraph"/>
        <w:numPr>
          <w:ilvl w:val="0"/>
          <w:numId w:val="9"/>
        </w:numPr>
        <w:ind w:left="720"/>
        <w:rPr>
          <w:rFonts w:asciiTheme="majorHAnsi" w:hAnsiTheme="majorHAnsi"/>
        </w:rPr>
      </w:pPr>
      <w:r w:rsidRPr="00CF30F0">
        <w:rPr>
          <w:rFonts w:asciiTheme="majorHAnsi" w:hAnsiTheme="majorHAnsi"/>
        </w:rPr>
        <w:t xml:space="preserve">Source: </w:t>
      </w:r>
      <w:r w:rsidR="00537379" w:rsidRPr="00CF30F0">
        <w:rPr>
          <w:rFonts w:asciiTheme="majorHAnsi" w:hAnsiTheme="majorHAnsi"/>
        </w:rPr>
        <w:t xml:space="preserve">Williams, D.R., González, H.M., Williams, S., Mohammed, S.A., </w:t>
      </w:r>
      <w:proofErr w:type="spellStart"/>
      <w:r w:rsidR="00537379" w:rsidRPr="00CF30F0">
        <w:rPr>
          <w:rFonts w:asciiTheme="majorHAnsi" w:hAnsiTheme="majorHAnsi"/>
        </w:rPr>
        <w:t>Moomal</w:t>
      </w:r>
      <w:proofErr w:type="spellEnd"/>
      <w:r w:rsidR="00537379" w:rsidRPr="00CF30F0">
        <w:rPr>
          <w:rFonts w:asciiTheme="majorHAnsi" w:hAnsiTheme="majorHAnsi"/>
        </w:rPr>
        <w:t>, H, Stein,</w:t>
      </w:r>
      <w:r w:rsidR="00CC5090" w:rsidRPr="00CF30F0">
        <w:rPr>
          <w:rFonts w:asciiTheme="majorHAnsi" w:hAnsiTheme="majorHAnsi"/>
        </w:rPr>
        <w:t xml:space="preserve"> </w:t>
      </w:r>
      <w:r w:rsidR="00537379" w:rsidRPr="00CF30F0">
        <w:rPr>
          <w:rFonts w:asciiTheme="majorHAnsi" w:hAnsiTheme="majorHAnsi"/>
        </w:rPr>
        <w:t>D.J.  “Perceived Discrimination, Race and Health in S</w:t>
      </w:r>
      <w:r w:rsidR="00CF30F0">
        <w:rPr>
          <w:rFonts w:asciiTheme="majorHAnsi" w:hAnsiTheme="majorHAnsi"/>
        </w:rPr>
        <w:t xml:space="preserve">outh Africa: Findings from the </w:t>
      </w:r>
      <w:r w:rsidR="00537379" w:rsidRPr="00CF30F0">
        <w:rPr>
          <w:rFonts w:asciiTheme="majorHAnsi" w:hAnsiTheme="majorHAnsi"/>
        </w:rPr>
        <w:t xml:space="preserve">South Africa Stress and Health Study.”  </w:t>
      </w:r>
      <w:r w:rsidR="00537379" w:rsidRPr="00CF30F0">
        <w:rPr>
          <w:rFonts w:asciiTheme="majorHAnsi" w:hAnsiTheme="majorHAnsi"/>
          <w:u w:val="single"/>
        </w:rPr>
        <w:t>Social Science and Medicine</w:t>
      </w:r>
      <w:r w:rsidR="00537379" w:rsidRPr="00CF30F0">
        <w:rPr>
          <w:rFonts w:asciiTheme="majorHAnsi" w:hAnsiTheme="majorHAnsi"/>
        </w:rPr>
        <w:t xml:space="preserve">, </w:t>
      </w:r>
      <w:r w:rsidR="00CC5090" w:rsidRPr="00CF30F0">
        <w:rPr>
          <w:rFonts w:asciiTheme="majorHAnsi" w:hAnsiTheme="majorHAnsi"/>
        </w:rPr>
        <w:t xml:space="preserve">2008; </w:t>
      </w:r>
      <w:r w:rsidR="00537379" w:rsidRPr="00CF30F0">
        <w:rPr>
          <w:rFonts w:asciiTheme="majorHAnsi" w:hAnsiTheme="majorHAnsi"/>
        </w:rPr>
        <w:t>67: 441-452.</w:t>
      </w:r>
    </w:p>
    <w:p w14:paraId="4ADF210F" w14:textId="77777777" w:rsidR="001F39E6" w:rsidRPr="001F39E6" w:rsidRDefault="001F39E6" w:rsidP="001F39E6">
      <w:pPr>
        <w:pStyle w:val="ListParagraph"/>
        <w:rPr>
          <w:rFonts w:asciiTheme="majorHAnsi" w:hAnsiTheme="majorHAnsi"/>
        </w:rPr>
      </w:pPr>
    </w:p>
    <w:p w14:paraId="1531BB15" w14:textId="77777777" w:rsidR="001F39E6" w:rsidRDefault="001F39E6" w:rsidP="001F39E6">
      <w:pPr>
        <w:pStyle w:val="ListParagraph"/>
        <w:numPr>
          <w:ilvl w:val="0"/>
          <w:numId w:val="9"/>
        </w:numPr>
        <w:rPr>
          <w:rFonts w:asciiTheme="majorHAnsi" w:hAnsiTheme="majorHAnsi"/>
        </w:rPr>
      </w:pPr>
      <w:r>
        <w:rPr>
          <w:rFonts w:asciiTheme="majorHAnsi" w:hAnsiTheme="majorHAnsi"/>
        </w:rPr>
        <w:t>The scale is publicly available. No Permission is necessary for its use.</w:t>
      </w:r>
    </w:p>
    <w:p w14:paraId="7B69F069" w14:textId="66C462CF" w:rsidR="00EF0902" w:rsidRPr="001F39E6" w:rsidRDefault="008357FD" w:rsidP="001F39E6">
      <w:pPr>
        <w:rPr>
          <w:rFonts w:asciiTheme="majorHAnsi" w:hAnsiTheme="majorHAnsi"/>
        </w:rPr>
      </w:pPr>
      <w:r w:rsidRPr="001F39E6">
        <w:rPr>
          <w:rFonts w:asciiTheme="majorHAnsi" w:hAnsiTheme="majorHAnsi"/>
        </w:rPr>
        <w:br/>
      </w:r>
    </w:p>
    <w:p w14:paraId="2A38E621" w14:textId="77777777" w:rsidR="00EF0902" w:rsidRDefault="00EC36FC" w:rsidP="00537E73">
      <w:pPr>
        <w:pStyle w:val="ListParagraph"/>
        <w:numPr>
          <w:ilvl w:val="0"/>
          <w:numId w:val="9"/>
        </w:numPr>
        <w:ind w:left="720"/>
        <w:rPr>
          <w:rFonts w:asciiTheme="majorHAnsi" w:hAnsiTheme="majorHAnsi"/>
        </w:rPr>
      </w:pPr>
      <w:r>
        <w:rPr>
          <w:rFonts w:asciiTheme="majorHAnsi" w:hAnsiTheme="majorHAnsi"/>
        </w:rPr>
        <w:t>Questionnaire</w:t>
      </w:r>
    </w:p>
    <w:p w14:paraId="63E14EBC" w14:textId="77777777" w:rsidR="00EC36FC" w:rsidRPr="00EF0902" w:rsidRDefault="00EC36FC" w:rsidP="00B33342">
      <w:pPr>
        <w:pStyle w:val="ListParagraph"/>
        <w:rPr>
          <w:rFonts w:asciiTheme="majorHAnsi" w:hAnsiTheme="majorHAnsi"/>
        </w:rPr>
      </w:pPr>
      <w:r w:rsidRPr="00EF0902">
        <w:rPr>
          <w:rFonts w:asciiTheme="majorHAnsi" w:hAnsiTheme="majorHAnsi"/>
        </w:rPr>
        <w:t xml:space="preserve">In the following questions, we are interested in the way other people have treated you or your beliefs about how other people have treated you.  Can you tell me if any of the following has ever happened to </w:t>
      </w:r>
      <w:proofErr w:type="gramStart"/>
      <w:r w:rsidRPr="00EF0902">
        <w:rPr>
          <w:rFonts w:asciiTheme="majorHAnsi" w:hAnsiTheme="majorHAnsi"/>
        </w:rPr>
        <w:t>you:</w:t>
      </w:r>
      <w:proofErr w:type="gramEnd"/>
    </w:p>
    <w:p w14:paraId="55967ED4"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 xml:space="preserve">At any time in your life, have you ever been </w:t>
      </w:r>
      <w:r w:rsidRPr="00B15F6E">
        <w:rPr>
          <w:rFonts w:asciiTheme="majorHAnsi" w:hAnsiTheme="majorHAnsi"/>
          <w:u w:val="single"/>
        </w:rPr>
        <w:t>unfairly</w:t>
      </w:r>
      <w:r w:rsidRPr="00EF0902">
        <w:rPr>
          <w:rFonts w:asciiTheme="majorHAnsi" w:hAnsiTheme="majorHAnsi"/>
        </w:rPr>
        <w:t xml:space="preserve"> fired?</w:t>
      </w:r>
    </w:p>
    <w:p w14:paraId="098C6083"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 xml:space="preserve">For </w:t>
      </w:r>
      <w:r w:rsidRPr="00B15F6E">
        <w:rPr>
          <w:rFonts w:asciiTheme="majorHAnsi" w:hAnsiTheme="majorHAnsi"/>
          <w:u w:val="single"/>
        </w:rPr>
        <w:t>unfair</w:t>
      </w:r>
      <w:r w:rsidRPr="00EF0902">
        <w:rPr>
          <w:rFonts w:asciiTheme="majorHAnsi" w:hAnsiTheme="majorHAnsi"/>
        </w:rPr>
        <w:t xml:space="preserve"> reasons, have you ever not been hired for a job?  </w:t>
      </w:r>
    </w:p>
    <w:p w14:paraId="695F3EBB"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 xml:space="preserve">Have you ever been </w:t>
      </w:r>
      <w:r w:rsidRPr="00B15F6E">
        <w:rPr>
          <w:rFonts w:asciiTheme="majorHAnsi" w:hAnsiTheme="majorHAnsi"/>
          <w:u w:val="single"/>
        </w:rPr>
        <w:t>unfairly</w:t>
      </w:r>
      <w:r w:rsidRPr="00EF0902">
        <w:rPr>
          <w:rFonts w:asciiTheme="majorHAnsi" w:hAnsiTheme="majorHAnsi"/>
        </w:rPr>
        <w:t xml:space="preserve"> denied a promotion?</w:t>
      </w:r>
    </w:p>
    <w:p w14:paraId="05F66E2B"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 xml:space="preserve">Have you ever been </w:t>
      </w:r>
      <w:r w:rsidRPr="00B15F6E">
        <w:rPr>
          <w:rFonts w:asciiTheme="majorHAnsi" w:hAnsiTheme="majorHAnsi"/>
          <w:u w:val="single"/>
        </w:rPr>
        <w:t>unfairly</w:t>
      </w:r>
      <w:r w:rsidRPr="00EF0902">
        <w:rPr>
          <w:rFonts w:asciiTheme="majorHAnsi" w:hAnsiTheme="majorHAnsi"/>
        </w:rPr>
        <w:t xml:space="preserve"> stopped, searched, questioned, physically threatened or abused by the police?</w:t>
      </w:r>
    </w:p>
    <w:p w14:paraId="59ED201E"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 xml:space="preserve">Have you ever been </w:t>
      </w:r>
      <w:r w:rsidRPr="00B15F6E">
        <w:rPr>
          <w:rFonts w:asciiTheme="majorHAnsi" w:hAnsiTheme="majorHAnsi"/>
          <w:u w:val="single"/>
        </w:rPr>
        <w:t>unfairly</w:t>
      </w:r>
      <w:r w:rsidRPr="00EF0902">
        <w:rPr>
          <w:rFonts w:asciiTheme="majorHAnsi" w:hAnsiTheme="majorHAnsi"/>
        </w:rPr>
        <w:t xml:space="preserve"> discouraged by a teacher or advisor from continuing your education?        </w:t>
      </w:r>
    </w:p>
    <w:p w14:paraId="78F5F716"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 xml:space="preserve">Have you ever been </w:t>
      </w:r>
      <w:r w:rsidRPr="00B15F6E">
        <w:rPr>
          <w:rFonts w:asciiTheme="majorHAnsi" w:hAnsiTheme="majorHAnsi"/>
          <w:u w:val="single"/>
        </w:rPr>
        <w:t>unfairly</w:t>
      </w:r>
      <w:r w:rsidRPr="00EF0902">
        <w:rPr>
          <w:rFonts w:asciiTheme="majorHAnsi" w:hAnsiTheme="majorHAnsi"/>
        </w:rPr>
        <w:t xml:space="preserve"> prevented from moving into a neighborhood because the landlord or a realtor refused to sell or rent you a house or apartment?</w:t>
      </w:r>
    </w:p>
    <w:p w14:paraId="0F14FF2E"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Have you ever moved into a neighborhood where neighbors made life difficult for you or your family?</w:t>
      </w:r>
    </w:p>
    <w:p w14:paraId="338E48AD"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 xml:space="preserve">Have you ever been </w:t>
      </w:r>
      <w:r w:rsidRPr="00B15F6E">
        <w:rPr>
          <w:rFonts w:asciiTheme="majorHAnsi" w:hAnsiTheme="majorHAnsi"/>
          <w:u w:val="single"/>
        </w:rPr>
        <w:t>unfairly</w:t>
      </w:r>
      <w:r w:rsidRPr="00EF0902">
        <w:rPr>
          <w:rFonts w:asciiTheme="majorHAnsi" w:hAnsiTheme="majorHAnsi"/>
        </w:rPr>
        <w:t xml:space="preserve"> denied a bank loan?</w:t>
      </w:r>
    </w:p>
    <w:p w14:paraId="7486DAD4" w14:textId="77777777" w:rsidR="00EF0902" w:rsidRPr="00EF0902" w:rsidRDefault="00EF0902" w:rsidP="00537E73">
      <w:pPr>
        <w:pStyle w:val="ListParagraph"/>
        <w:numPr>
          <w:ilvl w:val="0"/>
          <w:numId w:val="17"/>
        </w:numPr>
        <w:spacing w:after="0" w:line="240" w:lineRule="auto"/>
        <w:ind w:left="1080"/>
        <w:rPr>
          <w:rFonts w:asciiTheme="majorHAnsi" w:hAnsiTheme="majorHAnsi"/>
        </w:rPr>
      </w:pPr>
      <w:r w:rsidRPr="00EF0902">
        <w:rPr>
          <w:rFonts w:asciiTheme="majorHAnsi" w:hAnsiTheme="majorHAnsi"/>
        </w:rPr>
        <w:t xml:space="preserve">Have you ever received service from someone such as a plumber or car mechanic that was worse than what other people get? </w:t>
      </w:r>
    </w:p>
    <w:p w14:paraId="7485E9E1" w14:textId="77777777" w:rsidR="008357FD" w:rsidRDefault="008357FD" w:rsidP="00B33342">
      <w:pPr>
        <w:spacing w:after="0" w:line="240" w:lineRule="auto"/>
        <w:ind w:left="1080" w:hanging="360"/>
        <w:rPr>
          <w:rFonts w:asciiTheme="majorHAnsi" w:hAnsiTheme="majorHAnsi"/>
        </w:rPr>
      </w:pPr>
    </w:p>
    <w:p w14:paraId="506A481C" w14:textId="77777777" w:rsidR="004D5B2B" w:rsidRDefault="00EF0902" w:rsidP="00B33342">
      <w:pPr>
        <w:spacing w:after="0" w:line="240" w:lineRule="auto"/>
        <w:ind w:left="1080"/>
        <w:rPr>
          <w:rFonts w:asciiTheme="majorHAnsi" w:hAnsiTheme="majorHAnsi"/>
        </w:rPr>
      </w:pPr>
      <w:r w:rsidRPr="0042749A">
        <w:rPr>
          <w:rFonts w:asciiTheme="majorHAnsi" w:hAnsiTheme="majorHAnsi"/>
        </w:rPr>
        <w:t>Follow-up</w:t>
      </w:r>
      <w:r w:rsidR="00EC36FC">
        <w:rPr>
          <w:rFonts w:asciiTheme="majorHAnsi" w:hAnsiTheme="majorHAnsi"/>
        </w:rPr>
        <w:t xml:space="preserve"> questions after each item:</w:t>
      </w:r>
    </w:p>
    <w:p w14:paraId="185D3F41" w14:textId="77777777" w:rsidR="00EF0902" w:rsidRPr="0042749A" w:rsidRDefault="004D5B2B" w:rsidP="00B33342">
      <w:pPr>
        <w:spacing w:after="0" w:line="240" w:lineRule="auto"/>
        <w:ind w:left="1080"/>
        <w:rPr>
          <w:rFonts w:asciiTheme="majorHAnsi" w:hAnsiTheme="majorHAnsi"/>
        </w:rPr>
      </w:pPr>
      <w:r>
        <w:rPr>
          <w:rFonts w:asciiTheme="majorHAnsi" w:hAnsiTheme="majorHAnsi"/>
        </w:rPr>
        <w:t xml:space="preserve">1. </w:t>
      </w:r>
      <w:r w:rsidR="00EC36FC">
        <w:rPr>
          <w:rFonts w:asciiTheme="majorHAnsi" w:hAnsiTheme="majorHAnsi"/>
        </w:rPr>
        <w:t xml:space="preserve"> </w:t>
      </w:r>
      <w:r w:rsidR="00EF0902" w:rsidRPr="0042749A">
        <w:rPr>
          <w:rFonts w:asciiTheme="majorHAnsi" w:hAnsiTheme="majorHAnsi"/>
        </w:rPr>
        <w:t>What do you think was the main reason for this experience?</w:t>
      </w:r>
    </w:p>
    <w:p w14:paraId="4C50555D"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Your Ancestry or National Origins</w:t>
      </w:r>
      <w:r w:rsidRPr="00167AD6">
        <w:rPr>
          <w:rFonts w:asciiTheme="majorHAnsi" w:hAnsiTheme="majorHAnsi"/>
        </w:rPr>
        <w:tab/>
      </w:r>
    </w:p>
    <w:p w14:paraId="40E7A5D4"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Your Gender</w:t>
      </w:r>
      <w:r w:rsidRPr="00167AD6">
        <w:rPr>
          <w:rFonts w:asciiTheme="majorHAnsi" w:hAnsiTheme="majorHAnsi"/>
        </w:rPr>
        <w:tab/>
      </w:r>
    </w:p>
    <w:p w14:paraId="11D19614"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Your Race</w:t>
      </w:r>
      <w:r w:rsidRPr="00167AD6">
        <w:rPr>
          <w:rFonts w:asciiTheme="majorHAnsi" w:hAnsiTheme="majorHAnsi"/>
        </w:rPr>
        <w:tab/>
      </w:r>
    </w:p>
    <w:p w14:paraId="30772B7F"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Your Age</w:t>
      </w:r>
      <w:r w:rsidRPr="00167AD6">
        <w:rPr>
          <w:rFonts w:asciiTheme="majorHAnsi" w:hAnsiTheme="majorHAnsi"/>
        </w:rPr>
        <w:tab/>
      </w:r>
    </w:p>
    <w:p w14:paraId="66CC83BF"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Your Religion</w:t>
      </w:r>
    </w:p>
    <w:p w14:paraId="4EE723B5"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Your Height</w:t>
      </w:r>
      <w:r w:rsidRPr="00167AD6">
        <w:rPr>
          <w:rFonts w:asciiTheme="majorHAnsi" w:hAnsiTheme="majorHAnsi"/>
        </w:rPr>
        <w:tab/>
      </w:r>
    </w:p>
    <w:p w14:paraId="1451B11F"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Your Weight</w:t>
      </w:r>
      <w:r w:rsidRPr="00167AD6">
        <w:rPr>
          <w:rFonts w:asciiTheme="majorHAnsi" w:hAnsiTheme="majorHAnsi"/>
        </w:rPr>
        <w:tab/>
      </w:r>
    </w:p>
    <w:p w14:paraId="1D04A7FD"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lastRenderedPageBreak/>
        <w:t>Some other Aspect of Your Physical Appearance</w:t>
      </w:r>
      <w:r w:rsidRPr="00167AD6">
        <w:rPr>
          <w:rFonts w:asciiTheme="majorHAnsi" w:hAnsiTheme="majorHAnsi"/>
        </w:rPr>
        <w:tab/>
      </w:r>
    </w:p>
    <w:p w14:paraId="56AD5173" w14:textId="77777777" w:rsidR="00167AD6" w:rsidRPr="00167AD6" w:rsidRDefault="00167AD6"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Your Sexual Orientation</w:t>
      </w:r>
    </w:p>
    <w:p w14:paraId="521A9FFD" w14:textId="77777777" w:rsidR="007C1DB5" w:rsidRPr="00167AD6" w:rsidRDefault="007C1DB5" w:rsidP="00537E73">
      <w:pPr>
        <w:pStyle w:val="ListParagraph"/>
        <w:numPr>
          <w:ilvl w:val="0"/>
          <w:numId w:val="29"/>
        </w:numPr>
        <w:spacing w:after="0"/>
        <w:ind w:left="1080" w:firstLine="0"/>
        <w:rPr>
          <w:rFonts w:asciiTheme="majorHAnsi" w:hAnsiTheme="majorHAnsi"/>
        </w:rPr>
      </w:pPr>
      <w:r w:rsidRPr="00167AD6">
        <w:rPr>
          <w:rFonts w:asciiTheme="majorHAnsi" w:hAnsiTheme="majorHAnsi"/>
        </w:rPr>
        <w:t xml:space="preserve">Your Education or Income Level </w:t>
      </w:r>
    </w:p>
    <w:p w14:paraId="6278865F" w14:textId="77777777" w:rsidR="00167AD6" w:rsidRPr="00167AD6" w:rsidRDefault="00167AD6" w:rsidP="00B33342">
      <w:pPr>
        <w:tabs>
          <w:tab w:val="left" w:pos="1800"/>
          <w:tab w:val="left" w:pos="2430"/>
        </w:tabs>
        <w:spacing w:after="0" w:line="240" w:lineRule="auto"/>
        <w:ind w:left="1080"/>
        <w:rPr>
          <w:rFonts w:asciiTheme="majorHAnsi" w:hAnsiTheme="majorHAnsi"/>
        </w:rPr>
      </w:pPr>
      <w:r w:rsidRPr="00167AD6">
        <w:rPr>
          <w:rFonts w:asciiTheme="majorHAnsi" w:hAnsiTheme="majorHAnsi"/>
        </w:rPr>
        <w:t>2.</w:t>
      </w:r>
      <w:r>
        <w:rPr>
          <w:rFonts w:asciiTheme="majorHAnsi" w:hAnsiTheme="majorHAnsi"/>
        </w:rPr>
        <w:t xml:space="preserve"> </w:t>
      </w:r>
      <w:r w:rsidR="00EF0902" w:rsidRPr="00167AD6">
        <w:rPr>
          <w:rFonts w:asciiTheme="majorHAnsi" w:hAnsiTheme="majorHAnsi"/>
        </w:rPr>
        <w:t>When was the last time this happened?</w:t>
      </w:r>
    </w:p>
    <w:p w14:paraId="44C7E612" w14:textId="77777777" w:rsidR="00167AD6" w:rsidRPr="00EF0902" w:rsidRDefault="00167AD6" w:rsidP="00537E73">
      <w:pPr>
        <w:pStyle w:val="ListParagraph"/>
        <w:numPr>
          <w:ilvl w:val="0"/>
          <w:numId w:val="16"/>
        </w:numPr>
        <w:tabs>
          <w:tab w:val="left" w:pos="1800"/>
          <w:tab w:val="left" w:pos="2520"/>
        </w:tabs>
        <w:spacing w:after="0" w:line="240" w:lineRule="auto"/>
        <w:ind w:left="1080" w:firstLine="0"/>
        <w:rPr>
          <w:rFonts w:asciiTheme="majorHAnsi" w:hAnsiTheme="majorHAnsi"/>
        </w:rPr>
      </w:pPr>
      <w:r w:rsidRPr="00EF0902">
        <w:rPr>
          <w:rFonts w:asciiTheme="majorHAnsi" w:hAnsiTheme="majorHAnsi"/>
        </w:rPr>
        <w:t>Past week</w:t>
      </w:r>
    </w:p>
    <w:p w14:paraId="43D2082C" w14:textId="77777777" w:rsidR="00167AD6" w:rsidRPr="00EF0902" w:rsidRDefault="00167AD6" w:rsidP="00537E73">
      <w:pPr>
        <w:pStyle w:val="ListParagraph"/>
        <w:numPr>
          <w:ilvl w:val="0"/>
          <w:numId w:val="16"/>
        </w:numPr>
        <w:tabs>
          <w:tab w:val="left" w:pos="1800"/>
          <w:tab w:val="left" w:pos="2520"/>
        </w:tabs>
        <w:spacing w:after="0" w:line="240" w:lineRule="auto"/>
        <w:ind w:left="1080" w:firstLine="0"/>
        <w:rPr>
          <w:rFonts w:asciiTheme="majorHAnsi" w:hAnsiTheme="majorHAnsi"/>
        </w:rPr>
      </w:pPr>
      <w:r w:rsidRPr="00EF0902">
        <w:rPr>
          <w:rFonts w:asciiTheme="majorHAnsi" w:hAnsiTheme="majorHAnsi"/>
        </w:rPr>
        <w:t>Past month</w:t>
      </w:r>
    </w:p>
    <w:p w14:paraId="6B904C55" w14:textId="77777777" w:rsidR="00167AD6" w:rsidRPr="00EF0902" w:rsidRDefault="00167AD6" w:rsidP="00537E73">
      <w:pPr>
        <w:pStyle w:val="ListParagraph"/>
        <w:numPr>
          <w:ilvl w:val="0"/>
          <w:numId w:val="16"/>
        </w:numPr>
        <w:tabs>
          <w:tab w:val="left" w:pos="1800"/>
          <w:tab w:val="left" w:pos="2520"/>
        </w:tabs>
        <w:spacing w:after="0" w:line="240" w:lineRule="auto"/>
        <w:ind w:left="1080" w:firstLine="0"/>
        <w:rPr>
          <w:rFonts w:asciiTheme="majorHAnsi" w:hAnsiTheme="majorHAnsi"/>
        </w:rPr>
      </w:pPr>
      <w:r w:rsidRPr="00EF0902">
        <w:rPr>
          <w:rFonts w:asciiTheme="majorHAnsi" w:hAnsiTheme="majorHAnsi"/>
        </w:rPr>
        <w:t>Past year</w:t>
      </w:r>
    </w:p>
    <w:p w14:paraId="19CD5C9B" w14:textId="77777777" w:rsidR="00167AD6" w:rsidRDefault="00167AD6" w:rsidP="00537E73">
      <w:pPr>
        <w:pStyle w:val="ListParagraph"/>
        <w:numPr>
          <w:ilvl w:val="0"/>
          <w:numId w:val="16"/>
        </w:numPr>
        <w:tabs>
          <w:tab w:val="left" w:pos="1800"/>
          <w:tab w:val="left" w:pos="2520"/>
        </w:tabs>
        <w:spacing w:after="0" w:line="240" w:lineRule="auto"/>
        <w:ind w:left="1080" w:firstLine="0"/>
        <w:rPr>
          <w:rFonts w:asciiTheme="majorHAnsi" w:hAnsiTheme="majorHAnsi"/>
        </w:rPr>
      </w:pPr>
      <w:r w:rsidRPr="00EF0902">
        <w:rPr>
          <w:rFonts w:asciiTheme="majorHAnsi" w:hAnsiTheme="majorHAnsi"/>
        </w:rPr>
        <w:t>More than a year ag</w:t>
      </w:r>
      <w:r>
        <w:rPr>
          <w:rFonts w:asciiTheme="majorHAnsi" w:hAnsiTheme="majorHAnsi"/>
        </w:rPr>
        <w:t xml:space="preserve">o </w:t>
      </w:r>
    </w:p>
    <w:p w14:paraId="7666665F" w14:textId="77777777" w:rsidR="00EF0902" w:rsidRPr="00167AD6" w:rsidRDefault="00167AD6" w:rsidP="00B33342">
      <w:pPr>
        <w:tabs>
          <w:tab w:val="left" w:pos="1800"/>
          <w:tab w:val="left" w:pos="2430"/>
        </w:tabs>
        <w:spacing w:after="0" w:line="240" w:lineRule="auto"/>
        <w:ind w:left="1080"/>
        <w:rPr>
          <w:rFonts w:asciiTheme="majorHAnsi" w:hAnsiTheme="majorHAnsi"/>
        </w:rPr>
      </w:pPr>
      <w:r>
        <w:rPr>
          <w:rFonts w:asciiTheme="majorHAnsi" w:hAnsiTheme="majorHAnsi"/>
        </w:rPr>
        <w:t xml:space="preserve">3. </w:t>
      </w:r>
      <w:r w:rsidR="00EF0902" w:rsidRPr="00167AD6">
        <w:rPr>
          <w:rFonts w:asciiTheme="majorHAnsi" w:hAnsiTheme="majorHAnsi"/>
        </w:rPr>
        <w:t>How many times has this happened during your lifetime?</w:t>
      </w:r>
    </w:p>
    <w:p w14:paraId="51722FF7" w14:textId="77777777" w:rsidR="00EF0902" w:rsidRPr="00EF0902" w:rsidRDefault="00EF0902" w:rsidP="00EF0902">
      <w:pPr>
        <w:spacing w:after="0" w:line="240" w:lineRule="auto"/>
        <w:ind w:left="360" w:firstLine="720"/>
        <w:rPr>
          <w:rFonts w:asciiTheme="majorHAnsi" w:hAnsiTheme="majorHAnsi"/>
        </w:rPr>
      </w:pPr>
    </w:p>
    <w:p w14:paraId="24A6EE79" w14:textId="77777777" w:rsidR="00B7181F" w:rsidRDefault="003B1E0F" w:rsidP="003B1E0F">
      <w:pPr>
        <w:pStyle w:val="Heading2"/>
      </w:pPr>
      <w:bookmarkStart w:id="13" w:name="_Toc318213122"/>
      <w:bookmarkStart w:id="14" w:name="_Toc459648124"/>
      <w:proofErr w:type="gramStart"/>
      <w:r w:rsidRPr="003B1E0F">
        <w:rPr>
          <w:bCs w:val="0"/>
        </w:rPr>
        <w:t>b</w:t>
      </w:r>
      <w:proofErr w:type="gramEnd"/>
      <w:r w:rsidRPr="003B1E0F">
        <w:rPr>
          <w:bCs w:val="0"/>
        </w:rPr>
        <w:t>.</w:t>
      </w:r>
      <w:r>
        <w:t xml:space="preserve"> </w:t>
      </w:r>
      <w:r w:rsidR="00B7181F" w:rsidRPr="00B33342">
        <w:t>Major Experiences of Discrimination</w:t>
      </w:r>
      <w:r w:rsidR="004D5B2B" w:rsidRPr="00B33342">
        <w:t xml:space="preserve"> (</w:t>
      </w:r>
      <w:r w:rsidR="00EF0902" w:rsidRPr="00B33342">
        <w:t>Abbreviated Version</w:t>
      </w:r>
      <w:r w:rsidR="004D5B2B" w:rsidRPr="00B33342">
        <w:t>)</w:t>
      </w:r>
      <w:bookmarkEnd w:id="13"/>
      <w:bookmarkEnd w:id="14"/>
      <w:r w:rsidR="00B7181F" w:rsidRPr="00B33342">
        <w:t xml:space="preserve"> </w:t>
      </w:r>
    </w:p>
    <w:p w14:paraId="33176655" w14:textId="77777777" w:rsidR="00B33342" w:rsidRPr="00B33342" w:rsidRDefault="00B33342" w:rsidP="00B33342">
      <w:pPr>
        <w:pStyle w:val="ListParagraph"/>
        <w:rPr>
          <w:rFonts w:asciiTheme="majorHAnsi" w:hAnsiTheme="majorHAnsi"/>
        </w:rPr>
      </w:pPr>
    </w:p>
    <w:p w14:paraId="23BDA492" w14:textId="77777777" w:rsidR="00B7181F" w:rsidRDefault="00EF0902" w:rsidP="00537E73">
      <w:pPr>
        <w:pStyle w:val="ListParagraph"/>
        <w:numPr>
          <w:ilvl w:val="1"/>
          <w:numId w:val="3"/>
        </w:numPr>
        <w:ind w:left="720"/>
        <w:rPr>
          <w:rFonts w:asciiTheme="majorHAnsi" w:hAnsiTheme="majorHAnsi"/>
        </w:rPr>
      </w:pPr>
      <w:r>
        <w:rPr>
          <w:rFonts w:asciiTheme="majorHAnsi" w:hAnsiTheme="majorHAnsi"/>
        </w:rPr>
        <w:t>Adapted from NSAL for the CCAHS study</w:t>
      </w:r>
    </w:p>
    <w:p w14:paraId="3D5F38C6" w14:textId="77777777" w:rsidR="00EC36FC" w:rsidRDefault="00EC36FC" w:rsidP="00B33342">
      <w:pPr>
        <w:pStyle w:val="ListParagraph"/>
        <w:ind w:hanging="360"/>
        <w:rPr>
          <w:rFonts w:asciiTheme="majorHAnsi" w:hAnsiTheme="majorHAnsi"/>
        </w:rPr>
      </w:pPr>
    </w:p>
    <w:p w14:paraId="4F14A680" w14:textId="77777777" w:rsidR="001F39E6" w:rsidRDefault="00B7181F" w:rsidP="00537E73">
      <w:pPr>
        <w:pStyle w:val="ListParagraph"/>
        <w:numPr>
          <w:ilvl w:val="1"/>
          <w:numId w:val="3"/>
        </w:numPr>
        <w:ind w:left="720"/>
        <w:rPr>
          <w:rFonts w:asciiTheme="majorHAnsi" w:hAnsiTheme="majorHAnsi"/>
        </w:rPr>
      </w:pPr>
      <w:r>
        <w:rPr>
          <w:rFonts w:asciiTheme="majorHAnsi" w:hAnsiTheme="majorHAnsi"/>
        </w:rPr>
        <w:t xml:space="preserve">Source:  </w:t>
      </w:r>
      <w:proofErr w:type="spellStart"/>
      <w:r w:rsidRPr="00B7181F">
        <w:rPr>
          <w:rFonts w:asciiTheme="majorHAnsi" w:hAnsiTheme="majorHAnsi"/>
        </w:rPr>
        <w:t>Sternthal</w:t>
      </w:r>
      <w:proofErr w:type="spellEnd"/>
      <w:r w:rsidRPr="00B7181F">
        <w:rPr>
          <w:rFonts w:asciiTheme="majorHAnsi" w:hAnsiTheme="majorHAnsi"/>
        </w:rPr>
        <w:t xml:space="preserve">, </w:t>
      </w:r>
      <w:r w:rsidR="00CC5090">
        <w:rPr>
          <w:rFonts w:asciiTheme="majorHAnsi" w:hAnsiTheme="majorHAnsi"/>
        </w:rPr>
        <w:t xml:space="preserve">M.J., </w:t>
      </w:r>
      <w:r w:rsidRPr="00B7181F">
        <w:rPr>
          <w:rFonts w:asciiTheme="majorHAnsi" w:hAnsiTheme="majorHAnsi"/>
        </w:rPr>
        <w:t>Slopen</w:t>
      </w:r>
      <w:r w:rsidR="00CC5090">
        <w:rPr>
          <w:rFonts w:asciiTheme="majorHAnsi" w:hAnsiTheme="majorHAnsi"/>
        </w:rPr>
        <w:t>, N.,</w:t>
      </w:r>
      <w:r w:rsidRPr="00B7181F">
        <w:rPr>
          <w:rFonts w:asciiTheme="majorHAnsi" w:hAnsiTheme="majorHAnsi"/>
        </w:rPr>
        <w:t xml:space="preserve"> Williams</w:t>
      </w:r>
      <w:r w:rsidR="00CC5090">
        <w:rPr>
          <w:rFonts w:asciiTheme="majorHAnsi" w:hAnsiTheme="majorHAnsi"/>
        </w:rPr>
        <w:t>, D.R</w:t>
      </w:r>
      <w:r w:rsidRPr="00B7181F">
        <w:rPr>
          <w:rFonts w:asciiTheme="majorHAnsi" w:hAnsiTheme="majorHAnsi"/>
        </w:rPr>
        <w:t xml:space="preserve">. </w:t>
      </w:r>
      <w:r w:rsidR="00CC5090">
        <w:rPr>
          <w:rFonts w:asciiTheme="majorHAnsi" w:hAnsiTheme="majorHAnsi"/>
        </w:rPr>
        <w:t>“</w:t>
      </w:r>
      <w:r w:rsidRPr="00B7181F">
        <w:rPr>
          <w:rFonts w:asciiTheme="majorHAnsi" w:hAnsiTheme="majorHAnsi"/>
        </w:rPr>
        <w:t>R</w:t>
      </w:r>
      <w:r w:rsidR="00CC5090">
        <w:rPr>
          <w:rFonts w:asciiTheme="majorHAnsi" w:hAnsiTheme="majorHAnsi"/>
        </w:rPr>
        <w:t>acial</w:t>
      </w:r>
      <w:r w:rsidRPr="00B7181F">
        <w:rPr>
          <w:rFonts w:asciiTheme="majorHAnsi" w:hAnsiTheme="majorHAnsi"/>
        </w:rPr>
        <w:t xml:space="preserve"> D</w:t>
      </w:r>
      <w:r w:rsidR="00CC5090">
        <w:rPr>
          <w:rFonts w:asciiTheme="majorHAnsi" w:hAnsiTheme="majorHAnsi"/>
        </w:rPr>
        <w:t>isparities in Health</w:t>
      </w:r>
      <w:r w:rsidRPr="00B7181F">
        <w:rPr>
          <w:rFonts w:asciiTheme="majorHAnsi" w:hAnsiTheme="majorHAnsi"/>
        </w:rPr>
        <w:t>.</w:t>
      </w:r>
      <w:r w:rsidR="00CC5090">
        <w:rPr>
          <w:rFonts w:asciiTheme="majorHAnsi" w:hAnsiTheme="majorHAnsi"/>
        </w:rPr>
        <w:t>”</w:t>
      </w:r>
      <w:r w:rsidRPr="00B7181F">
        <w:rPr>
          <w:rFonts w:asciiTheme="majorHAnsi" w:hAnsiTheme="majorHAnsi"/>
        </w:rPr>
        <w:t xml:space="preserve"> </w:t>
      </w:r>
      <w:r w:rsidRPr="00CF04DC">
        <w:rPr>
          <w:rFonts w:asciiTheme="majorHAnsi" w:hAnsiTheme="majorHAnsi"/>
        </w:rPr>
        <w:t>Du Bois Review: Social Science Research on Race</w:t>
      </w:r>
      <w:r w:rsidRPr="00B7181F">
        <w:rPr>
          <w:rFonts w:asciiTheme="majorHAnsi" w:hAnsiTheme="majorHAnsi"/>
        </w:rPr>
        <w:t xml:space="preserve">, </w:t>
      </w:r>
      <w:r w:rsidR="00CC5090">
        <w:rPr>
          <w:rFonts w:asciiTheme="majorHAnsi" w:hAnsiTheme="majorHAnsi"/>
        </w:rPr>
        <w:t>2011; 8:</w:t>
      </w:r>
      <w:r w:rsidRPr="00B7181F">
        <w:rPr>
          <w:rFonts w:asciiTheme="majorHAnsi" w:hAnsiTheme="majorHAnsi"/>
        </w:rPr>
        <w:t xml:space="preserve"> 95-113</w:t>
      </w:r>
      <w:r w:rsidR="00CC5090">
        <w:rPr>
          <w:rFonts w:asciiTheme="majorHAnsi" w:hAnsiTheme="majorHAnsi"/>
        </w:rPr>
        <w:t>.</w:t>
      </w:r>
      <w:r w:rsidRPr="00B7181F">
        <w:rPr>
          <w:rFonts w:asciiTheme="majorHAnsi" w:hAnsiTheme="majorHAnsi"/>
        </w:rPr>
        <w:t xml:space="preserve"> </w:t>
      </w:r>
    </w:p>
    <w:p w14:paraId="0911E591" w14:textId="4A24DFD8" w:rsidR="00B7181F" w:rsidRPr="001F39E6" w:rsidRDefault="001F39E6" w:rsidP="001F39E6">
      <w:pPr>
        <w:pStyle w:val="ListParagraph"/>
        <w:numPr>
          <w:ilvl w:val="0"/>
          <w:numId w:val="47"/>
        </w:numPr>
        <w:rPr>
          <w:rFonts w:asciiTheme="majorHAnsi" w:hAnsiTheme="majorHAnsi"/>
        </w:rPr>
      </w:pPr>
      <w:r w:rsidRPr="001F39E6">
        <w:rPr>
          <w:rFonts w:asciiTheme="majorHAnsi" w:hAnsiTheme="majorHAnsi"/>
        </w:rPr>
        <w:t>The scale is publicly available. No Permission is necessary for its use.</w:t>
      </w:r>
      <w:r w:rsidR="008357FD" w:rsidRPr="001F39E6">
        <w:rPr>
          <w:rFonts w:asciiTheme="majorHAnsi" w:hAnsiTheme="majorHAnsi"/>
        </w:rPr>
        <w:br/>
      </w:r>
    </w:p>
    <w:p w14:paraId="0EA092CB" w14:textId="77777777" w:rsidR="00DB4BEC" w:rsidRDefault="003B5CBE" w:rsidP="00537E73">
      <w:pPr>
        <w:pStyle w:val="ListParagraph"/>
        <w:numPr>
          <w:ilvl w:val="1"/>
          <w:numId w:val="3"/>
        </w:numPr>
        <w:ind w:left="720"/>
        <w:rPr>
          <w:rFonts w:asciiTheme="majorHAnsi" w:hAnsiTheme="majorHAnsi"/>
        </w:rPr>
      </w:pPr>
      <w:r>
        <w:rPr>
          <w:rFonts w:asciiTheme="majorHAnsi" w:hAnsiTheme="majorHAnsi"/>
        </w:rPr>
        <w:t>Measure:</w:t>
      </w:r>
    </w:p>
    <w:p w14:paraId="412C222E" w14:textId="77777777" w:rsidR="00C75716" w:rsidRPr="00167AD6" w:rsidRDefault="00C75716" w:rsidP="00B33342">
      <w:pPr>
        <w:pStyle w:val="ListParagraph"/>
        <w:tabs>
          <w:tab w:val="left" w:pos="1800"/>
        </w:tabs>
        <w:rPr>
          <w:rFonts w:asciiTheme="majorHAnsi" w:hAnsiTheme="majorHAnsi"/>
        </w:rPr>
      </w:pPr>
      <w:r w:rsidRPr="00167AD6">
        <w:rPr>
          <w:rFonts w:asciiTheme="majorHAnsi" w:hAnsiTheme="majorHAnsi"/>
        </w:rPr>
        <w:t xml:space="preserve">In the following questions, we are interested in your perceptions about the way other people have treated you.  Can you tell me if </w:t>
      </w:r>
      <w:r w:rsidRPr="00167AD6">
        <w:rPr>
          <w:rFonts w:asciiTheme="majorHAnsi" w:hAnsiTheme="majorHAnsi"/>
          <w:u w:val="single"/>
        </w:rPr>
        <w:t>any</w:t>
      </w:r>
      <w:r w:rsidRPr="00167AD6">
        <w:rPr>
          <w:rFonts w:asciiTheme="majorHAnsi" w:hAnsiTheme="majorHAnsi"/>
        </w:rPr>
        <w:t xml:space="preserve"> of the following has ever happened to </w:t>
      </w:r>
      <w:proofErr w:type="gramStart"/>
      <w:r w:rsidRPr="00167AD6">
        <w:rPr>
          <w:rFonts w:asciiTheme="majorHAnsi" w:hAnsiTheme="majorHAnsi"/>
        </w:rPr>
        <w:t>you:</w:t>
      </w:r>
      <w:proofErr w:type="gramEnd"/>
    </w:p>
    <w:p w14:paraId="55280D89" w14:textId="77777777" w:rsidR="00C75716" w:rsidRPr="00167AD6" w:rsidRDefault="00C75716" w:rsidP="00537E73">
      <w:pPr>
        <w:pStyle w:val="ListParagraph"/>
        <w:numPr>
          <w:ilvl w:val="0"/>
          <w:numId w:val="27"/>
        </w:numPr>
        <w:tabs>
          <w:tab w:val="left" w:pos="1800"/>
        </w:tabs>
        <w:rPr>
          <w:rFonts w:asciiTheme="majorHAnsi" w:hAnsiTheme="majorHAnsi"/>
        </w:rPr>
      </w:pPr>
      <w:r w:rsidRPr="00167AD6">
        <w:rPr>
          <w:rFonts w:asciiTheme="majorHAnsi" w:hAnsiTheme="majorHAnsi"/>
        </w:rPr>
        <w:t xml:space="preserve">At any time in your life, have you ever been </w:t>
      </w:r>
      <w:r w:rsidRPr="00167AD6">
        <w:rPr>
          <w:rFonts w:asciiTheme="majorHAnsi" w:hAnsiTheme="majorHAnsi"/>
          <w:u w:val="single"/>
        </w:rPr>
        <w:t>unfairly</w:t>
      </w:r>
      <w:r w:rsidRPr="00167AD6">
        <w:rPr>
          <w:rFonts w:asciiTheme="majorHAnsi" w:hAnsiTheme="majorHAnsi"/>
        </w:rPr>
        <w:t xml:space="preserve"> fired from a job or been unfairly denied a promotion?</w:t>
      </w:r>
    </w:p>
    <w:p w14:paraId="7C9C1DE7" w14:textId="77777777" w:rsidR="00C75716" w:rsidRPr="00167AD6" w:rsidRDefault="00C75716" w:rsidP="00537E73">
      <w:pPr>
        <w:pStyle w:val="ListParagraph"/>
        <w:numPr>
          <w:ilvl w:val="0"/>
          <w:numId w:val="27"/>
        </w:numPr>
        <w:tabs>
          <w:tab w:val="left" w:pos="1800"/>
        </w:tabs>
        <w:rPr>
          <w:rFonts w:asciiTheme="majorHAnsi" w:hAnsiTheme="majorHAnsi"/>
        </w:rPr>
      </w:pPr>
      <w:r w:rsidRPr="00167AD6">
        <w:rPr>
          <w:rFonts w:asciiTheme="majorHAnsi" w:hAnsiTheme="majorHAnsi"/>
        </w:rPr>
        <w:t xml:space="preserve">For </w:t>
      </w:r>
      <w:r w:rsidRPr="00167AD6">
        <w:rPr>
          <w:rFonts w:asciiTheme="majorHAnsi" w:hAnsiTheme="majorHAnsi"/>
          <w:u w:val="single"/>
        </w:rPr>
        <w:t>unfair</w:t>
      </w:r>
      <w:r w:rsidRPr="00167AD6">
        <w:rPr>
          <w:rFonts w:asciiTheme="majorHAnsi" w:hAnsiTheme="majorHAnsi"/>
        </w:rPr>
        <w:t xml:space="preserve"> reasons, have you ever </w:t>
      </w:r>
      <w:r w:rsidRPr="00167AD6">
        <w:rPr>
          <w:rFonts w:asciiTheme="majorHAnsi" w:hAnsiTheme="majorHAnsi"/>
          <w:u w:val="single"/>
        </w:rPr>
        <w:t>not</w:t>
      </w:r>
      <w:r w:rsidRPr="00167AD6">
        <w:rPr>
          <w:rFonts w:asciiTheme="majorHAnsi" w:hAnsiTheme="majorHAnsi"/>
        </w:rPr>
        <w:t xml:space="preserve"> been hired for a job?</w:t>
      </w:r>
    </w:p>
    <w:p w14:paraId="0C341EA8" w14:textId="77777777" w:rsidR="00C75716" w:rsidRPr="00167AD6" w:rsidRDefault="00C75716" w:rsidP="00537E73">
      <w:pPr>
        <w:pStyle w:val="ListParagraph"/>
        <w:numPr>
          <w:ilvl w:val="0"/>
          <w:numId w:val="27"/>
        </w:numPr>
        <w:tabs>
          <w:tab w:val="left" w:pos="1800"/>
        </w:tabs>
        <w:rPr>
          <w:rFonts w:asciiTheme="majorHAnsi" w:hAnsiTheme="majorHAnsi"/>
        </w:rPr>
      </w:pPr>
      <w:r w:rsidRPr="00167AD6">
        <w:rPr>
          <w:rFonts w:asciiTheme="majorHAnsi" w:hAnsiTheme="majorHAnsi"/>
        </w:rPr>
        <w:t xml:space="preserve">Have you ever been </w:t>
      </w:r>
      <w:r w:rsidRPr="00167AD6">
        <w:rPr>
          <w:rFonts w:asciiTheme="majorHAnsi" w:hAnsiTheme="majorHAnsi"/>
          <w:u w:val="single"/>
        </w:rPr>
        <w:t>unfairly</w:t>
      </w:r>
      <w:r w:rsidRPr="00167AD6">
        <w:rPr>
          <w:rFonts w:asciiTheme="majorHAnsi" w:hAnsiTheme="majorHAnsi"/>
        </w:rPr>
        <w:t xml:space="preserve"> stopped, searched, questioned, physically threatened or abused by the police?</w:t>
      </w:r>
    </w:p>
    <w:p w14:paraId="4688D0B2" w14:textId="77777777" w:rsidR="00C75716" w:rsidRPr="00167AD6" w:rsidRDefault="00C75716" w:rsidP="00537E73">
      <w:pPr>
        <w:pStyle w:val="ListParagraph"/>
        <w:numPr>
          <w:ilvl w:val="0"/>
          <w:numId w:val="27"/>
        </w:numPr>
        <w:tabs>
          <w:tab w:val="left" w:pos="1800"/>
        </w:tabs>
        <w:rPr>
          <w:rFonts w:asciiTheme="majorHAnsi" w:hAnsiTheme="majorHAnsi"/>
        </w:rPr>
      </w:pPr>
      <w:r w:rsidRPr="00167AD6">
        <w:rPr>
          <w:rFonts w:asciiTheme="majorHAnsi" w:hAnsiTheme="majorHAnsi"/>
        </w:rPr>
        <w:t xml:space="preserve">Have you ever been </w:t>
      </w:r>
      <w:r w:rsidRPr="00167AD6">
        <w:rPr>
          <w:rFonts w:asciiTheme="majorHAnsi" w:hAnsiTheme="majorHAnsi"/>
          <w:u w:val="single"/>
        </w:rPr>
        <w:t>unfairly</w:t>
      </w:r>
      <w:r w:rsidRPr="00167AD6">
        <w:rPr>
          <w:rFonts w:asciiTheme="majorHAnsi" w:hAnsiTheme="majorHAnsi"/>
        </w:rPr>
        <w:t xml:space="preserve"> discouraged by a teacher or advisor from continuing your education?</w:t>
      </w:r>
    </w:p>
    <w:p w14:paraId="09BB2950" w14:textId="77777777" w:rsidR="00C75716" w:rsidRPr="00167AD6" w:rsidRDefault="00C75716" w:rsidP="00537E73">
      <w:pPr>
        <w:pStyle w:val="ListParagraph"/>
        <w:numPr>
          <w:ilvl w:val="0"/>
          <w:numId w:val="27"/>
        </w:numPr>
        <w:tabs>
          <w:tab w:val="left" w:pos="1800"/>
        </w:tabs>
        <w:rPr>
          <w:rFonts w:asciiTheme="majorHAnsi" w:hAnsiTheme="majorHAnsi"/>
        </w:rPr>
      </w:pPr>
      <w:r w:rsidRPr="00167AD6">
        <w:rPr>
          <w:rFonts w:asciiTheme="majorHAnsi" w:hAnsiTheme="majorHAnsi"/>
        </w:rPr>
        <w:t xml:space="preserve">Have you ever been </w:t>
      </w:r>
      <w:r w:rsidRPr="00167AD6">
        <w:rPr>
          <w:rFonts w:asciiTheme="majorHAnsi" w:hAnsiTheme="majorHAnsi"/>
          <w:u w:val="single"/>
        </w:rPr>
        <w:t>unfairly</w:t>
      </w:r>
      <w:r w:rsidRPr="00167AD6">
        <w:rPr>
          <w:rFonts w:asciiTheme="majorHAnsi" w:hAnsiTheme="majorHAnsi"/>
        </w:rPr>
        <w:t xml:space="preserve"> prevented from moving into a neighborhood because the landlord or a realtor refused to sell or rent you a house or apartment?</w:t>
      </w:r>
    </w:p>
    <w:p w14:paraId="6C2CA412" w14:textId="77777777" w:rsidR="00C75716" w:rsidRDefault="00C75716" w:rsidP="00537E73">
      <w:pPr>
        <w:pStyle w:val="ListParagraph"/>
        <w:numPr>
          <w:ilvl w:val="0"/>
          <w:numId w:val="27"/>
        </w:numPr>
        <w:tabs>
          <w:tab w:val="left" w:pos="1800"/>
        </w:tabs>
        <w:rPr>
          <w:rFonts w:asciiTheme="majorHAnsi" w:hAnsiTheme="majorHAnsi"/>
        </w:rPr>
      </w:pPr>
      <w:r w:rsidRPr="00167AD6">
        <w:rPr>
          <w:rFonts w:asciiTheme="majorHAnsi" w:hAnsiTheme="majorHAnsi"/>
        </w:rPr>
        <w:t xml:space="preserve">Have you ever been </w:t>
      </w:r>
      <w:r w:rsidRPr="00167AD6">
        <w:rPr>
          <w:rFonts w:asciiTheme="majorHAnsi" w:hAnsiTheme="majorHAnsi"/>
          <w:u w:val="single"/>
        </w:rPr>
        <w:t>unfairly</w:t>
      </w:r>
      <w:r w:rsidRPr="00167AD6">
        <w:rPr>
          <w:rFonts w:asciiTheme="majorHAnsi" w:hAnsiTheme="majorHAnsi"/>
        </w:rPr>
        <w:t xml:space="preserve"> denied a bank loan?</w:t>
      </w:r>
    </w:p>
    <w:p w14:paraId="079F47B8" w14:textId="77777777" w:rsidR="008D3DF2" w:rsidRDefault="008D3DF2" w:rsidP="008D3DF2">
      <w:pPr>
        <w:pStyle w:val="ListParagraph"/>
        <w:tabs>
          <w:tab w:val="left" w:pos="1800"/>
        </w:tabs>
        <w:ind w:left="1080"/>
        <w:rPr>
          <w:rFonts w:asciiTheme="majorHAnsi" w:hAnsiTheme="majorHAnsi"/>
        </w:rPr>
      </w:pPr>
    </w:p>
    <w:p w14:paraId="048F1705" w14:textId="77777777" w:rsidR="00EF4D93" w:rsidRDefault="008D3DF2" w:rsidP="008D3DF2">
      <w:pPr>
        <w:pStyle w:val="ListParagraph"/>
        <w:tabs>
          <w:tab w:val="left" w:pos="1800"/>
        </w:tabs>
        <w:ind w:left="1080"/>
        <w:rPr>
          <w:rFonts w:asciiTheme="majorHAnsi" w:hAnsiTheme="majorHAnsi"/>
        </w:rPr>
      </w:pPr>
      <w:r>
        <w:rPr>
          <w:rFonts w:asciiTheme="majorHAnsi" w:hAnsiTheme="majorHAnsi"/>
        </w:rPr>
        <w:t>USE SAME FOLLOW-UP QUESTIONS AS FOR THE FULL SCALE</w:t>
      </w:r>
    </w:p>
    <w:p w14:paraId="0072BEA3" w14:textId="77777777" w:rsidR="006D0FF3" w:rsidRDefault="006D0FF3" w:rsidP="000B2320">
      <w:pPr>
        <w:pStyle w:val="ListParagraph"/>
        <w:ind w:left="2160"/>
        <w:rPr>
          <w:rFonts w:asciiTheme="majorHAnsi" w:hAnsiTheme="majorHAnsi"/>
        </w:rPr>
      </w:pPr>
    </w:p>
    <w:p w14:paraId="4D081FF2" w14:textId="77777777" w:rsidR="0096727B" w:rsidRDefault="003B1E0F" w:rsidP="003B1E0F">
      <w:pPr>
        <w:pStyle w:val="Heading1"/>
      </w:pPr>
      <w:bookmarkStart w:id="15" w:name="_Toc318213123"/>
      <w:bookmarkStart w:id="16" w:name="_Toc459648125"/>
      <w:r>
        <w:t>III</w:t>
      </w:r>
      <w:proofErr w:type="gramStart"/>
      <w:r w:rsidR="00053BBA">
        <w:t xml:space="preserve">. </w:t>
      </w:r>
      <w:r>
        <w:t xml:space="preserve"> </w:t>
      </w:r>
      <w:r w:rsidR="00064BCF" w:rsidRPr="00C75716">
        <w:t>Work</w:t>
      </w:r>
      <w:proofErr w:type="gramEnd"/>
      <w:r w:rsidR="00064BCF" w:rsidRPr="00C75716">
        <w:t xml:space="preserve"> Discrimination</w:t>
      </w:r>
      <w:bookmarkEnd w:id="15"/>
      <w:bookmarkEnd w:id="16"/>
    </w:p>
    <w:p w14:paraId="4BBE719D" w14:textId="77777777" w:rsidR="00053BBA" w:rsidRPr="00053BBA" w:rsidRDefault="00053BBA" w:rsidP="00053BBA">
      <w:pPr>
        <w:pStyle w:val="Heading2"/>
      </w:pPr>
      <w:bookmarkStart w:id="17" w:name="_Toc318213124"/>
      <w:bookmarkStart w:id="18" w:name="_Toc459648126"/>
      <w:proofErr w:type="gramStart"/>
      <w:r>
        <w:t xml:space="preserve">a. </w:t>
      </w:r>
      <w:r w:rsidR="00114EBB">
        <w:t xml:space="preserve"> </w:t>
      </w:r>
      <w:r>
        <w:t>Chronic</w:t>
      </w:r>
      <w:proofErr w:type="gramEnd"/>
      <w:r>
        <w:t xml:space="preserve"> Work Discrimination and Harassment (YES Study)</w:t>
      </w:r>
      <w:bookmarkEnd w:id="17"/>
      <w:bookmarkEnd w:id="18"/>
    </w:p>
    <w:p w14:paraId="64196C26" w14:textId="77777777" w:rsidR="00053BBA" w:rsidRPr="00114EBB" w:rsidRDefault="00931853" w:rsidP="00537E73">
      <w:pPr>
        <w:pStyle w:val="ListParagraph"/>
        <w:numPr>
          <w:ilvl w:val="0"/>
          <w:numId w:val="30"/>
        </w:numPr>
        <w:ind w:left="900"/>
        <w:rPr>
          <w:rFonts w:asciiTheme="majorHAnsi" w:hAnsiTheme="majorHAnsi"/>
          <w:lang w:val="en-GB"/>
        </w:rPr>
      </w:pPr>
      <w:r>
        <w:rPr>
          <w:rFonts w:asciiTheme="majorHAnsi" w:hAnsiTheme="majorHAnsi"/>
        </w:rPr>
        <w:t>Developed for the YES</w:t>
      </w:r>
      <w:r w:rsidR="006D0FF3" w:rsidRPr="003B1E0F">
        <w:rPr>
          <w:rFonts w:asciiTheme="majorHAnsi" w:hAnsiTheme="majorHAnsi"/>
        </w:rPr>
        <w:t xml:space="preserve"> Study</w:t>
      </w:r>
      <w:r w:rsidR="003B1E0F">
        <w:rPr>
          <w:rFonts w:asciiTheme="majorHAnsi" w:hAnsiTheme="majorHAnsi"/>
        </w:rPr>
        <w:t xml:space="preserve"> </w:t>
      </w:r>
    </w:p>
    <w:p w14:paraId="3E56DF06" w14:textId="77777777" w:rsidR="00114EBB" w:rsidRPr="00053BBA" w:rsidRDefault="00114EBB" w:rsidP="00537E73">
      <w:pPr>
        <w:pStyle w:val="ListParagraph"/>
        <w:numPr>
          <w:ilvl w:val="0"/>
          <w:numId w:val="30"/>
        </w:numPr>
        <w:ind w:left="900"/>
        <w:rPr>
          <w:rFonts w:asciiTheme="majorHAnsi" w:hAnsiTheme="majorHAnsi"/>
          <w:lang w:val="en-GB"/>
        </w:rPr>
      </w:pPr>
      <w:r>
        <w:rPr>
          <w:rFonts w:asciiTheme="majorHAnsi" w:hAnsiTheme="majorHAnsi"/>
        </w:rPr>
        <w:t>Adapted from</w:t>
      </w:r>
      <w:r w:rsidR="006B6520">
        <w:rPr>
          <w:rFonts w:asciiTheme="majorHAnsi" w:hAnsiTheme="majorHAnsi"/>
        </w:rPr>
        <w:t xml:space="preserve"> 2 sources</w:t>
      </w:r>
      <w:r>
        <w:rPr>
          <w:rFonts w:asciiTheme="majorHAnsi" w:hAnsiTheme="majorHAnsi"/>
        </w:rPr>
        <w:t>:</w:t>
      </w:r>
    </w:p>
    <w:p w14:paraId="25B6AE44" w14:textId="77777777" w:rsidR="00615B38" w:rsidRPr="003B1E0F" w:rsidRDefault="00E553F1" w:rsidP="00537E73">
      <w:pPr>
        <w:pStyle w:val="ListParagraph"/>
        <w:numPr>
          <w:ilvl w:val="1"/>
          <w:numId w:val="30"/>
        </w:numPr>
        <w:ind w:left="1260"/>
        <w:rPr>
          <w:rFonts w:asciiTheme="majorHAnsi" w:hAnsiTheme="majorHAnsi"/>
          <w:lang w:val="en-GB"/>
        </w:rPr>
      </w:pPr>
      <w:proofErr w:type="spellStart"/>
      <w:r w:rsidRPr="003B1E0F">
        <w:rPr>
          <w:rFonts w:asciiTheme="majorHAnsi" w:hAnsiTheme="majorHAnsi"/>
          <w:lang w:val="en-GB"/>
        </w:rPr>
        <w:lastRenderedPageBreak/>
        <w:t>McN</w:t>
      </w:r>
      <w:r w:rsidR="00615B38" w:rsidRPr="003B1E0F">
        <w:rPr>
          <w:rFonts w:asciiTheme="majorHAnsi" w:hAnsiTheme="majorHAnsi"/>
          <w:lang w:val="en-GB"/>
        </w:rPr>
        <w:t>eilly</w:t>
      </w:r>
      <w:proofErr w:type="spellEnd"/>
      <w:r w:rsidR="00615B38" w:rsidRPr="003B1E0F">
        <w:rPr>
          <w:rFonts w:asciiTheme="majorHAnsi" w:hAnsiTheme="majorHAnsi"/>
          <w:lang w:val="en-GB"/>
        </w:rPr>
        <w:t>, M.D., Anderson, N.B., Armstead, C.A., Clark, R., Corbett, M., Robinson, E.L</w:t>
      </w:r>
      <w:r w:rsidR="003F26F5" w:rsidRPr="003B1E0F">
        <w:rPr>
          <w:rFonts w:asciiTheme="majorHAnsi" w:hAnsiTheme="majorHAnsi"/>
          <w:lang w:val="en-GB"/>
        </w:rPr>
        <w:t xml:space="preserve">., Pieper, C.F. &amp; </w:t>
      </w:r>
      <w:proofErr w:type="spellStart"/>
      <w:r w:rsidR="003F26F5" w:rsidRPr="003B1E0F">
        <w:rPr>
          <w:rFonts w:asciiTheme="majorHAnsi" w:hAnsiTheme="majorHAnsi"/>
          <w:lang w:val="en-GB"/>
        </w:rPr>
        <w:t>Lepisto</w:t>
      </w:r>
      <w:proofErr w:type="spellEnd"/>
      <w:r w:rsidR="003F26F5" w:rsidRPr="003B1E0F">
        <w:rPr>
          <w:rFonts w:asciiTheme="majorHAnsi" w:hAnsiTheme="majorHAnsi"/>
          <w:lang w:val="en-GB"/>
        </w:rPr>
        <w:t xml:space="preserve">, </w:t>
      </w:r>
      <w:proofErr w:type="gramStart"/>
      <w:r w:rsidR="003F26F5" w:rsidRPr="003B1E0F">
        <w:rPr>
          <w:rFonts w:asciiTheme="majorHAnsi" w:hAnsiTheme="majorHAnsi"/>
          <w:lang w:val="en-GB"/>
        </w:rPr>
        <w:t>E.M</w:t>
      </w:r>
      <w:proofErr w:type="gramEnd"/>
      <w:r w:rsidR="003F26F5" w:rsidRPr="003B1E0F">
        <w:rPr>
          <w:rFonts w:asciiTheme="majorHAnsi" w:hAnsiTheme="majorHAnsi"/>
          <w:lang w:val="en-GB"/>
        </w:rPr>
        <w:t>.</w:t>
      </w:r>
      <w:r w:rsidR="00615B38" w:rsidRPr="003B1E0F">
        <w:rPr>
          <w:rFonts w:asciiTheme="majorHAnsi" w:hAnsiTheme="majorHAnsi"/>
          <w:lang w:val="en-GB"/>
        </w:rPr>
        <w:t xml:space="preserve"> </w:t>
      </w:r>
      <w:r w:rsidR="003F26F5" w:rsidRPr="003B1E0F">
        <w:rPr>
          <w:rFonts w:asciiTheme="majorHAnsi" w:hAnsiTheme="majorHAnsi"/>
          <w:lang w:val="en-GB"/>
        </w:rPr>
        <w:t>“</w:t>
      </w:r>
      <w:r w:rsidR="004321C3" w:rsidRPr="003B1E0F">
        <w:rPr>
          <w:rFonts w:asciiTheme="majorHAnsi" w:hAnsiTheme="majorHAnsi"/>
          <w:lang w:val="en-GB"/>
        </w:rPr>
        <w:t>The percei</w:t>
      </w:r>
      <w:r w:rsidR="00615B38" w:rsidRPr="003B1E0F">
        <w:rPr>
          <w:rFonts w:asciiTheme="majorHAnsi" w:hAnsiTheme="majorHAnsi"/>
          <w:lang w:val="en-GB"/>
        </w:rPr>
        <w:t xml:space="preserve">ved racism scale: A multidimensional assessment of the experience of white racism among </w:t>
      </w:r>
      <w:r w:rsidRPr="003B1E0F">
        <w:rPr>
          <w:rFonts w:asciiTheme="majorHAnsi" w:hAnsiTheme="majorHAnsi"/>
          <w:lang w:val="en-GB"/>
        </w:rPr>
        <w:t>A</w:t>
      </w:r>
      <w:r w:rsidR="00615B38" w:rsidRPr="003B1E0F">
        <w:rPr>
          <w:rFonts w:asciiTheme="majorHAnsi" w:hAnsiTheme="majorHAnsi"/>
          <w:lang w:val="en-GB"/>
        </w:rPr>
        <w:t xml:space="preserve">frican </w:t>
      </w:r>
      <w:r w:rsidRPr="003B1E0F">
        <w:rPr>
          <w:rFonts w:asciiTheme="majorHAnsi" w:hAnsiTheme="majorHAnsi"/>
          <w:lang w:val="en-GB"/>
        </w:rPr>
        <w:t>A</w:t>
      </w:r>
      <w:r w:rsidR="00615B38" w:rsidRPr="003B1E0F">
        <w:rPr>
          <w:rFonts w:asciiTheme="majorHAnsi" w:hAnsiTheme="majorHAnsi"/>
          <w:lang w:val="en-GB"/>
        </w:rPr>
        <w:t>mericans.</w:t>
      </w:r>
      <w:r w:rsidR="003F26F5" w:rsidRPr="003B1E0F">
        <w:rPr>
          <w:rFonts w:asciiTheme="majorHAnsi" w:hAnsiTheme="majorHAnsi"/>
          <w:lang w:val="en-GB"/>
        </w:rPr>
        <w:t>”</w:t>
      </w:r>
      <w:r w:rsidR="00615B38" w:rsidRPr="003B1E0F">
        <w:rPr>
          <w:rFonts w:asciiTheme="majorHAnsi" w:hAnsiTheme="majorHAnsi"/>
          <w:lang w:val="en-GB"/>
        </w:rPr>
        <w:t xml:space="preserve"> </w:t>
      </w:r>
      <w:r w:rsidR="00615B38" w:rsidRPr="003B1E0F">
        <w:rPr>
          <w:rFonts w:asciiTheme="majorHAnsi" w:hAnsiTheme="majorHAnsi"/>
          <w:iCs/>
          <w:u w:val="single"/>
          <w:lang w:val="en-GB"/>
        </w:rPr>
        <w:t>Ethnicity and Disease</w:t>
      </w:r>
      <w:r w:rsidR="003F26F5" w:rsidRPr="003B1E0F">
        <w:rPr>
          <w:rFonts w:asciiTheme="majorHAnsi" w:hAnsiTheme="majorHAnsi"/>
          <w:iCs/>
          <w:lang w:val="en-GB"/>
        </w:rPr>
        <w:t>.</w:t>
      </w:r>
      <w:r w:rsidR="00615B38" w:rsidRPr="003B1E0F">
        <w:rPr>
          <w:rFonts w:asciiTheme="majorHAnsi" w:hAnsiTheme="majorHAnsi"/>
          <w:i/>
          <w:iCs/>
          <w:lang w:val="en-GB"/>
        </w:rPr>
        <w:t xml:space="preserve"> </w:t>
      </w:r>
      <w:r w:rsidR="003F26F5" w:rsidRPr="003B1E0F">
        <w:rPr>
          <w:rFonts w:asciiTheme="majorHAnsi" w:hAnsiTheme="majorHAnsi"/>
          <w:lang w:val="en-GB"/>
        </w:rPr>
        <w:t xml:space="preserve">1996; </w:t>
      </w:r>
      <w:r w:rsidR="00615B38" w:rsidRPr="003B1E0F">
        <w:rPr>
          <w:rFonts w:asciiTheme="majorHAnsi" w:hAnsiTheme="majorHAnsi"/>
          <w:lang w:val="en-GB"/>
        </w:rPr>
        <w:t>6 (1</w:t>
      </w:r>
      <w:proofErr w:type="gramStart"/>
      <w:r w:rsidR="00615B38" w:rsidRPr="003B1E0F">
        <w:rPr>
          <w:rFonts w:asciiTheme="majorHAnsi" w:hAnsiTheme="majorHAnsi"/>
          <w:lang w:val="en-GB"/>
        </w:rPr>
        <w:t>,2</w:t>
      </w:r>
      <w:proofErr w:type="gramEnd"/>
      <w:r w:rsidR="00615B38" w:rsidRPr="003B1E0F">
        <w:rPr>
          <w:rFonts w:asciiTheme="majorHAnsi" w:hAnsiTheme="majorHAnsi"/>
          <w:lang w:val="en-GB"/>
        </w:rPr>
        <w:t>), 154-166.</w:t>
      </w:r>
    </w:p>
    <w:p w14:paraId="6C482C4F" w14:textId="77777777" w:rsidR="006500E1" w:rsidRPr="00E553F1" w:rsidRDefault="00E553F1" w:rsidP="00537E73">
      <w:pPr>
        <w:pStyle w:val="ListParagraph"/>
        <w:numPr>
          <w:ilvl w:val="1"/>
          <w:numId w:val="30"/>
        </w:numPr>
        <w:ind w:left="1260"/>
        <w:rPr>
          <w:rFonts w:asciiTheme="majorHAnsi" w:hAnsiTheme="majorHAnsi"/>
        </w:rPr>
      </w:pPr>
      <w:r w:rsidRPr="00E553F1">
        <w:rPr>
          <w:rFonts w:asciiTheme="majorHAnsi" w:hAnsiTheme="majorHAnsi"/>
          <w:lang w:val="en-GB"/>
        </w:rPr>
        <w:t xml:space="preserve">Bobo, L, Suh SA.  Surveying Racial Discrimination: Analyses </w:t>
      </w:r>
      <w:proofErr w:type="gramStart"/>
      <w:r w:rsidRPr="00E553F1">
        <w:rPr>
          <w:rFonts w:asciiTheme="majorHAnsi" w:hAnsiTheme="majorHAnsi"/>
          <w:lang w:val="en-GB"/>
        </w:rPr>
        <w:t>From</w:t>
      </w:r>
      <w:proofErr w:type="gramEnd"/>
      <w:r w:rsidRPr="00E553F1">
        <w:rPr>
          <w:rFonts w:asciiTheme="majorHAnsi" w:hAnsiTheme="majorHAnsi"/>
          <w:lang w:val="en-GB"/>
        </w:rPr>
        <w:t xml:space="preserve"> a </w:t>
      </w:r>
      <w:proofErr w:type="spellStart"/>
      <w:r w:rsidRPr="00E553F1">
        <w:rPr>
          <w:rFonts w:asciiTheme="majorHAnsi" w:hAnsiTheme="majorHAnsi"/>
          <w:lang w:val="en-GB"/>
        </w:rPr>
        <w:t>Multiethnic</w:t>
      </w:r>
      <w:proofErr w:type="spellEnd"/>
      <w:r w:rsidRPr="00E553F1">
        <w:rPr>
          <w:rFonts w:asciiTheme="majorHAnsi" w:hAnsiTheme="majorHAnsi"/>
          <w:lang w:val="en-GB"/>
        </w:rPr>
        <w:t xml:space="preserve"> </w:t>
      </w:r>
      <w:proofErr w:type="spellStart"/>
      <w:r w:rsidRPr="00E553F1">
        <w:rPr>
          <w:rFonts w:asciiTheme="majorHAnsi" w:hAnsiTheme="majorHAnsi"/>
          <w:lang w:val="en-GB"/>
        </w:rPr>
        <w:t>Labor</w:t>
      </w:r>
      <w:proofErr w:type="spellEnd"/>
      <w:r w:rsidRPr="00E553F1">
        <w:rPr>
          <w:rFonts w:asciiTheme="majorHAnsi" w:hAnsiTheme="majorHAnsi"/>
          <w:lang w:val="en-GB"/>
        </w:rPr>
        <w:t xml:space="preserve"> Market. Prismatic Metropolis: Inequality in Los Angeles. (L. D. Bobo, M. L. Oliver, J. H.</w:t>
      </w:r>
      <w:r w:rsidR="00360571">
        <w:rPr>
          <w:rFonts w:asciiTheme="majorHAnsi" w:hAnsiTheme="majorHAnsi"/>
          <w:lang w:val="en-GB"/>
        </w:rPr>
        <w:t xml:space="preserve"> Johnson, A. Valenzuela, Eds.).</w:t>
      </w:r>
      <w:r w:rsidR="00360571" w:rsidRPr="00360571">
        <w:rPr>
          <w:rFonts w:asciiTheme="majorHAnsi" w:hAnsiTheme="majorHAnsi"/>
          <w:lang w:val="en-GB"/>
        </w:rPr>
        <w:t xml:space="preserve"> </w:t>
      </w:r>
      <w:r w:rsidR="00360571">
        <w:rPr>
          <w:rFonts w:asciiTheme="majorHAnsi" w:hAnsiTheme="majorHAnsi"/>
          <w:lang w:val="en-GB"/>
        </w:rPr>
        <w:t xml:space="preserve"> </w:t>
      </w:r>
      <w:r w:rsidR="00360571" w:rsidRPr="00E553F1">
        <w:rPr>
          <w:rFonts w:asciiTheme="majorHAnsi" w:hAnsiTheme="majorHAnsi"/>
          <w:lang w:val="en-GB"/>
        </w:rPr>
        <w:t>2000</w:t>
      </w:r>
      <w:r w:rsidR="00360571">
        <w:rPr>
          <w:rFonts w:asciiTheme="majorHAnsi" w:hAnsiTheme="majorHAnsi"/>
          <w:lang w:val="en-GB"/>
        </w:rPr>
        <w:t xml:space="preserve">; </w:t>
      </w:r>
      <w:r w:rsidRPr="00E553F1">
        <w:rPr>
          <w:rFonts w:asciiTheme="majorHAnsi" w:hAnsiTheme="majorHAnsi"/>
          <w:lang w:val="en-GB"/>
        </w:rPr>
        <w:t>527-564., New York: Russell Sage Foundation</w:t>
      </w:r>
    </w:p>
    <w:p w14:paraId="27D8C916" w14:textId="77777777" w:rsidR="00F70DBF" w:rsidRPr="006500E1" w:rsidRDefault="00F70DBF" w:rsidP="00537E73">
      <w:pPr>
        <w:pStyle w:val="ListParagraph"/>
        <w:numPr>
          <w:ilvl w:val="0"/>
          <w:numId w:val="30"/>
        </w:numPr>
        <w:spacing w:after="0"/>
        <w:ind w:left="900"/>
        <w:rPr>
          <w:rFonts w:asciiTheme="majorHAnsi" w:hAnsiTheme="majorHAnsi"/>
        </w:rPr>
      </w:pPr>
      <w:r w:rsidRPr="006500E1">
        <w:rPr>
          <w:rFonts w:asciiTheme="majorHAnsi" w:hAnsiTheme="majorHAnsi"/>
        </w:rPr>
        <w:t xml:space="preserve">Measure: </w:t>
      </w:r>
    </w:p>
    <w:p w14:paraId="42A72A88" w14:textId="77777777" w:rsidR="00F70DBF" w:rsidRPr="00F70DBF" w:rsidRDefault="00FD1466" w:rsidP="00053BBA">
      <w:pPr>
        <w:spacing w:after="0"/>
        <w:ind w:left="900"/>
        <w:rPr>
          <w:rFonts w:asciiTheme="majorHAnsi" w:hAnsiTheme="majorHAnsi"/>
        </w:rPr>
      </w:pPr>
      <w:r w:rsidRPr="00F70DBF">
        <w:rPr>
          <w:rFonts w:asciiTheme="majorHAnsi" w:hAnsiTheme="majorHAnsi"/>
        </w:rPr>
        <w:t>Here are some situations that can arise at work. Please tell me how often you have experienced them during the LAST 12 MONTHS.</w:t>
      </w:r>
    </w:p>
    <w:p w14:paraId="22177F92" w14:textId="77777777" w:rsidR="00FD1466" w:rsidRPr="00F70DBF" w:rsidRDefault="00FD1466" w:rsidP="00537E73">
      <w:pPr>
        <w:pStyle w:val="ListParagraph"/>
        <w:numPr>
          <w:ilvl w:val="0"/>
          <w:numId w:val="21"/>
        </w:numPr>
        <w:spacing w:after="0"/>
        <w:ind w:left="1260"/>
        <w:rPr>
          <w:rFonts w:asciiTheme="majorHAnsi" w:hAnsiTheme="majorHAnsi"/>
        </w:rPr>
      </w:pPr>
      <w:r w:rsidRPr="00F70DBF">
        <w:rPr>
          <w:rFonts w:asciiTheme="majorHAnsi" w:hAnsiTheme="majorHAnsi"/>
        </w:rPr>
        <w:t>How often are you UNFAIRLY given the jobs that no one else wants to do?</w:t>
      </w:r>
    </w:p>
    <w:p w14:paraId="7A85C78C"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At work, when different opinions would be helpful, how often is your opinion not asked for?</w:t>
      </w:r>
    </w:p>
    <w:p w14:paraId="794538F2"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are you watched more closely than others?</w:t>
      </w:r>
    </w:p>
    <w:p w14:paraId="6FA69C1D"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does your supervisor or boss use racial or ethnic slurs or jokes?</w:t>
      </w:r>
    </w:p>
    <w:p w14:paraId="65BFFCA5"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does your supervisor or boss direct racial or ethnic slurs or jokes at you?</w:t>
      </w:r>
    </w:p>
    <w:p w14:paraId="114C2661"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do your coworkers use racial or ethnic slurs or jokes?</w:t>
      </w:r>
    </w:p>
    <w:p w14:paraId="316901F3"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do your coworkers direct racial or ethnic slurs or jokes at you?</w:t>
      </w:r>
    </w:p>
    <w:p w14:paraId="247C8F49"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do you feel that you have to work twice as hard as others work?</w:t>
      </w:r>
    </w:p>
    <w:p w14:paraId="5991AC59"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do you feel that you are ignored or not taken seriously by your boss?</w:t>
      </w:r>
    </w:p>
    <w:p w14:paraId="448DC173"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do others assume that you work in a lower status job than you do and treat you as such?</w:t>
      </w:r>
    </w:p>
    <w:p w14:paraId="0D4340EE"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has a coworker with less experience and fewer qualifications gotten promoted before you?</w:t>
      </w:r>
    </w:p>
    <w:p w14:paraId="681EB05E" w14:textId="77777777" w:rsidR="00FD1466" w:rsidRDefault="00FD1466" w:rsidP="00537E73">
      <w:pPr>
        <w:pStyle w:val="ListParagraph"/>
        <w:numPr>
          <w:ilvl w:val="0"/>
          <w:numId w:val="21"/>
        </w:numPr>
        <w:ind w:left="1260"/>
        <w:rPr>
          <w:rFonts w:asciiTheme="majorHAnsi" w:hAnsiTheme="majorHAnsi"/>
        </w:rPr>
      </w:pPr>
      <w:r>
        <w:rPr>
          <w:rFonts w:asciiTheme="majorHAnsi" w:hAnsiTheme="majorHAnsi"/>
        </w:rPr>
        <w:t>How often have you been unfairly humiliated in front of others at work?</w:t>
      </w:r>
    </w:p>
    <w:p w14:paraId="7C60F20B" w14:textId="77777777" w:rsidR="00E83832" w:rsidRDefault="00E83832" w:rsidP="00053BBA">
      <w:pPr>
        <w:pStyle w:val="ListParagraph"/>
        <w:ind w:left="1260" w:hanging="360"/>
        <w:rPr>
          <w:rFonts w:asciiTheme="majorHAnsi" w:hAnsiTheme="majorHAnsi"/>
        </w:rPr>
      </w:pPr>
    </w:p>
    <w:p w14:paraId="2E327F6A" w14:textId="77777777" w:rsidR="00E83832" w:rsidRPr="00E83832" w:rsidRDefault="00E83832" w:rsidP="00053BBA">
      <w:pPr>
        <w:pStyle w:val="ListParagraph"/>
        <w:ind w:left="1260"/>
        <w:rPr>
          <w:rFonts w:asciiTheme="majorHAnsi" w:hAnsiTheme="majorHAnsi"/>
        </w:rPr>
      </w:pPr>
      <w:r w:rsidRPr="00E83832">
        <w:rPr>
          <w:rFonts w:asciiTheme="majorHAnsi" w:hAnsiTheme="majorHAnsi"/>
        </w:rPr>
        <w:t>Response scale for all items:</w:t>
      </w:r>
    </w:p>
    <w:p w14:paraId="624EE33E" w14:textId="77777777" w:rsidR="00E83832" w:rsidRPr="00E83832" w:rsidRDefault="00E83832" w:rsidP="00053BBA">
      <w:pPr>
        <w:pStyle w:val="ListParagraph"/>
        <w:ind w:left="1260"/>
        <w:rPr>
          <w:rFonts w:asciiTheme="majorHAnsi" w:hAnsiTheme="majorHAnsi"/>
        </w:rPr>
      </w:pPr>
      <w:r w:rsidRPr="00E83832">
        <w:rPr>
          <w:rFonts w:asciiTheme="majorHAnsi" w:hAnsiTheme="majorHAnsi"/>
        </w:rPr>
        <w:tab/>
        <w:t>Once a week or more………1</w:t>
      </w:r>
    </w:p>
    <w:p w14:paraId="0770A448" w14:textId="77777777" w:rsidR="00E83832" w:rsidRPr="00E83832" w:rsidRDefault="00E83832" w:rsidP="00053BBA">
      <w:pPr>
        <w:pStyle w:val="ListParagraph"/>
        <w:ind w:left="1260"/>
        <w:rPr>
          <w:rFonts w:asciiTheme="majorHAnsi" w:hAnsiTheme="majorHAnsi"/>
        </w:rPr>
      </w:pPr>
      <w:r w:rsidRPr="00E83832">
        <w:rPr>
          <w:rFonts w:asciiTheme="majorHAnsi" w:hAnsiTheme="majorHAnsi"/>
        </w:rPr>
        <w:tab/>
        <w:t>A few times a month………2</w:t>
      </w:r>
    </w:p>
    <w:p w14:paraId="075B2112" w14:textId="77777777" w:rsidR="00E83832" w:rsidRPr="00E83832" w:rsidRDefault="00E83832" w:rsidP="00053BBA">
      <w:pPr>
        <w:pStyle w:val="ListParagraph"/>
        <w:ind w:left="1260"/>
        <w:rPr>
          <w:rFonts w:asciiTheme="majorHAnsi" w:hAnsiTheme="majorHAnsi"/>
        </w:rPr>
      </w:pPr>
      <w:r w:rsidRPr="00E83832">
        <w:rPr>
          <w:rFonts w:asciiTheme="majorHAnsi" w:hAnsiTheme="majorHAnsi"/>
        </w:rPr>
        <w:tab/>
        <w:t>A few times a year………3</w:t>
      </w:r>
    </w:p>
    <w:p w14:paraId="4E106AE2" w14:textId="77777777" w:rsidR="00E83832" w:rsidRPr="00E83832" w:rsidRDefault="00E83832" w:rsidP="00053BBA">
      <w:pPr>
        <w:pStyle w:val="ListParagraph"/>
        <w:ind w:left="1260"/>
        <w:rPr>
          <w:rFonts w:asciiTheme="majorHAnsi" w:hAnsiTheme="majorHAnsi"/>
        </w:rPr>
      </w:pPr>
      <w:r w:rsidRPr="00E83832">
        <w:rPr>
          <w:rFonts w:asciiTheme="majorHAnsi" w:hAnsiTheme="majorHAnsi"/>
        </w:rPr>
        <w:tab/>
        <w:t>Less than once a year………4</w:t>
      </w:r>
    </w:p>
    <w:p w14:paraId="66E1348B" w14:textId="77777777" w:rsidR="00E83832" w:rsidRDefault="00E83832" w:rsidP="00053BBA">
      <w:pPr>
        <w:pStyle w:val="ListParagraph"/>
        <w:ind w:left="1260"/>
        <w:rPr>
          <w:rFonts w:asciiTheme="majorHAnsi" w:hAnsiTheme="majorHAnsi"/>
        </w:rPr>
      </w:pPr>
      <w:r w:rsidRPr="00E83832">
        <w:rPr>
          <w:rFonts w:asciiTheme="majorHAnsi" w:hAnsiTheme="majorHAnsi"/>
        </w:rPr>
        <w:tab/>
        <w:t>Never…………………5</w:t>
      </w:r>
    </w:p>
    <w:p w14:paraId="68A9AD88" w14:textId="77777777" w:rsidR="00FD1466" w:rsidRPr="00FD1466" w:rsidRDefault="00FD1466" w:rsidP="00FD1466">
      <w:pPr>
        <w:pStyle w:val="ListParagraph"/>
        <w:ind w:left="1080"/>
        <w:rPr>
          <w:rFonts w:asciiTheme="majorHAnsi" w:hAnsiTheme="majorHAnsi"/>
        </w:rPr>
      </w:pPr>
    </w:p>
    <w:p w14:paraId="50732FF8" w14:textId="77777777" w:rsidR="00C75716" w:rsidRPr="00C75716" w:rsidRDefault="00053BBA" w:rsidP="00053BBA">
      <w:pPr>
        <w:pStyle w:val="Heading2"/>
      </w:pPr>
      <w:bookmarkStart w:id="19" w:name="_Toc318213125"/>
      <w:bookmarkStart w:id="20" w:name="_Toc459648127"/>
      <w:proofErr w:type="gramStart"/>
      <w:r>
        <w:t xml:space="preserve">b. </w:t>
      </w:r>
      <w:r w:rsidR="00114EBB">
        <w:t xml:space="preserve"> </w:t>
      </w:r>
      <w:r w:rsidR="00C75716">
        <w:t>Chronic</w:t>
      </w:r>
      <w:proofErr w:type="gramEnd"/>
      <w:r w:rsidR="00C75716">
        <w:t xml:space="preserve"> </w:t>
      </w:r>
      <w:r w:rsidR="00C75716" w:rsidRPr="00C75716">
        <w:t>Work Discrimination</w:t>
      </w:r>
      <w:r w:rsidR="00246859" w:rsidRPr="00C75716">
        <w:t xml:space="preserve"> and Harassment </w:t>
      </w:r>
      <w:r w:rsidR="00C75716" w:rsidRPr="00C75716">
        <w:t>(Abbreviated)</w:t>
      </w:r>
      <w:bookmarkEnd w:id="19"/>
      <w:bookmarkEnd w:id="20"/>
    </w:p>
    <w:p w14:paraId="6E0416B5" w14:textId="77777777" w:rsidR="00C75716" w:rsidRDefault="00C75716" w:rsidP="00246859">
      <w:pPr>
        <w:pStyle w:val="ListParagraph"/>
        <w:rPr>
          <w:rFonts w:asciiTheme="majorHAnsi" w:hAnsiTheme="majorHAnsi"/>
        </w:rPr>
      </w:pPr>
    </w:p>
    <w:p w14:paraId="2DE800E3" w14:textId="77777777" w:rsidR="00E83832" w:rsidRDefault="00E83832" w:rsidP="00537E73">
      <w:pPr>
        <w:pStyle w:val="ListParagraph"/>
        <w:numPr>
          <w:ilvl w:val="0"/>
          <w:numId w:val="22"/>
        </w:numPr>
        <w:rPr>
          <w:rFonts w:asciiTheme="majorHAnsi" w:hAnsiTheme="majorHAnsi"/>
        </w:rPr>
      </w:pPr>
      <w:r>
        <w:rPr>
          <w:rFonts w:asciiTheme="majorHAnsi" w:hAnsiTheme="majorHAnsi"/>
        </w:rPr>
        <w:t>Developed for the CCAHS Study</w:t>
      </w:r>
    </w:p>
    <w:p w14:paraId="3876C3EE" w14:textId="77777777" w:rsidR="00F70DBF" w:rsidRDefault="00331EEA" w:rsidP="00537E73">
      <w:pPr>
        <w:pStyle w:val="ListParagraph"/>
        <w:numPr>
          <w:ilvl w:val="0"/>
          <w:numId w:val="22"/>
        </w:numPr>
        <w:rPr>
          <w:rFonts w:asciiTheme="majorHAnsi" w:hAnsiTheme="majorHAnsi"/>
        </w:rPr>
      </w:pPr>
      <w:r>
        <w:rPr>
          <w:rFonts w:asciiTheme="majorHAnsi" w:hAnsiTheme="majorHAnsi"/>
        </w:rPr>
        <w:t xml:space="preserve">Source: </w:t>
      </w:r>
      <w:proofErr w:type="spellStart"/>
      <w:r w:rsidR="004A0839" w:rsidRPr="004A0839">
        <w:rPr>
          <w:rFonts w:asciiTheme="majorHAnsi" w:hAnsiTheme="majorHAnsi"/>
        </w:rPr>
        <w:t>Sternthal</w:t>
      </w:r>
      <w:proofErr w:type="spellEnd"/>
      <w:r w:rsidR="004A0839" w:rsidRPr="004A0839">
        <w:rPr>
          <w:rFonts w:asciiTheme="majorHAnsi" w:hAnsiTheme="majorHAnsi"/>
        </w:rPr>
        <w:t xml:space="preserve">, M., Slopen, N., Williams, D.R. </w:t>
      </w:r>
      <w:r w:rsidR="004A0839" w:rsidRPr="004A0839">
        <w:rPr>
          <w:rFonts w:asciiTheme="majorHAnsi" w:hAnsiTheme="majorHAnsi" w:hint="cs"/>
        </w:rPr>
        <w:t>“</w:t>
      </w:r>
      <w:r w:rsidR="004A0839" w:rsidRPr="004A0839">
        <w:rPr>
          <w:rFonts w:asciiTheme="majorHAnsi" w:hAnsiTheme="majorHAnsi"/>
        </w:rPr>
        <w:t>Racial Disparities in Health: How Much Does Stress Really Matter?</w:t>
      </w:r>
      <w:r w:rsidR="004A0839" w:rsidRPr="004A0839">
        <w:rPr>
          <w:rFonts w:asciiTheme="majorHAnsi" w:hAnsiTheme="majorHAnsi" w:hint="cs"/>
        </w:rPr>
        <w:t>”</w:t>
      </w:r>
      <w:r w:rsidR="004A0839" w:rsidRPr="004A0839">
        <w:rPr>
          <w:rFonts w:asciiTheme="majorHAnsi" w:hAnsiTheme="majorHAnsi"/>
        </w:rPr>
        <w:t xml:space="preserve"> Du Bois Review, 2011; 8(1): 95-113.</w:t>
      </w:r>
    </w:p>
    <w:p w14:paraId="3F475588" w14:textId="77777777" w:rsidR="00F70DBF" w:rsidRDefault="00F70DBF" w:rsidP="00537E73">
      <w:pPr>
        <w:pStyle w:val="ListParagraph"/>
        <w:numPr>
          <w:ilvl w:val="0"/>
          <w:numId w:val="22"/>
        </w:numPr>
        <w:rPr>
          <w:rFonts w:asciiTheme="majorHAnsi" w:hAnsiTheme="majorHAnsi"/>
        </w:rPr>
      </w:pPr>
      <w:r>
        <w:rPr>
          <w:rFonts w:asciiTheme="majorHAnsi" w:hAnsiTheme="majorHAnsi"/>
        </w:rPr>
        <w:t xml:space="preserve">Measure: </w:t>
      </w:r>
    </w:p>
    <w:p w14:paraId="2EA9149B" w14:textId="77777777" w:rsidR="00246859" w:rsidRPr="00F70DBF" w:rsidRDefault="00246859" w:rsidP="00F70DBF">
      <w:pPr>
        <w:pStyle w:val="ListParagraph"/>
        <w:ind w:left="1440"/>
        <w:rPr>
          <w:rFonts w:asciiTheme="majorHAnsi" w:hAnsiTheme="majorHAnsi"/>
        </w:rPr>
      </w:pPr>
      <w:r w:rsidRPr="00F70DBF">
        <w:rPr>
          <w:rFonts w:asciiTheme="majorHAnsi" w:hAnsiTheme="majorHAnsi"/>
        </w:rPr>
        <w:t>Here are some more situations that can arise at work.  Please tell me how often you have experienced them during the past 12 months.</w:t>
      </w:r>
    </w:p>
    <w:p w14:paraId="27883BC0" w14:textId="77777777" w:rsidR="00246859" w:rsidRPr="00246859" w:rsidRDefault="00246859" w:rsidP="00246859">
      <w:pPr>
        <w:pStyle w:val="ListParagraph"/>
        <w:rPr>
          <w:rFonts w:asciiTheme="majorHAnsi" w:hAnsiTheme="majorHAnsi"/>
        </w:rPr>
      </w:pPr>
    </w:p>
    <w:p w14:paraId="30690C7E" w14:textId="77777777" w:rsidR="00DA48D7" w:rsidRDefault="00246859" w:rsidP="00114EBB">
      <w:pPr>
        <w:pStyle w:val="ListParagraph"/>
        <w:ind w:left="1800" w:hanging="360"/>
        <w:rPr>
          <w:rFonts w:asciiTheme="majorHAnsi" w:hAnsiTheme="majorHAnsi"/>
        </w:rPr>
      </w:pPr>
      <w:r w:rsidRPr="00246859">
        <w:rPr>
          <w:rFonts w:asciiTheme="majorHAnsi" w:hAnsiTheme="majorHAnsi"/>
        </w:rPr>
        <w:t xml:space="preserve">Discrimination (3 items, alpha =.73) </w:t>
      </w:r>
    </w:p>
    <w:p w14:paraId="49110C26" w14:textId="77777777" w:rsidR="00DA48D7" w:rsidRDefault="00246859" w:rsidP="00537E73">
      <w:pPr>
        <w:pStyle w:val="ListParagraph"/>
        <w:numPr>
          <w:ilvl w:val="0"/>
          <w:numId w:val="23"/>
        </w:numPr>
        <w:ind w:left="1800"/>
        <w:rPr>
          <w:rFonts w:asciiTheme="majorHAnsi" w:hAnsiTheme="majorHAnsi"/>
        </w:rPr>
      </w:pPr>
      <w:r w:rsidRPr="00DA48D7">
        <w:rPr>
          <w:rFonts w:asciiTheme="majorHAnsi" w:hAnsiTheme="majorHAnsi"/>
        </w:rPr>
        <w:t>How often do you feel that you have to work twice as hard as others to get th</w:t>
      </w:r>
      <w:r w:rsidR="00DA48D7" w:rsidRPr="00DA48D7">
        <w:rPr>
          <w:rFonts w:asciiTheme="majorHAnsi" w:hAnsiTheme="majorHAnsi"/>
        </w:rPr>
        <w:t>e same treatment or evaluation?</w:t>
      </w:r>
    </w:p>
    <w:p w14:paraId="2E0BE77F" w14:textId="77777777" w:rsidR="00DA48D7" w:rsidRDefault="00246859" w:rsidP="00537E73">
      <w:pPr>
        <w:pStyle w:val="ListParagraph"/>
        <w:numPr>
          <w:ilvl w:val="0"/>
          <w:numId w:val="23"/>
        </w:numPr>
        <w:ind w:left="1800"/>
        <w:rPr>
          <w:rFonts w:asciiTheme="majorHAnsi" w:hAnsiTheme="majorHAnsi"/>
        </w:rPr>
      </w:pPr>
      <w:r w:rsidRPr="00DA48D7">
        <w:rPr>
          <w:rFonts w:asciiTheme="majorHAnsi" w:hAnsiTheme="majorHAnsi"/>
        </w:rPr>
        <w:t>How often are you watched m</w:t>
      </w:r>
      <w:r w:rsidR="00DA48D7" w:rsidRPr="00DA48D7">
        <w:rPr>
          <w:rFonts w:asciiTheme="majorHAnsi" w:hAnsiTheme="majorHAnsi"/>
        </w:rPr>
        <w:t>ore closely than other workers?</w:t>
      </w:r>
    </w:p>
    <w:p w14:paraId="19BCB6E0" w14:textId="77777777" w:rsidR="00246859" w:rsidRPr="00DA48D7" w:rsidRDefault="00246859" w:rsidP="00537E73">
      <w:pPr>
        <w:pStyle w:val="ListParagraph"/>
        <w:numPr>
          <w:ilvl w:val="0"/>
          <w:numId w:val="23"/>
        </w:numPr>
        <w:ind w:left="1800"/>
        <w:rPr>
          <w:rFonts w:asciiTheme="majorHAnsi" w:hAnsiTheme="majorHAnsi"/>
        </w:rPr>
      </w:pPr>
      <w:r w:rsidRPr="00DA48D7">
        <w:rPr>
          <w:rFonts w:asciiTheme="majorHAnsi" w:hAnsiTheme="majorHAnsi"/>
        </w:rPr>
        <w:t xml:space="preserve">How often </w:t>
      </w:r>
      <w:proofErr w:type="gramStart"/>
      <w:r w:rsidRPr="00DA48D7">
        <w:rPr>
          <w:rFonts w:asciiTheme="majorHAnsi" w:hAnsiTheme="majorHAnsi"/>
        </w:rPr>
        <w:t>are you</w:t>
      </w:r>
      <w:proofErr w:type="gramEnd"/>
      <w:r w:rsidRPr="00DA48D7">
        <w:rPr>
          <w:rFonts w:asciiTheme="majorHAnsi" w:hAnsiTheme="majorHAnsi"/>
        </w:rPr>
        <w:t xml:space="preserve"> unfairly humiliated in front of others at work?</w:t>
      </w:r>
    </w:p>
    <w:p w14:paraId="77C06AA4" w14:textId="77777777" w:rsidR="00246859" w:rsidRPr="00246859" w:rsidRDefault="00246859" w:rsidP="00114EBB">
      <w:pPr>
        <w:pStyle w:val="ListParagraph"/>
        <w:ind w:left="1800" w:hanging="360"/>
        <w:rPr>
          <w:rFonts w:asciiTheme="majorHAnsi" w:hAnsiTheme="majorHAnsi"/>
        </w:rPr>
      </w:pPr>
    </w:p>
    <w:p w14:paraId="2BC8096B" w14:textId="77777777" w:rsidR="00DA48D7" w:rsidRDefault="00246859" w:rsidP="00114EBB">
      <w:pPr>
        <w:pStyle w:val="ListParagraph"/>
        <w:ind w:left="1800" w:hanging="360"/>
        <w:rPr>
          <w:rFonts w:asciiTheme="majorHAnsi" w:hAnsiTheme="majorHAnsi"/>
        </w:rPr>
      </w:pPr>
      <w:r w:rsidRPr="00DA48D7">
        <w:rPr>
          <w:rFonts w:asciiTheme="majorHAnsi" w:hAnsiTheme="majorHAnsi"/>
        </w:rPr>
        <w:t>Harassment (3 items, alpha =.84)</w:t>
      </w:r>
    </w:p>
    <w:p w14:paraId="341E20D1" w14:textId="77777777" w:rsidR="00DA48D7" w:rsidRDefault="00246859" w:rsidP="00537E73">
      <w:pPr>
        <w:pStyle w:val="ListParagraph"/>
        <w:numPr>
          <w:ilvl w:val="0"/>
          <w:numId w:val="24"/>
        </w:numPr>
        <w:ind w:left="1800"/>
        <w:rPr>
          <w:rFonts w:asciiTheme="majorHAnsi" w:hAnsiTheme="majorHAnsi"/>
        </w:rPr>
      </w:pPr>
      <w:r w:rsidRPr="00DA48D7">
        <w:rPr>
          <w:rFonts w:asciiTheme="majorHAnsi" w:hAnsiTheme="majorHAnsi"/>
        </w:rPr>
        <w:t>How often do your supervisor or coworkers make slurs or jokes</w:t>
      </w:r>
      <w:r w:rsidR="00DA48D7" w:rsidRPr="00DA48D7">
        <w:rPr>
          <w:rFonts w:asciiTheme="majorHAnsi" w:hAnsiTheme="majorHAnsi"/>
        </w:rPr>
        <w:t xml:space="preserve"> about racial or ethnic groups?</w:t>
      </w:r>
    </w:p>
    <w:p w14:paraId="02DDCEB1" w14:textId="77777777" w:rsidR="00DA48D7" w:rsidRDefault="00246859" w:rsidP="00537E73">
      <w:pPr>
        <w:pStyle w:val="ListParagraph"/>
        <w:numPr>
          <w:ilvl w:val="0"/>
          <w:numId w:val="24"/>
        </w:numPr>
        <w:ind w:left="1800"/>
        <w:rPr>
          <w:rFonts w:asciiTheme="majorHAnsi" w:hAnsiTheme="majorHAnsi"/>
        </w:rPr>
      </w:pPr>
      <w:r w:rsidRPr="00DA48D7">
        <w:rPr>
          <w:rFonts w:asciiTheme="majorHAnsi" w:hAnsiTheme="majorHAnsi"/>
        </w:rPr>
        <w:t>How often do your supervisor or coworkers m</w:t>
      </w:r>
      <w:r w:rsidR="00DA48D7" w:rsidRPr="00DA48D7">
        <w:rPr>
          <w:rFonts w:asciiTheme="majorHAnsi" w:hAnsiTheme="majorHAnsi"/>
        </w:rPr>
        <w:t>ake slurs or jokes about women?</w:t>
      </w:r>
    </w:p>
    <w:p w14:paraId="124F0AD6" w14:textId="77777777" w:rsidR="00246859" w:rsidRPr="00DA48D7" w:rsidRDefault="00246859" w:rsidP="00537E73">
      <w:pPr>
        <w:pStyle w:val="ListParagraph"/>
        <w:numPr>
          <w:ilvl w:val="0"/>
          <w:numId w:val="24"/>
        </w:numPr>
        <w:ind w:left="1800"/>
        <w:rPr>
          <w:rFonts w:asciiTheme="majorHAnsi" w:hAnsiTheme="majorHAnsi"/>
        </w:rPr>
      </w:pPr>
      <w:r w:rsidRPr="00DA48D7">
        <w:rPr>
          <w:rFonts w:asciiTheme="majorHAnsi" w:hAnsiTheme="majorHAnsi"/>
        </w:rPr>
        <w:t>How often do your supervisor or co-workers make slurs or jokes about gays or lesbians?</w:t>
      </w:r>
    </w:p>
    <w:p w14:paraId="7D5F5F80" w14:textId="77777777" w:rsidR="00246859" w:rsidRPr="00246859" w:rsidRDefault="00246859" w:rsidP="00114EBB">
      <w:pPr>
        <w:pStyle w:val="ListParagraph"/>
        <w:ind w:left="1800" w:hanging="360"/>
        <w:rPr>
          <w:rFonts w:asciiTheme="majorHAnsi" w:hAnsiTheme="majorHAnsi"/>
        </w:rPr>
      </w:pPr>
      <w:r w:rsidRPr="00246859">
        <w:rPr>
          <w:rFonts w:asciiTheme="majorHAnsi" w:hAnsiTheme="majorHAnsi"/>
        </w:rPr>
        <w:tab/>
      </w:r>
    </w:p>
    <w:p w14:paraId="4EDFA557" w14:textId="77777777" w:rsidR="00246859" w:rsidRPr="00246859" w:rsidRDefault="00246859" w:rsidP="00114EBB">
      <w:pPr>
        <w:pStyle w:val="ListParagraph"/>
        <w:ind w:left="1800" w:hanging="360"/>
        <w:rPr>
          <w:rFonts w:asciiTheme="majorHAnsi" w:hAnsiTheme="majorHAnsi"/>
        </w:rPr>
      </w:pPr>
      <w:r w:rsidRPr="00246859">
        <w:rPr>
          <w:rFonts w:asciiTheme="majorHAnsi" w:hAnsiTheme="majorHAnsi"/>
        </w:rPr>
        <w:t>Response scale for all items:</w:t>
      </w:r>
    </w:p>
    <w:p w14:paraId="74D6CD8C" w14:textId="77777777" w:rsidR="00246859" w:rsidRPr="00246859" w:rsidRDefault="00246859" w:rsidP="00114EBB">
      <w:pPr>
        <w:pStyle w:val="ListParagraph"/>
        <w:ind w:left="1800" w:hanging="360"/>
        <w:rPr>
          <w:rFonts w:asciiTheme="majorHAnsi" w:hAnsiTheme="majorHAnsi"/>
        </w:rPr>
      </w:pPr>
      <w:r w:rsidRPr="00246859">
        <w:rPr>
          <w:rFonts w:asciiTheme="majorHAnsi" w:hAnsiTheme="majorHAnsi"/>
        </w:rPr>
        <w:tab/>
        <w:t>Once a week or more………1</w:t>
      </w:r>
    </w:p>
    <w:p w14:paraId="6F9876FB" w14:textId="77777777" w:rsidR="00246859" w:rsidRPr="00246859" w:rsidRDefault="00246859" w:rsidP="00114EBB">
      <w:pPr>
        <w:pStyle w:val="ListParagraph"/>
        <w:ind w:left="1800" w:hanging="360"/>
        <w:rPr>
          <w:rFonts w:asciiTheme="majorHAnsi" w:hAnsiTheme="majorHAnsi"/>
        </w:rPr>
      </w:pPr>
      <w:r w:rsidRPr="00246859">
        <w:rPr>
          <w:rFonts w:asciiTheme="majorHAnsi" w:hAnsiTheme="majorHAnsi"/>
        </w:rPr>
        <w:tab/>
        <w:t>A few times a month………2</w:t>
      </w:r>
    </w:p>
    <w:p w14:paraId="47197697" w14:textId="77777777" w:rsidR="00246859" w:rsidRPr="00246859" w:rsidRDefault="00246859" w:rsidP="00114EBB">
      <w:pPr>
        <w:pStyle w:val="ListParagraph"/>
        <w:ind w:left="1800" w:hanging="360"/>
        <w:rPr>
          <w:rFonts w:asciiTheme="majorHAnsi" w:hAnsiTheme="majorHAnsi"/>
        </w:rPr>
      </w:pPr>
      <w:r w:rsidRPr="00246859">
        <w:rPr>
          <w:rFonts w:asciiTheme="majorHAnsi" w:hAnsiTheme="majorHAnsi"/>
        </w:rPr>
        <w:tab/>
        <w:t>A few times a year………3</w:t>
      </w:r>
    </w:p>
    <w:p w14:paraId="36E75EFD" w14:textId="77777777" w:rsidR="00246859" w:rsidRPr="00246859" w:rsidRDefault="00246859" w:rsidP="00114EBB">
      <w:pPr>
        <w:pStyle w:val="ListParagraph"/>
        <w:ind w:left="1800" w:hanging="360"/>
        <w:rPr>
          <w:rFonts w:asciiTheme="majorHAnsi" w:hAnsiTheme="majorHAnsi"/>
        </w:rPr>
      </w:pPr>
      <w:r w:rsidRPr="00246859">
        <w:rPr>
          <w:rFonts w:asciiTheme="majorHAnsi" w:hAnsiTheme="majorHAnsi"/>
        </w:rPr>
        <w:tab/>
        <w:t>Less than once a year………4</w:t>
      </w:r>
    </w:p>
    <w:p w14:paraId="6533EB78" w14:textId="77777777" w:rsidR="00246859" w:rsidRPr="00F70DBF" w:rsidRDefault="00246859" w:rsidP="00114EBB">
      <w:pPr>
        <w:pStyle w:val="ListParagraph"/>
        <w:ind w:left="1800" w:hanging="360"/>
        <w:rPr>
          <w:rFonts w:asciiTheme="majorHAnsi" w:hAnsiTheme="majorHAnsi"/>
        </w:rPr>
      </w:pPr>
      <w:r w:rsidRPr="00246859">
        <w:rPr>
          <w:rFonts w:asciiTheme="majorHAnsi" w:hAnsiTheme="majorHAnsi"/>
        </w:rPr>
        <w:tab/>
      </w:r>
      <w:r w:rsidRPr="00F70DBF">
        <w:rPr>
          <w:rFonts w:asciiTheme="majorHAnsi" w:hAnsiTheme="majorHAnsi"/>
        </w:rPr>
        <w:t>Never…………………5</w:t>
      </w:r>
    </w:p>
    <w:p w14:paraId="13DD5973" w14:textId="77777777" w:rsidR="006D0FF3" w:rsidRDefault="00053BBA" w:rsidP="00053BBA">
      <w:pPr>
        <w:pStyle w:val="Heading1"/>
      </w:pPr>
      <w:bookmarkStart w:id="21" w:name="_Toc318213126"/>
      <w:bookmarkStart w:id="22" w:name="_Toc459648128"/>
      <w:r>
        <w:t>IV</w:t>
      </w:r>
      <w:proofErr w:type="gramStart"/>
      <w:r>
        <w:t xml:space="preserve">.  </w:t>
      </w:r>
      <w:r w:rsidR="00927EFA">
        <w:t>Heightened</w:t>
      </w:r>
      <w:proofErr w:type="gramEnd"/>
      <w:r w:rsidR="00927EFA">
        <w:t xml:space="preserve"> </w:t>
      </w:r>
      <w:r w:rsidR="006D0FF3" w:rsidRPr="00927EFA">
        <w:t>Vigilance</w:t>
      </w:r>
      <w:r w:rsidR="00927EFA">
        <w:t xml:space="preserve"> Scale</w:t>
      </w:r>
      <w:bookmarkEnd w:id="21"/>
      <w:bookmarkEnd w:id="22"/>
    </w:p>
    <w:p w14:paraId="2DBD581C" w14:textId="77777777" w:rsidR="00E10512" w:rsidRPr="00E10512" w:rsidRDefault="00E10512" w:rsidP="00E10512">
      <w:pPr>
        <w:pStyle w:val="Heading2"/>
      </w:pPr>
      <w:bookmarkStart w:id="23" w:name="_Toc318213127"/>
      <w:bookmarkStart w:id="24" w:name="_Toc459648129"/>
      <w:proofErr w:type="gramStart"/>
      <w:r w:rsidRPr="00E10512">
        <w:t xml:space="preserve">a.  </w:t>
      </w:r>
      <w:r w:rsidR="00510018">
        <w:t>From</w:t>
      </w:r>
      <w:proofErr w:type="gramEnd"/>
      <w:r>
        <w:t xml:space="preserve"> </w:t>
      </w:r>
      <w:r w:rsidR="00510018">
        <w:t>DAS and YES Study</w:t>
      </w:r>
      <w:bookmarkEnd w:id="23"/>
      <w:bookmarkEnd w:id="24"/>
    </w:p>
    <w:p w14:paraId="53EA0103" w14:textId="7FB987F5" w:rsidR="00F12F77" w:rsidRDefault="00C47348" w:rsidP="00537E73">
      <w:pPr>
        <w:pStyle w:val="ListParagraph"/>
        <w:numPr>
          <w:ilvl w:val="0"/>
          <w:numId w:val="31"/>
        </w:numPr>
        <w:rPr>
          <w:rFonts w:asciiTheme="majorHAnsi" w:hAnsiTheme="majorHAnsi"/>
        </w:rPr>
      </w:pPr>
      <w:r w:rsidRPr="00E553F1">
        <w:rPr>
          <w:rFonts w:asciiTheme="majorHAnsi" w:hAnsiTheme="majorHAnsi"/>
        </w:rPr>
        <w:t xml:space="preserve">Source: </w:t>
      </w:r>
      <w:r w:rsidR="00CC278F">
        <w:rPr>
          <w:rFonts w:asciiTheme="majorHAnsi" w:hAnsiTheme="majorHAnsi"/>
        </w:rPr>
        <w:t xml:space="preserve">Developed for the 1995 </w:t>
      </w:r>
      <w:r w:rsidRPr="00E553F1">
        <w:rPr>
          <w:rFonts w:asciiTheme="majorHAnsi" w:hAnsiTheme="majorHAnsi"/>
        </w:rPr>
        <w:t>D</w:t>
      </w:r>
      <w:r w:rsidR="00CC278F">
        <w:rPr>
          <w:rFonts w:asciiTheme="majorHAnsi" w:hAnsiTheme="majorHAnsi"/>
        </w:rPr>
        <w:t xml:space="preserve">etroit Area Study along with the Everyday Discrimination Scale  </w:t>
      </w:r>
    </w:p>
    <w:p w14:paraId="51F091F1" w14:textId="03AC46B3" w:rsidR="003E537C" w:rsidRDefault="00590376" w:rsidP="003E537C">
      <w:pPr>
        <w:pStyle w:val="ListParagraph"/>
        <w:numPr>
          <w:ilvl w:val="0"/>
          <w:numId w:val="31"/>
        </w:numPr>
        <w:rPr>
          <w:rFonts w:asciiTheme="majorHAnsi" w:hAnsiTheme="majorHAnsi"/>
        </w:rPr>
      </w:pPr>
      <w:r>
        <w:rPr>
          <w:rFonts w:asciiTheme="majorHAnsi" w:hAnsiTheme="majorHAnsi"/>
        </w:rPr>
        <w:t xml:space="preserve">Reference: </w:t>
      </w:r>
      <w:r w:rsidR="003E537C" w:rsidRPr="003E537C">
        <w:rPr>
          <w:rFonts w:asciiTheme="majorHAnsi" w:hAnsiTheme="majorHAnsi"/>
        </w:rPr>
        <w:t xml:space="preserve">Clark R., Benkert R.A., &amp; Flack J.M. (2006). Large Arterial Elasticity Varies as a Function of Gender and Racism-Related Vigilance in Black Youth. </w:t>
      </w:r>
      <w:r w:rsidR="003E537C" w:rsidRPr="003E537C">
        <w:rPr>
          <w:rFonts w:asciiTheme="majorHAnsi" w:hAnsiTheme="majorHAnsi"/>
          <w:u w:val="single"/>
        </w:rPr>
        <w:t>Journal of Adolescent Health</w:t>
      </w:r>
      <w:r w:rsidR="003E537C" w:rsidRPr="003E537C">
        <w:rPr>
          <w:rFonts w:asciiTheme="majorHAnsi" w:hAnsiTheme="majorHAnsi"/>
        </w:rPr>
        <w:t>, 39, 562-569.</w:t>
      </w:r>
    </w:p>
    <w:p w14:paraId="032103B8" w14:textId="6B59E324" w:rsidR="001F39E6" w:rsidRPr="001F39E6" w:rsidRDefault="001F39E6" w:rsidP="001F39E6">
      <w:pPr>
        <w:pStyle w:val="ListParagraph"/>
        <w:numPr>
          <w:ilvl w:val="0"/>
          <w:numId w:val="31"/>
        </w:numPr>
        <w:rPr>
          <w:rFonts w:asciiTheme="majorHAnsi" w:hAnsiTheme="majorHAnsi"/>
        </w:rPr>
      </w:pPr>
      <w:r>
        <w:rPr>
          <w:rFonts w:asciiTheme="majorHAnsi" w:hAnsiTheme="majorHAnsi"/>
        </w:rPr>
        <w:t>The scale is publicly available. No Permission is necessary for its use.</w:t>
      </w:r>
    </w:p>
    <w:p w14:paraId="20D2BF22" w14:textId="189B6678" w:rsidR="00590376" w:rsidRPr="00E553F1" w:rsidRDefault="003E537C" w:rsidP="00537E73">
      <w:pPr>
        <w:pStyle w:val="ListParagraph"/>
        <w:numPr>
          <w:ilvl w:val="0"/>
          <w:numId w:val="31"/>
        </w:numPr>
        <w:rPr>
          <w:rFonts w:asciiTheme="majorHAnsi" w:hAnsiTheme="majorHAnsi"/>
        </w:rPr>
      </w:pPr>
      <w:r>
        <w:rPr>
          <w:rFonts w:asciiTheme="majorHAnsi" w:hAnsiTheme="majorHAnsi"/>
        </w:rPr>
        <w:t>Measure:</w:t>
      </w:r>
    </w:p>
    <w:p w14:paraId="5335BDEF" w14:textId="77777777" w:rsidR="00C47348" w:rsidRPr="00E553F1" w:rsidRDefault="00F12F77" w:rsidP="00BF6069">
      <w:pPr>
        <w:pStyle w:val="ListParagraph"/>
        <w:ind w:left="1440"/>
        <w:rPr>
          <w:rFonts w:asciiTheme="majorHAnsi" w:hAnsiTheme="majorHAnsi"/>
        </w:rPr>
      </w:pPr>
      <w:r w:rsidRPr="00E553F1">
        <w:rPr>
          <w:rFonts w:asciiTheme="majorHAnsi" w:hAnsiTheme="majorHAnsi"/>
        </w:rPr>
        <w:t>In dealing with these day-to-day experiences that you just told me about, how often</w:t>
      </w:r>
      <w:r w:rsidR="00E553F1" w:rsidRPr="00E553F1">
        <w:rPr>
          <w:rFonts w:asciiTheme="majorHAnsi" w:hAnsiTheme="majorHAnsi"/>
        </w:rPr>
        <w:t xml:space="preserve"> do you</w:t>
      </w:r>
      <w:r w:rsidRPr="00E553F1">
        <w:rPr>
          <w:rFonts w:asciiTheme="majorHAnsi" w:hAnsiTheme="majorHAnsi"/>
        </w:rPr>
        <w:t>:</w:t>
      </w:r>
    </w:p>
    <w:p w14:paraId="4FC45E9A" w14:textId="77777777" w:rsidR="009C1F86" w:rsidRPr="00C47348" w:rsidRDefault="00E83832" w:rsidP="00537E73">
      <w:pPr>
        <w:pStyle w:val="ListParagraph"/>
        <w:numPr>
          <w:ilvl w:val="0"/>
          <w:numId w:val="28"/>
        </w:numPr>
        <w:spacing w:after="0" w:line="240" w:lineRule="auto"/>
        <w:ind w:left="1800"/>
        <w:rPr>
          <w:rFonts w:asciiTheme="majorHAnsi" w:hAnsiTheme="majorHAnsi"/>
        </w:rPr>
      </w:pPr>
      <w:r>
        <w:rPr>
          <w:rFonts w:asciiTheme="majorHAnsi" w:hAnsiTheme="majorHAnsi"/>
        </w:rPr>
        <w:t>T</w:t>
      </w:r>
      <w:r w:rsidR="009C1F86" w:rsidRPr="00C47348">
        <w:rPr>
          <w:rFonts w:asciiTheme="majorHAnsi" w:hAnsiTheme="majorHAnsi"/>
        </w:rPr>
        <w:t>hink in advance about the kinds of problems you are likely to experience?</w:t>
      </w:r>
    </w:p>
    <w:p w14:paraId="3B6E1F8C" w14:textId="77777777" w:rsidR="00C47348" w:rsidRPr="00C47348" w:rsidRDefault="00E83832" w:rsidP="00537E73">
      <w:pPr>
        <w:pStyle w:val="Boxes"/>
        <w:numPr>
          <w:ilvl w:val="0"/>
          <w:numId w:val="28"/>
        </w:numPr>
        <w:spacing w:before="60" w:after="0"/>
        <w:ind w:left="1800"/>
        <w:rPr>
          <w:rFonts w:asciiTheme="majorHAnsi" w:hAnsiTheme="majorHAnsi"/>
        </w:rPr>
      </w:pPr>
      <w:r>
        <w:rPr>
          <w:rFonts w:asciiTheme="majorHAnsi" w:hAnsiTheme="majorHAnsi"/>
        </w:rPr>
        <w:t>Try</w:t>
      </w:r>
      <w:r w:rsidR="00C47348" w:rsidRPr="00C47348">
        <w:rPr>
          <w:rFonts w:asciiTheme="majorHAnsi" w:hAnsiTheme="majorHAnsi"/>
        </w:rPr>
        <w:t xml:space="preserve"> to prepare for possible insults before leaving home?</w:t>
      </w:r>
    </w:p>
    <w:p w14:paraId="0ABD2364" w14:textId="77777777" w:rsidR="00C47348" w:rsidRPr="00C47348" w:rsidRDefault="00E83832" w:rsidP="00537E73">
      <w:pPr>
        <w:pStyle w:val="ListParagraph"/>
        <w:numPr>
          <w:ilvl w:val="0"/>
          <w:numId w:val="28"/>
        </w:numPr>
        <w:spacing w:after="0" w:line="240" w:lineRule="auto"/>
        <w:ind w:left="1800"/>
        <w:rPr>
          <w:rFonts w:asciiTheme="majorHAnsi" w:hAnsiTheme="majorHAnsi"/>
        </w:rPr>
      </w:pPr>
      <w:r>
        <w:rPr>
          <w:rFonts w:asciiTheme="majorHAnsi" w:hAnsiTheme="majorHAnsi"/>
        </w:rPr>
        <w:t>Feel</w:t>
      </w:r>
      <w:r w:rsidR="00C47348" w:rsidRPr="00C47348">
        <w:rPr>
          <w:rFonts w:asciiTheme="majorHAnsi" w:hAnsiTheme="majorHAnsi"/>
        </w:rPr>
        <w:t xml:space="preserve"> that you always have to be very careful about your appearance to get good service or avoid being harassed?</w:t>
      </w:r>
    </w:p>
    <w:p w14:paraId="15036B87" w14:textId="77777777" w:rsidR="00C47348" w:rsidRPr="00C47348" w:rsidRDefault="00E83832" w:rsidP="00537E73">
      <w:pPr>
        <w:pStyle w:val="ListParagraph"/>
        <w:numPr>
          <w:ilvl w:val="0"/>
          <w:numId w:val="28"/>
        </w:numPr>
        <w:spacing w:after="0" w:line="240" w:lineRule="auto"/>
        <w:ind w:left="1800"/>
        <w:rPr>
          <w:rFonts w:asciiTheme="majorHAnsi" w:hAnsiTheme="majorHAnsi"/>
        </w:rPr>
      </w:pPr>
      <w:r>
        <w:rPr>
          <w:rFonts w:asciiTheme="majorHAnsi" w:hAnsiTheme="majorHAnsi"/>
        </w:rPr>
        <w:t>Carefully</w:t>
      </w:r>
      <w:r w:rsidR="00C47348" w:rsidRPr="00C47348">
        <w:rPr>
          <w:rFonts w:asciiTheme="majorHAnsi" w:hAnsiTheme="majorHAnsi"/>
        </w:rPr>
        <w:t xml:space="preserve"> watch what you say and how you say it?</w:t>
      </w:r>
    </w:p>
    <w:p w14:paraId="3F40D65C" w14:textId="77777777" w:rsidR="00C47348" w:rsidRDefault="00E83832" w:rsidP="00537E73">
      <w:pPr>
        <w:pStyle w:val="ListParagraph"/>
        <w:numPr>
          <w:ilvl w:val="0"/>
          <w:numId w:val="28"/>
        </w:numPr>
        <w:spacing w:after="0" w:line="240" w:lineRule="auto"/>
        <w:ind w:left="1800"/>
        <w:rPr>
          <w:rFonts w:asciiTheme="majorHAnsi" w:hAnsiTheme="majorHAnsi"/>
        </w:rPr>
      </w:pPr>
      <w:r>
        <w:rPr>
          <w:rFonts w:asciiTheme="majorHAnsi" w:hAnsiTheme="majorHAnsi"/>
        </w:rPr>
        <w:t>C</w:t>
      </w:r>
      <w:r w:rsidR="00C47348" w:rsidRPr="00C47348">
        <w:rPr>
          <w:rFonts w:asciiTheme="majorHAnsi" w:hAnsiTheme="majorHAnsi"/>
        </w:rPr>
        <w:t>arefully observ</w:t>
      </w:r>
      <w:r>
        <w:rPr>
          <w:rFonts w:asciiTheme="majorHAnsi" w:hAnsiTheme="majorHAnsi"/>
        </w:rPr>
        <w:t>e</w:t>
      </w:r>
      <w:r w:rsidR="00C47348" w:rsidRPr="00C47348">
        <w:rPr>
          <w:rFonts w:asciiTheme="majorHAnsi" w:hAnsiTheme="majorHAnsi"/>
        </w:rPr>
        <w:t xml:space="preserve"> what happens around you?</w:t>
      </w:r>
    </w:p>
    <w:p w14:paraId="356C69BB" w14:textId="77777777" w:rsidR="00E83832" w:rsidRDefault="00E83832" w:rsidP="00537E73">
      <w:pPr>
        <w:pStyle w:val="ListParagraph"/>
        <w:numPr>
          <w:ilvl w:val="0"/>
          <w:numId w:val="28"/>
        </w:numPr>
        <w:spacing w:after="0" w:line="240" w:lineRule="auto"/>
        <w:ind w:left="1800"/>
        <w:rPr>
          <w:rFonts w:asciiTheme="majorHAnsi" w:hAnsiTheme="majorHAnsi"/>
        </w:rPr>
      </w:pPr>
      <w:r>
        <w:rPr>
          <w:rFonts w:asciiTheme="majorHAnsi" w:hAnsiTheme="majorHAnsi"/>
        </w:rPr>
        <w:t>Try to avoid certain social situations and places?</w:t>
      </w:r>
    </w:p>
    <w:p w14:paraId="1B20EA67" w14:textId="77777777" w:rsidR="006701D3" w:rsidRDefault="006701D3" w:rsidP="00E553F1">
      <w:pPr>
        <w:pStyle w:val="ListParagraph"/>
        <w:ind w:left="1800" w:hanging="360"/>
        <w:rPr>
          <w:rFonts w:asciiTheme="majorHAnsi" w:hAnsiTheme="majorHAnsi"/>
        </w:rPr>
      </w:pPr>
    </w:p>
    <w:p w14:paraId="58CD1F1F" w14:textId="77777777" w:rsidR="006701D3" w:rsidRPr="00246859" w:rsidRDefault="006701D3" w:rsidP="00E553F1">
      <w:pPr>
        <w:pStyle w:val="ListParagraph"/>
        <w:ind w:left="1800" w:hanging="360"/>
        <w:rPr>
          <w:rFonts w:asciiTheme="majorHAnsi" w:hAnsiTheme="majorHAnsi"/>
        </w:rPr>
      </w:pPr>
      <w:r w:rsidRPr="00246859">
        <w:rPr>
          <w:rFonts w:asciiTheme="majorHAnsi" w:hAnsiTheme="majorHAnsi"/>
        </w:rPr>
        <w:t>Response scale for all items:</w:t>
      </w:r>
    </w:p>
    <w:p w14:paraId="502FE0D2" w14:textId="77777777" w:rsidR="006701D3" w:rsidRPr="00246859" w:rsidRDefault="006701D3" w:rsidP="00E553F1">
      <w:pPr>
        <w:pStyle w:val="ListParagraph"/>
        <w:ind w:left="1800"/>
        <w:rPr>
          <w:rFonts w:asciiTheme="majorHAnsi" w:hAnsiTheme="majorHAnsi"/>
        </w:rPr>
      </w:pPr>
      <w:r w:rsidRPr="00246859">
        <w:rPr>
          <w:rFonts w:asciiTheme="majorHAnsi" w:hAnsiTheme="majorHAnsi"/>
        </w:rPr>
        <w:lastRenderedPageBreak/>
        <w:tab/>
      </w:r>
      <w:r w:rsidR="00E83832">
        <w:rPr>
          <w:rFonts w:asciiTheme="majorHAnsi" w:hAnsiTheme="majorHAnsi"/>
        </w:rPr>
        <w:t>Very often</w:t>
      </w:r>
      <w:r w:rsidRPr="00246859">
        <w:rPr>
          <w:rFonts w:asciiTheme="majorHAnsi" w:hAnsiTheme="majorHAnsi"/>
        </w:rPr>
        <w:t>………1</w:t>
      </w:r>
    </w:p>
    <w:p w14:paraId="57D0BC18" w14:textId="77777777" w:rsidR="006701D3" w:rsidRPr="00246859" w:rsidRDefault="006701D3" w:rsidP="00E553F1">
      <w:pPr>
        <w:pStyle w:val="ListParagraph"/>
        <w:ind w:left="1800"/>
        <w:rPr>
          <w:rFonts w:asciiTheme="majorHAnsi" w:hAnsiTheme="majorHAnsi"/>
        </w:rPr>
      </w:pPr>
      <w:r w:rsidRPr="00246859">
        <w:rPr>
          <w:rFonts w:asciiTheme="majorHAnsi" w:hAnsiTheme="majorHAnsi"/>
        </w:rPr>
        <w:tab/>
      </w:r>
      <w:r w:rsidR="00E83832">
        <w:rPr>
          <w:rFonts w:asciiTheme="majorHAnsi" w:hAnsiTheme="majorHAnsi"/>
        </w:rPr>
        <w:t>Fairly often</w:t>
      </w:r>
      <w:r w:rsidRPr="00246859">
        <w:rPr>
          <w:rFonts w:asciiTheme="majorHAnsi" w:hAnsiTheme="majorHAnsi"/>
        </w:rPr>
        <w:t>………2</w:t>
      </w:r>
    </w:p>
    <w:p w14:paraId="7DCCBC75" w14:textId="77777777" w:rsidR="006701D3" w:rsidRPr="00246859" w:rsidRDefault="006701D3" w:rsidP="00E553F1">
      <w:pPr>
        <w:pStyle w:val="ListParagraph"/>
        <w:ind w:left="1800"/>
        <w:rPr>
          <w:rFonts w:asciiTheme="majorHAnsi" w:hAnsiTheme="majorHAnsi"/>
        </w:rPr>
      </w:pPr>
      <w:r w:rsidRPr="00246859">
        <w:rPr>
          <w:rFonts w:asciiTheme="majorHAnsi" w:hAnsiTheme="majorHAnsi"/>
        </w:rPr>
        <w:tab/>
      </w:r>
      <w:r w:rsidR="00E83832">
        <w:rPr>
          <w:rFonts w:asciiTheme="majorHAnsi" w:hAnsiTheme="majorHAnsi"/>
        </w:rPr>
        <w:t>Not too often</w:t>
      </w:r>
      <w:r w:rsidRPr="00246859">
        <w:rPr>
          <w:rFonts w:asciiTheme="majorHAnsi" w:hAnsiTheme="majorHAnsi"/>
        </w:rPr>
        <w:t>………3</w:t>
      </w:r>
    </w:p>
    <w:p w14:paraId="3266C93E" w14:textId="77777777" w:rsidR="006701D3" w:rsidRPr="00246859" w:rsidRDefault="006701D3" w:rsidP="00E553F1">
      <w:pPr>
        <w:pStyle w:val="ListParagraph"/>
        <w:ind w:left="1800"/>
        <w:rPr>
          <w:rFonts w:asciiTheme="majorHAnsi" w:hAnsiTheme="majorHAnsi"/>
        </w:rPr>
      </w:pPr>
      <w:r w:rsidRPr="00246859">
        <w:rPr>
          <w:rFonts w:asciiTheme="majorHAnsi" w:hAnsiTheme="majorHAnsi"/>
        </w:rPr>
        <w:tab/>
      </w:r>
      <w:r w:rsidR="00E83832">
        <w:rPr>
          <w:rFonts w:asciiTheme="majorHAnsi" w:hAnsiTheme="majorHAnsi"/>
        </w:rPr>
        <w:t>Hardly ever</w:t>
      </w:r>
      <w:r w:rsidRPr="00246859">
        <w:rPr>
          <w:rFonts w:asciiTheme="majorHAnsi" w:hAnsiTheme="majorHAnsi"/>
        </w:rPr>
        <w:t>………4</w:t>
      </w:r>
    </w:p>
    <w:p w14:paraId="2C43295D" w14:textId="77777777" w:rsidR="006701D3" w:rsidRPr="00246859" w:rsidRDefault="006701D3" w:rsidP="00E553F1">
      <w:pPr>
        <w:pStyle w:val="ListParagraph"/>
        <w:ind w:left="1800"/>
        <w:rPr>
          <w:rFonts w:asciiTheme="majorHAnsi" w:hAnsiTheme="majorHAnsi"/>
        </w:rPr>
      </w:pPr>
      <w:r w:rsidRPr="00246859">
        <w:rPr>
          <w:rFonts w:asciiTheme="majorHAnsi" w:hAnsiTheme="majorHAnsi"/>
        </w:rPr>
        <w:tab/>
      </w:r>
      <w:r w:rsidR="00E83832" w:rsidRPr="00246859">
        <w:rPr>
          <w:rFonts w:asciiTheme="majorHAnsi" w:hAnsiTheme="majorHAnsi"/>
        </w:rPr>
        <w:t xml:space="preserve">Never </w:t>
      </w:r>
      <w:r w:rsidRPr="00246859">
        <w:rPr>
          <w:rFonts w:asciiTheme="majorHAnsi" w:hAnsiTheme="majorHAnsi"/>
        </w:rPr>
        <w:t>………5</w:t>
      </w:r>
    </w:p>
    <w:p w14:paraId="2796A675" w14:textId="77777777" w:rsidR="006701D3" w:rsidRDefault="006701D3" w:rsidP="00E83832">
      <w:pPr>
        <w:pStyle w:val="ListParagraph"/>
        <w:ind w:left="1080"/>
        <w:rPr>
          <w:rFonts w:asciiTheme="majorHAnsi" w:hAnsiTheme="majorHAnsi"/>
          <w:b/>
        </w:rPr>
      </w:pPr>
      <w:r w:rsidRPr="00246859">
        <w:rPr>
          <w:rFonts w:asciiTheme="majorHAnsi" w:hAnsiTheme="majorHAnsi"/>
        </w:rPr>
        <w:tab/>
      </w:r>
    </w:p>
    <w:p w14:paraId="597CAFE4" w14:textId="77777777" w:rsidR="00246859" w:rsidRPr="00BF103A" w:rsidRDefault="00510018" w:rsidP="00510018">
      <w:pPr>
        <w:pStyle w:val="Heading2"/>
      </w:pPr>
      <w:bookmarkStart w:id="25" w:name="_Toc318213128"/>
      <w:bookmarkStart w:id="26" w:name="_Toc459648130"/>
      <w:proofErr w:type="gramStart"/>
      <w:r>
        <w:t xml:space="preserve">b.  </w:t>
      </w:r>
      <w:r w:rsidR="00C47348">
        <w:t>Heightened</w:t>
      </w:r>
      <w:proofErr w:type="gramEnd"/>
      <w:r w:rsidR="00C47348">
        <w:t xml:space="preserve"> </w:t>
      </w:r>
      <w:r w:rsidR="00C47348" w:rsidRPr="00927EFA">
        <w:t>Vigilance</w:t>
      </w:r>
      <w:r w:rsidR="00C47348">
        <w:t xml:space="preserve"> Scale</w:t>
      </w:r>
      <w:r w:rsidR="00246859" w:rsidRPr="00BF103A">
        <w:t xml:space="preserve"> </w:t>
      </w:r>
      <w:r w:rsidR="00C47348" w:rsidRPr="00C75716">
        <w:t>(Abbreviated)</w:t>
      </w:r>
      <w:r w:rsidR="00C47348" w:rsidRPr="00BF103A">
        <w:t xml:space="preserve"> </w:t>
      </w:r>
      <w:r w:rsidR="00246859" w:rsidRPr="00BF103A">
        <w:t>(4 items, alpha = .72)</w:t>
      </w:r>
      <w:bookmarkEnd w:id="25"/>
      <w:bookmarkEnd w:id="26"/>
    </w:p>
    <w:p w14:paraId="1F74B26B" w14:textId="77777777" w:rsidR="00E553F1" w:rsidRDefault="006701D3" w:rsidP="00537E73">
      <w:pPr>
        <w:pStyle w:val="ListParagraph"/>
        <w:numPr>
          <w:ilvl w:val="0"/>
          <w:numId w:val="2"/>
        </w:numPr>
        <w:rPr>
          <w:rFonts w:asciiTheme="majorHAnsi" w:hAnsiTheme="majorHAnsi"/>
        </w:rPr>
      </w:pPr>
      <w:r>
        <w:rPr>
          <w:rFonts w:asciiTheme="majorHAnsi" w:hAnsiTheme="majorHAnsi"/>
        </w:rPr>
        <w:t>Developed for the Chicago Community Adult Health Study</w:t>
      </w:r>
    </w:p>
    <w:p w14:paraId="5AED7E9F" w14:textId="77777777" w:rsidR="00F70DBF" w:rsidRPr="00E553F1" w:rsidRDefault="00F70DBF" w:rsidP="00537E73">
      <w:pPr>
        <w:pStyle w:val="ListParagraph"/>
        <w:numPr>
          <w:ilvl w:val="0"/>
          <w:numId w:val="2"/>
        </w:numPr>
        <w:spacing w:after="0"/>
        <w:rPr>
          <w:rFonts w:asciiTheme="majorHAnsi" w:hAnsiTheme="majorHAnsi"/>
        </w:rPr>
      </w:pPr>
      <w:r w:rsidRPr="00E553F1">
        <w:rPr>
          <w:rFonts w:asciiTheme="majorHAnsi" w:hAnsiTheme="majorHAnsi"/>
        </w:rPr>
        <w:t>Measure:</w:t>
      </w:r>
    </w:p>
    <w:p w14:paraId="641F8C1A" w14:textId="77777777" w:rsidR="00F12F77" w:rsidRPr="00E83832" w:rsidRDefault="00F12F77" w:rsidP="00E553F1">
      <w:pPr>
        <w:spacing w:after="0"/>
        <w:ind w:left="1800" w:hanging="360"/>
        <w:rPr>
          <w:rFonts w:asciiTheme="majorHAnsi" w:hAnsiTheme="majorHAnsi"/>
        </w:rPr>
      </w:pPr>
      <w:r w:rsidRPr="00E83832">
        <w:rPr>
          <w:rFonts w:asciiTheme="majorHAnsi" w:hAnsiTheme="majorHAnsi"/>
        </w:rPr>
        <w:t xml:space="preserve">In your day-to-day life, how often do you </w:t>
      </w:r>
      <w:r w:rsidR="00E553F1">
        <w:rPr>
          <w:rFonts w:asciiTheme="majorHAnsi" w:hAnsiTheme="majorHAnsi"/>
        </w:rPr>
        <w:t xml:space="preserve">do the following </w:t>
      </w:r>
      <w:proofErr w:type="gramStart"/>
      <w:r w:rsidR="00E553F1">
        <w:rPr>
          <w:rFonts w:asciiTheme="majorHAnsi" w:hAnsiTheme="majorHAnsi"/>
        </w:rPr>
        <w:t>things</w:t>
      </w:r>
      <w:r w:rsidR="00360571">
        <w:rPr>
          <w:rFonts w:asciiTheme="majorHAnsi" w:hAnsiTheme="majorHAnsi"/>
        </w:rPr>
        <w:t>:</w:t>
      </w:r>
      <w:proofErr w:type="gramEnd"/>
    </w:p>
    <w:p w14:paraId="294EA254" w14:textId="77777777" w:rsidR="00DA48D7" w:rsidRPr="00F70DBF" w:rsidRDefault="00360571" w:rsidP="00537E73">
      <w:pPr>
        <w:pStyle w:val="ListParagraph"/>
        <w:numPr>
          <w:ilvl w:val="0"/>
          <w:numId w:val="25"/>
        </w:numPr>
        <w:ind w:left="1800"/>
        <w:rPr>
          <w:rFonts w:asciiTheme="majorHAnsi" w:hAnsiTheme="majorHAnsi"/>
        </w:rPr>
      </w:pPr>
      <w:r>
        <w:rPr>
          <w:rFonts w:asciiTheme="majorHAnsi" w:hAnsiTheme="majorHAnsi"/>
        </w:rPr>
        <w:t>You try</w:t>
      </w:r>
      <w:r w:rsidR="00DA48D7" w:rsidRPr="00F70DBF">
        <w:rPr>
          <w:rFonts w:asciiTheme="majorHAnsi" w:hAnsiTheme="majorHAnsi"/>
        </w:rPr>
        <w:t xml:space="preserve"> to prepare for possible insults </w:t>
      </w:r>
      <w:r>
        <w:rPr>
          <w:rFonts w:asciiTheme="majorHAnsi" w:hAnsiTheme="majorHAnsi"/>
        </w:rPr>
        <w:t xml:space="preserve">from other people </w:t>
      </w:r>
      <w:r w:rsidR="00DA48D7" w:rsidRPr="00F70DBF">
        <w:rPr>
          <w:rFonts w:asciiTheme="majorHAnsi" w:hAnsiTheme="majorHAnsi"/>
        </w:rPr>
        <w:t>before leaving home</w:t>
      </w:r>
      <w:r>
        <w:rPr>
          <w:rFonts w:asciiTheme="majorHAnsi" w:hAnsiTheme="majorHAnsi"/>
        </w:rPr>
        <w:t>.</w:t>
      </w:r>
    </w:p>
    <w:p w14:paraId="48B64509" w14:textId="77777777" w:rsidR="00DA48D7" w:rsidRPr="00F70DBF" w:rsidRDefault="00360571" w:rsidP="00537E73">
      <w:pPr>
        <w:pStyle w:val="ListParagraph"/>
        <w:numPr>
          <w:ilvl w:val="0"/>
          <w:numId w:val="25"/>
        </w:numPr>
        <w:ind w:left="1800"/>
        <w:rPr>
          <w:rFonts w:asciiTheme="majorHAnsi" w:hAnsiTheme="majorHAnsi"/>
        </w:rPr>
      </w:pPr>
      <w:r>
        <w:rPr>
          <w:rFonts w:asciiTheme="majorHAnsi" w:hAnsiTheme="majorHAnsi"/>
        </w:rPr>
        <w:t>Feel</w:t>
      </w:r>
      <w:r w:rsidR="00DA48D7" w:rsidRPr="00F70DBF">
        <w:rPr>
          <w:rFonts w:asciiTheme="majorHAnsi" w:hAnsiTheme="majorHAnsi"/>
        </w:rPr>
        <w:t xml:space="preserve"> that you always have to be very careful about your appearance (to get good s</w:t>
      </w:r>
      <w:r>
        <w:rPr>
          <w:rFonts w:asciiTheme="majorHAnsi" w:hAnsiTheme="majorHAnsi"/>
        </w:rPr>
        <w:t>ervice or avoid being harassed).</w:t>
      </w:r>
    </w:p>
    <w:p w14:paraId="13833FEA" w14:textId="77777777" w:rsidR="00DA48D7" w:rsidRDefault="00DA48D7" w:rsidP="00537E73">
      <w:pPr>
        <w:pStyle w:val="ListParagraph"/>
        <w:numPr>
          <w:ilvl w:val="0"/>
          <w:numId w:val="25"/>
        </w:numPr>
        <w:ind w:left="1800"/>
        <w:rPr>
          <w:rFonts w:asciiTheme="majorHAnsi" w:hAnsiTheme="majorHAnsi"/>
        </w:rPr>
      </w:pPr>
      <w:r w:rsidRPr="00F70DBF">
        <w:rPr>
          <w:rFonts w:asciiTheme="majorHAnsi" w:hAnsiTheme="majorHAnsi"/>
        </w:rPr>
        <w:t xml:space="preserve">Carefully watch </w:t>
      </w:r>
      <w:r w:rsidR="00360571">
        <w:rPr>
          <w:rFonts w:asciiTheme="majorHAnsi" w:hAnsiTheme="majorHAnsi"/>
        </w:rPr>
        <w:t>what you say and how you say it.</w:t>
      </w:r>
    </w:p>
    <w:p w14:paraId="2D37BF16" w14:textId="77777777" w:rsidR="00360571" w:rsidRPr="00F70DBF" w:rsidRDefault="00360571" w:rsidP="00537E73">
      <w:pPr>
        <w:pStyle w:val="ListParagraph"/>
        <w:numPr>
          <w:ilvl w:val="0"/>
          <w:numId w:val="25"/>
        </w:numPr>
        <w:ind w:left="1800"/>
        <w:rPr>
          <w:rFonts w:asciiTheme="majorHAnsi" w:hAnsiTheme="majorHAnsi"/>
        </w:rPr>
      </w:pPr>
      <w:r>
        <w:rPr>
          <w:rFonts w:asciiTheme="majorHAnsi" w:hAnsiTheme="majorHAnsi"/>
        </w:rPr>
        <w:t>Try to avoid certain social situations and places.</w:t>
      </w:r>
    </w:p>
    <w:p w14:paraId="4EAA88FB" w14:textId="77777777" w:rsidR="00246859" w:rsidRPr="00246859" w:rsidRDefault="00246859" w:rsidP="00E553F1">
      <w:pPr>
        <w:pStyle w:val="ListParagraph"/>
        <w:ind w:left="1800" w:hanging="360"/>
        <w:rPr>
          <w:rFonts w:asciiTheme="majorHAnsi" w:hAnsiTheme="majorHAnsi"/>
        </w:rPr>
      </w:pPr>
    </w:p>
    <w:p w14:paraId="7F55E4CA" w14:textId="77777777" w:rsidR="00246859" w:rsidRPr="00246859" w:rsidRDefault="00246859" w:rsidP="00E553F1">
      <w:pPr>
        <w:pStyle w:val="ListParagraph"/>
        <w:ind w:left="1800" w:hanging="360"/>
        <w:rPr>
          <w:rFonts w:asciiTheme="majorHAnsi" w:hAnsiTheme="majorHAnsi"/>
        </w:rPr>
      </w:pPr>
      <w:r w:rsidRPr="00246859">
        <w:rPr>
          <w:rFonts w:asciiTheme="majorHAnsi" w:hAnsiTheme="majorHAnsi"/>
        </w:rPr>
        <w:t>Response scale for all items:</w:t>
      </w:r>
    </w:p>
    <w:p w14:paraId="1D3710E5" w14:textId="77777777" w:rsidR="00246859" w:rsidRPr="00246859" w:rsidRDefault="00246859" w:rsidP="00E553F1">
      <w:pPr>
        <w:pStyle w:val="ListParagraph"/>
        <w:ind w:left="1800" w:hanging="360"/>
        <w:rPr>
          <w:rFonts w:asciiTheme="majorHAnsi" w:hAnsiTheme="majorHAnsi"/>
        </w:rPr>
      </w:pPr>
      <w:r w:rsidRPr="00246859">
        <w:rPr>
          <w:rFonts w:asciiTheme="majorHAnsi" w:hAnsiTheme="majorHAnsi"/>
        </w:rPr>
        <w:tab/>
        <w:t xml:space="preserve">Almost </w:t>
      </w:r>
      <w:r w:rsidR="00DA48D7" w:rsidRPr="00246859">
        <w:rPr>
          <w:rFonts w:asciiTheme="majorHAnsi" w:hAnsiTheme="majorHAnsi"/>
        </w:rPr>
        <w:t>every day</w:t>
      </w:r>
      <w:r w:rsidRPr="00246859">
        <w:rPr>
          <w:rFonts w:asciiTheme="majorHAnsi" w:hAnsiTheme="majorHAnsi"/>
        </w:rPr>
        <w:t>………1</w:t>
      </w:r>
    </w:p>
    <w:p w14:paraId="648FF03D" w14:textId="77777777" w:rsidR="00246859" w:rsidRPr="00246859" w:rsidRDefault="00246859" w:rsidP="00E553F1">
      <w:pPr>
        <w:pStyle w:val="ListParagraph"/>
        <w:ind w:left="1800" w:hanging="360"/>
        <w:rPr>
          <w:rFonts w:asciiTheme="majorHAnsi" w:hAnsiTheme="majorHAnsi"/>
        </w:rPr>
      </w:pPr>
      <w:r w:rsidRPr="00246859">
        <w:rPr>
          <w:rFonts w:asciiTheme="majorHAnsi" w:hAnsiTheme="majorHAnsi"/>
        </w:rPr>
        <w:tab/>
        <w:t>At least once a week………2</w:t>
      </w:r>
    </w:p>
    <w:p w14:paraId="01004635" w14:textId="77777777" w:rsidR="00246859" w:rsidRPr="00246859" w:rsidRDefault="00246859" w:rsidP="00E553F1">
      <w:pPr>
        <w:pStyle w:val="ListParagraph"/>
        <w:ind w:left="1800" w:hanging="360"/>
        <w:rPr>
          <w:rFonts w:asciiTheme="majorHAnsi" w:hAnsiTheme="majorHAnsi"/>
        </w:rPr>
      </w:pPr>
      <w:r w:rsidRPr="00246859">
        <w:rPr>
          <w:rFonts w:asciiTheme="majorHAnsi" w:hAnsiTheme="majorHAnsi"/>
        </w:rPr>
        <w:tab/>
        <w:t>A few times a month………3</w:t>
      </w:r>
    </w:p>
    <w:p w14:paraId="0291FDE7" w14:textId="77777777" w:rsidR="00246859" w:rsidRPr="00246859" w:rsidRDefault="00246859" w:rsidP="00E553F1">
      <w:pPr>
        <w:pStyle w:val="ListParagraph"/>
        <w:ind w:left="1800" w:hanging="360"/>
        <w:rPr>
          <w:rFonts w:asciiTheme="majorHAnsi" w:hAnsiTheme="majorHAnsi"/>
        </w:rPr>
      </w:pPr>
      <w:r w:rsidRPr="00246859">
        <w:rPr>
          <w:rFonts w:asciiTheme="majorHAnsi" w:hAnsiTheme="majorHAnsi"/>
        </w:rPr>
        <w:tab/>
        <w:t>A few times a year………4</w:t>
      </w:r>
    </w:p>
    <w:p w14:paraId="35C6458F" w14:textId="77777777" w:rsidR="00246859" w:rsidRPr="00246859" w:rsidRDefault="00246859" w:rsidP="00E553F1">
      <w:pPr>
        <w:pStyle w:val="ListParagraph"/>
        <w:ind w:left="1800" w:hanging="360"/>
        <w:rPr>
          <w:rFonts w:asciiTheme="majorHAnsi" w:hAnsiTheme="majorHAnsi"/>
        </w:rPr>
      </w:pPr>
      <w:r w:rsidRPr="00246859">
        <w:rPr>
          <w:rFonts w:asciiTheme="majorHAnsi" w:hAnsiTheme="majorHAnsi"/>
        </w:rPr>
        <w:tab/>
        <w:t>Less than once a year………5</w:t>
      </w:r>
    </w:p>
    <w:p w14:paraId="12675E99" w14:textId="74EFD40C" w:rsidR="00246859" w:rsidRDefault="00246859" w:rsidP="00E553F1">
      <w:pPr>
        <w:pStyle w:val="ListParagraph"/>
        <w:ind w:left="1800" w:hanging="360"/>
        <w:rPr>
          <w:rFonts w:asciiTheme="majorHAnsi" w:hAnsiTheme="majorHAnsi"/>
        </w:rPr>
      </w:pPr>
      <w:r w:rsidRPr="00246859">
        <w:rPr>
          <w:rFonts w:asciiTheme="majorHAnsi" w:hAnsiTheme="majorHAnsi"/>
        </w:rPr>
        <w:tab/>
        <w:t>Never………6</w:t>
      </w:r>
    </w:p>
    <w:p w14:paraId="2FA6B703" w14:textId="6FB5BB03" w:rsidR="008255B2" w:rsidRPr="000D11AE" w:rsidRDefault="008255B2" w:rsidP="00E553F1">
      <w:pPr>
        <w:pStyle w:val="ListParagraph"/>
        <w:ind w:left="1800" w:hanging="360"/>
        <w:rPr>
          <w:rFonts w:asciiTheme="majorHAnsi" w:hAnsiTheme="majorHAnsi"/>
          <w:b/>
          <w:sz w:val="28"/>
          <w:szCs w:val="28"/>
        </w:rPr>
      </w:pPr>
    </w:p>
    <w:p w14:paraId="29D44778" w14:textId="1C581E27" w:rsidR="008255B2" w:rsidRPr="000D11AE" w:rsidRDefault="008255B2" w:rsidP="008255B2">
      <w:pPr>
        <w:pStyle w:val="ListParagraph"/>
        <w:ind w:left="0"/>
        <w:rPr>
          <w:rFonts w:asciiTheme="majorHAnsi" w:hAnsiTheme="majorHAnsi"/>
          <w:b/>
          <w:sz w:val="28"/>
          <w:szCs w:val="28"/>
        </w:rPr>
      </w:pPr>
      <w:r w:rsidRPr="000D11AE">
        <w:rPr>
          <w:rFonts w:asciiTheme="majorHAnsi" w:hAnsiTheme="majorHAnsi"/>
          <w:b/>
          <w:sz w:val="28"/>
          <w:szCs w:val="28"/>
        </w:rPr>
        <w:t>V. Online Victimization Scale</w:t>
      </w:r>
    </w:p>
    <w:p w14:paraId="4A3044D5" w14:textId="780F5132" w:rsidR="008255B2" w:rsidRPr="00F4213C" w:rsidRDefault="008255B2" w:rsidP="008255B2">
      <w:pPr>
        <w:pStyle w:val="ListParagraph"/>
        <w:numPr>
          <w:ilvl w:val="0"/>
          <w:numId w:val="22"/>
        </w:numPr>
        <w:rPr>
          <w:rFonts w:asciiTheme="majorHAnsi" w:hAnsiTheme="majorHAnsi"/>
        </w:rPr>
      </w:pPr>
      <w:r w:rsidRPr="00F4213C">
        <w:rPr>
          <w:rFonts w:asciiTheme="majorHAnsi" w:hAnsiTheme="majorHAnsi"/>
        </w:rPr>
        <w:t>Developed for the Teen Life Online and in School Project</w:t>
      </w:r>
    </w:p>
    <w:p w14:paraId="597398BA" w14:textId="0ED01455" w:rsidR="008255B2" w:rsidRPr="00F4213C" w:rsidRDefault="008255B2" w:rsidP="000D11AE">
      <w:pPr>
        <w:pStyle w:val="ListParagraph"/>
        <w:numPr>
          <w:ilvl w:val="0"/>
          <w:numId w:val="22"/>
        </w:numPr>
        <w:rPr>
          <w:rFonts w:asciiTheme="majorHAnsi" w:hAnsiTheme="majorHAnsi"/>
        </w:rPr>
      </w:pPr>
      <w:r w:rsidRPr="00F4213C">
        <w:rPr>
          <w:rFonts w:asciiTheme="majorHAnsi" w:hAnsiTheme="majorHAnsi"/>
        </w:rPr>
        <w:t xml:space="preserve">Source: </w:t>
      </w:r>
      <w:proofErr w:type="spellStart"/>
      <w:r w:rsidRPr="00F4213C">
        <w:rPr>
          <w:rFonts w:asciiTheme="majorHAnsi" w:hAnsiTheme="majorHAnsi"/>
        </w:rPr>
        <w:t>Tynes</w:t>
      </w:r>
      <w:proofErr w:type="spellEnd"/>
      <w:r w:rsidRPr="00F4213C">
        <w:rPr>
          <w:rFonts w:asciiTheme="majorHAnsi" w:hAnsiTheme="majorHAnsi"/>
        </w:rPr>
        <w:t xml:space="preserve">, B. M., Rose, C., &amp; Williams, D. (2010). The development and validation of the Online Victimization Scale for adolescents. </w:t>
      </w:r>
      <w:proofErr w:type="spellStart"/>
      <w:r w:rsidRPr="00F4213C">
        <w:rPr>
          <w:rFonts w:asciiTheme="majorHAnsi" w:hAnsiTheme="majorHAnsi"/>
        </w:rPr>
        <w:t>Cyberpsychology</w:t>
      </w:r>
      <w:proofErr w:type="spellEnd"/>
      <w:r w:rsidRPr="00F4213C">
        <w:rPr>
          <w:rFonts w:asciiTheme="majorHAnsi" w:hAnsiTheme="majorHAnsi"/>
        </w:rPr>
        <w:t>: Journal of Psychosocial Research on Cyberspace, 4(2).</w:t>
      </w:r>
    </w:p>
    <w:p w14:paraId="5FA8ABD0" w14:textId="61EB9125" w:rsidR="00F7468E" w:rsidRPr="00F4213C" w:rsidRDefault="00F7468E" w:rsidP="000D11AE">
      <w:pPr>
        <w:pStyle w:val="ListParagraph"/>
        <w:numPr>
          <w:ilvl w:val="0"/>
          <w:numId w:val="22"/>
        </w:numPr>
        <w:rPr>
          <w:rFonts w:asciiTheme="majorHAnsi" w:hAnsiTheme="majorHAnsi"/>
        </w:rPr>
      </w:pPr>
      <w:r w:rsidRPr="00F4213C">
        <w:rPr>
          <w:rFonts w:asciiTheme="majorHAnsi" w:hAnsiTheme="majorHAnsi"/>
        </w:rPr>
        <w:t>Scoring: Calculate means for each subscale</w:t>
      </w:r>
    </w:p>
    <w:p w14:paraId="10EA1136" w14:textId="101A93B1" w:rsidR="00A03B81" w:rsidRPr="00F4213C" w:rsidRDefault="00A03B81" w:rsidP="000D11AE">
      <w:pPr>
        <w:pStyle w:val="ListParagraph"/>
        <w:numPr>
          <w:ilvl w:val="0"/>
          <w:numId w:val="22"/>
        </w:numPr>
        <w:rPr>
          <w:rFonts w:asciiTheme="majorHAnsi" w:hAnsiTheme="majorHAnsi"/>
        </w:rPr>
      </w:pPr>
      <w:r w:rsidRPr="00F4213C">
        <w:rPr>
          <w:rFonts w:asciiTheme="majorHAnsi" w:hAnsiTheme="majorHAnsi"/>
        </w:rPr>
        <w:t>Measure:</w:t>
      </w:r>
    </w:p>
    <w:p w14:paraId="66A0989B" w14:textId="3EECBEB2" w:rsidR="00A03B81" w:rsidRPr="000D11AE" w:rsidRDefault="00A03B81" w:rsidP="000D11AE">
      <w:pPr>
        <w:pStyle w:val="ListParagraph"/>
        <w:ind w:left="1440"/>
        <w:rPr>
          <w:rFonts w:asciiTheme="majorHAnsi" w:hAnsiTheme="majorHAnsi"/>
        </w:rPr>
      </w:pPr>
      <w:r w:rsidRPr="000D11AE">
        <w:rPr>
          <w:rFonts w:asciiTheme="majorHAnsi" w:hAnsiTheme="majorHAnsi"/>
        </w:rPr>
        <w:t>Think about your day-to-day life on the Internet in the past year (including phone text messaging). Tell us how often you have the following experiences.</w:t>
      </w:r>
    </w:p>
    <w:p w14:paraId="1B5C987F" w14:textId="4295C827" w:rsidR="00A03B81" w:rsidRPr="000D11AE" w:rsidRDefault="00A03B81" w:rsidP="000D11AE">
      <w:pPr>
        <w:pStyle w:val="ListParagraph"/>
        <w:ind w:left="1440"/>
        <w:rPr>
          <w:rFonts w:asciiTheme="majorHAnsi" w:hAnsiTheme="majorHAnsi"/>
        </w:rPr>
      </w:pPr>
    </w:p>
    <w:p w14:paraId="072C4B1A" w14:textId="53420E74" w:rsidR="00A03B81" w:rsidRPr="000D11AE" w:rsidRDefault="00A03B81" w:rsidP="00A03B81">
      <w:pPr>
        <w:pStyle w:val="ListParagraph"/>
        <w:ind w:left="1800" w:hanging="360"/>
        <w:rPr>
          <w:rFonts w:asciiTheme="majorHAnsi" w:hAnsiTheme="majorHAnsi"/>
        </w:rPr>
      </w:pPr>
      <w:r w:rsidRPr="000D11AE">
        <w:rPr>
          <w:rFonts w:asciiTheme="majorHAnsi" w:hAnsiTheme="majorHAnsi"/>
        </w:rPr>
        <w:t>Response scale for all items:</w:t>
      </w:r>
    </w:p>
    <w:p w14:paraId="28315115" w14:textId="7ADC2B6E" w:rsidR="00A03B81" w:rsidRPr="00F4213C" w:rsidRDefault="00A03B81" w:rsidP="000D11AE">
      <w:pPr>
        <w:pStyle w:val="ListParagraph"/>
        <w:ind w:left="1800"/>
        <w:rPr>
          <w:rFonts w:asciiTheme="majorHAnsi" w:hAnsiTheme="majorHAnsi"/>
        </w:rPr>
      </w:pPr>
      <w:r w:rsidRPr="00F4213C">
        <w:rPr>
          <w:rFonts w:asciiTheme="majorHAnsi" w:hAnsiTheme="majorHAnsi"/>
        </w:rPr>
        <w:t>Never……….0</w:t>
      </w:r>
    </w:p>
    <w:p w14:paraId="6B7B1ADC" w14:textId="17A61141" w:rsidR="00A03B81" w:rsidRPr="00F4213C" w:rsidRDefault="00A03B81" w:rsidP="000D11AE">
      <w:pPr>
        <w:pStyle w:val="ListParagraph"/>
        <w:ind w:left="1800"/>
        <w:rPr>
          <w:rFonts w:asciiTheme="majorHAnsi" w:hAnsiTheme="majorHAnsi"/>
        </w:rPr>
      </w:pPr>
      <w:r w:rsidRPr="00F4213C">
        <w:rPr>
          <w:rFonts w:asciiTheme="majorHAnsi" w:hAnsiTheme="majorHAnsi"/>
        </w:rPr>
        <w:t>Once……….1</w:t>
      </w:r>
    </w:p>
    <w:p w14:paraId="58F09612" w14:textId="2953AA4F" w:rsidR="00A03B81" w:rsidRPr="00F4213C" w:rsidRDefault="00A03B81" w:rsidP="000D11AE">
      <w:pPr>
        <w:pStyle w:val="ListParagraph"/>
        <w:ind w:left="1800"/>
        <w:rPr>
          <w:rFonts w:asciiTheme="majorHAnsi" w:hAnsiTheme="majorHAnsi"/>
        </w:rPr>
      </w:pPr>
      <w:r w:rsidRPr="00F4213C">
        <w:rPr>
          <w:rFonts w:asciiTheme="majorHAnsi" w:hAnsiTheme="majorHAnsi"/>
        </w:rPr>
        <w:t>A few times a year……….2</w:t>
      </w:r>
    </w:p>
    <w:p w14:paraId="09B9692D" w14:textId="1799C465" w:rsidR="00A03B81" w:rsidRPr="00F4213C" w:rsidRDefault="00A03B81" w:rsidP="000D11AE">
      <w:pPr>
        <w:pStyle w:val="ListParagraph"/>
        <w:ind w:left="1800"/>
        <w:rPr>
          <w:rFonts w:asciiTheme="majorHAnsi" w:hAnsiTheme="majorHAnsi"/>
        </w:rPr>
      </w:pPr>
      <w:r w:rsidRPr="00F4213C">
        <w:rPr>
          <w:rFonts w:asciiTheme="majorHAnsi" w:hAnsiTheme="majorHAnsi"/>
        </w:rPr>
        <w:t>A few times a month……….3</w:t>
      </w:r>
    </w:p>
    <w:p w14:paraId="01101D5A" w14:textId="56811CAC" w:rsidR="00A03B81" w:rsidRPr="00F4213C" w:rsidRDefault="00A03B81" w:rsidP="000D11AE">
      <w:pPr>
        <w:pStyle w:val="ListParagraph"/>
        <w:ind w:left="1800"/>
        <w:rPr>
          <w:rFonts w:asciiTheme="majorHAnsi" w:hAnsiTheme="majorHAnsi"/>
        </w:rPr>
      </w:pPr>
      <w:r w:rsidRPr="00F4213C">
        <w:rPr>
          <w:rFonts w:asciiTheme="majorHAnsi" w:hAnsiTheme="majorHAnsi"/>
        </w:rPr>
        <w:t>A few times a week……….4</w:t>
      </w:r>
    </w:p>
    <w:p w14:paraId="3235D338" w14:textId="0F4EA394" w:rsidR="00A03B81" w:rsidRPr="00F4213C" w:rsidRDefault="00A03B81" w:rsidP="000D11AE">
      <w:pPr>
        <w:pStyle w:val="ListParagraph"/>
        <w:ind w:left="1800"/>
        <w:rPr>
          <w:rFonts w:asciiTheme="majorHAnsi" w:hAnsiTheme="majorHAnsi"/>
        </w:rPr>
      </w:pPr>
      <w:r w:rsidRPr="00F4213C">
        <w:rPr>
          <w:rFonts w:asciiTheme="majorHAnsi" w:hAnsiTheme="majorHAnsi"/>
        </w:rPr>
        <w:lastRenderedPageBreak/>
        <w:t>Every day……….5</w:t>
      </w:r>
    </w:p>
    <w:p w14:paraId="56E60C67" w14:textId="05113FD1" w:rsidR="00A03B81" w:rsidRPr="00F4213C" w:rsidRDefault="00A03B81" w:rsidP="000D11AE">
      <w:pPr>
        <w:pStyle w:val="ListParagraph"/>
        <w:ind w:left="1800"/>
        <w:rPr>
          <w:rFonts w:asciiTheme="majorHAnsi" w:hAnsiTheme="majorHAnsi"/>
        </w:rPr>
      </w:pPr>
    </w:p>
    <w:p w14:paraId="18E65413" w14:textId="77777777" w:rsidR="00A03B81" w:rsidRPr="00F4213C" w:rsidRDefault="00A03B81" w:rsidP="000D11AE">
      <w:pPr>
        <w:pStyle w:val="ListParagraph"/>
        <w:ind w:left="1440"/>
        <w:rPr>
          <w:rFonts w:asciiTheme="majorHAnsi" w:hAnsiTheme="majorHAnsi"/>
        </w:rPr>
      </w:pPr>
      <w:r w:rsidRPr="00F4213C">
        <w:rPr>
          <w:rFonts w:asciiTheme="majorHAnsi" w:hAnsiTheme="majorHAnsi"/>
        </w:rPr>
        <w:t>Bullying and Harassment (General Questions)</w:t>
      </w:r>
    </w:p>
    <w:p w14:paraId="01C9D96C" w14:textId="62DBEA63" w:rsidR="00A03B81" w:rsidRPr="000D11AE" w:rsidRDefault="00A03B81" w:rsidP="000D11AE">
      <w:pPr>
        <w:pStyle w:val="ListParagraph"/>
        <w:numPr>
          <w:ilvl w:val="0"/>
          <w:numId w:val="48"/>
        </w:numPr>
        <w:rPr>
          <w:rFonts w:asciiTheme="majorHAnsi" w:eastAsia="Times New Roman" w:hAnsiTheme="majorHAnsi" w:cs="Times New Roman"/>
          <w:color w:val="000000"/>
        </w:rPr>
      </w:pPr>
      <w:r w:rsidRPr="000D11AE">
        <w:rPr>
          <w:rFonts w:asciiTheme="majorHAnsi" w:eastAsia="Times New Roman" w:hAnsiTheme="majorHAnsi" w:cs="Times New Roman"/>
          <w:color w:val="000000"/>
        </w:rPr>
        <w:t>People have said mean or rude things about the way that I talk (write) online.</w:t>
      </w:r>
    </w:p>
    <w:p w14:paraId="5F4290D5" w14:textId="4B60BFEF" w:rsidR="00A03B81" w:rsidRPr="000D11AE" w:rsidRDefault="00A03B81" w:rsidP="000D11AE">
      <w:pPr>
        <w:pStyle w:val="ListParagraph"/>
        <w:numPr>
          <w:ilvl w:val="0"/>
          <w:numId w:val="48"/>
        </w:numPr>
        <w:rPr>
          <w:rFonts w:asciiTheme="majorHAnsi" w:hAnsiTheme="majorHAnsi"/>
        </w:rPr>
      </w:pPr>
      <w:r w:rsidRPr="000D11AE">
        <w:rPr>
          <w:rFonts w:asciiTheme="majorHAnsi" w:eastAsia="Times New Roman" w:hAnsiTheme="majorHAnsi" w:cs="Times New Roman"/>
          <w:color w:val="000000"/>
        </w:rPr>
        <w:t>People have posted mean or rude things about me on the Internet.</w:t>
      </w:r>
    </w:p>
    <w:p w14:paraId="59B00B44" w14:textId="6F2993C6" w:rsidR="00A03B81" w:rsidRPr="000D11AE" w:rsidRDefault="00A03B81" w:rsidP="000D11AE">
      <w:pPr>
        <w:pStyle w:val="ListParagraph"/>
        <w:numPr>
          <w:ilvl w:val="0"/>
          <w:numId w:val="48"/>
        </w:numPr>
        <w:rPr>
          <w:rFonts w:asciiTheme="majorHAnsi" w:hAnsiTheme="majorHAnsi"/>
        </w:rPr>
      </w:pPr>
      <w:r w:rsidRPr="000D11AE">
        <w:rPr>
          <w:rFonts w:asciiTheme="majorHAnsi" w:eastAsia="Times New Roman" w:hAnsiTheme="majorHAnsi" w:cs="Times New Roman"/>
          <w:color w:val="000000"/>
        </w:rPr>
        <w:t>I have been harassed or bothered online for no apparent reason.</w:t>
      </w:r>
    </w:p>
    <w:p w14:paraId="2916F8AF" w14:textId="327272DD" w:rsidR="00DC06A2" w:rsidRPr="000D11AE" w:rsidRDefault="00DC06A2" w:rsidP="000D11AE">
      <w:pPr>
        <w:pStyle w:val="ListParagraph"/>
        <w:numPr>
          <w:ilvl w:val="0"/>
          <w:numId w:val="48"/>
        </w:numPr>
        <w:rPr>
          <w:rFonts w:asciiTheme="majorHAnsi" w:hAnsiTheme="majorHAnsi"/>
        </w:rPr>
      </w:pPr>
      <w:r w:rsidRPr="000D11AE">
        <w:rPr>
          <w:rFonts w:asciiTheme="majorHAnsi" w:eastAsia="Times New Roman" w:hAnsiTheme="majorHAnsi" w:cs="Times New Roman"/>
          <w:color w:val="000000"/>
        </w:rPr>
        <w:t>I have been harassed or bothered online because of something that happened at school.</w:t>
      </w:r>
    </w:p>
    <w:p w14:paraId="6BAD5F93" w14:textId="46DD121C" w:rsidR="00DC06A2" w:rsidRPr="000D11AE" w:rsidRDefault="00DC06A2" w:rsidP="000D11AE">
      <w:pPr>
        <w:pStyle w:val="ListParagraph"/>
        <w:numPr>
          <w:ilvl w:val="0"/>
          <w:numId w:val="48"/>
        </w:numPr>
        <w:rPr>
          <w:rFonts w:asciiTheme="majorHAnsi" w:hAnsiTheme="majorHAnsi"/>
        </w:rPr>
      </w:pPr>
      <w:r w:rsidRPr="000D11AE">
        <w:rPr>
          <w:rFonts w:asciiTheme="majorHAnsi" w:eastAsia="Times New Roman" w:hAnsiTheme="majorHAnsi" w:cs="Times New Roman"/>
          <w:color w:val="000000"/>
        </w:rPr>
        <w:t>I have been embarrassed or humiliated online.</w:t>
      </w:r>
    </w:p>
    <w:p w14:paraId="2A0C866D" w14:textId="5209EBD8" w:rsidR="00DC06A2" w:rsidRPr="000D11AE" w:rsidRDefault="00DC06A2" w:rsidP="000D11AE">
      <w:pPr>
        <w:pStyle w:val="ListParagraph"/>
        <w:numPr>
          <w:ilvl w:val="0"/>
          <w:numId w:val="48"/>
        </w:numPr>
        <w:rPr>
          <w:rFonts w:asciiTheme="majorHAnsi" w:hAnsiTheme="majorHAnsi"/>
        </w:rPr>
      </w:pPr>
      <w:r w:rsidRPr="000D11AE">
        <w:rPr>
          <w:rFonts w:asciiTheme="majorHAnsi" w:eastAsia="Times New Roman" w:hAnsiTheme="majorHAnsi" w:cs="Times New Roman"/>
          <w:color w:val="000000"/>
        </w:rPr>
        <w:t>I have been bullied (repeated name calling or harassment) online.</w:t>
      </w:r>
    </w:p>
    <w:p w14:paraId="61A99835" w14:textId="1E815083" w:rsidR="00DC06A2" w:rsidRPr="000D11AE" w:rsidRDefault="00DC06A2" w:rsidP="000D11AE">
      <w:pPr>
        <w:pStyle w:val="ListParagraph"/>
        <w:numPr>
          <w:ilvl w:val="0"/>
          <w:numId w:val="48"/>
        </w:numPr>
        <w:rPr>
          <w:rFonts w:asciiTheme="majorHAnsi" w:hAnsiTheme="majorHAnsi"/>
        </w:rPr>
      </w:pPr>
      <w:r w:rsidRPr="000D11AE">
        <w:rPr>
          <w:rFonts w:asciiTheme="majorHAnsi" w:eastAsia="Times New Roman" w:hAnsiTheme="majorHAnsi" w:cs="Times New Roman"/>
          <w:color w:val="000000"/>
        </w:rPr>
        <w:t>I was threatened online because of the way I look, act, or dress.</w:t>
      </w:r>
    </w:p>
    <w:p w14:paraId="61FA64B0" w14:textId="539E4421" w:rsidR="00DC06A2" w:rsidRPr="000D11AE" w:rsidRDefault="00DC06A2" w:rsidP="000D11AE">
      <w:pPr>
        <w:pStyle w:val="ListParagraph"/>
        <w:numPr>
          <w:ilvl w:val="0"/>
          <w:numId w:val="48"/>
        </w:numPr>
        <w:rPr>
          <w:rFonts w:asciiTheme="majorHAnsi" w:hAnsiTheme="majorHAnsi"/>
        </w:rPr>
      </w:pPr>
      <w:r w:rsidRPr="000D11AE">
        <w:rPr>
          <w:rFonts w:asciiTheme="majorHAnsi" w:eastAsia="Times New Roman" w:hAnsiTheme="majorHAnsi" w:cs="Times New Roman"/>
          <w:color w:val="000000"/>
        </w:rPr>
        <w:t>People have said mean or rude things (like rumors or name calling) about how I look, act or dress online.</w:t>
      </w:r>
    </w:p>
    <w:p w14:paraId="79A89601" w14:textId="07ECC30D" w:rsidR="007B6FFC" w:rsidRPr="000D11AE" w:rsidRDefault="007B6FFC" w:rsidP="000D11AE">
      <w:pPr>
        <w:pStyle w:val="ListParagraph"/>
        <w:ind w:left="1845"/>
        <w:rPr>
          <w:rFonts w:asciiTheme="majorHAnsi" w:eastAsia="Times New Roman" w:hAnsiTheme="majorHAnsi" w:cs="Times New Roman"/>
          <w:color w:val="000000"/>
        </w:rPr>
      </w:pPr>
    </w:p>
    <w:p w14:paraId="21038A50" w14:textId="2FFD8E92" w:rsidR="007B6FFC" w:rsidRPr="000D11AE" w:rsidRDefault="007B6FFC" w:rsidP="000D11AE">
      <w:pPr>
        <w:pStyle w:val="ListParagraph"/>
        <w:ind w:left="1845"/>
        <w:rPr>
          <w:rFonts w:asciiTheme="majorHAnsi" w:eastAsia="Times New Roman" w:hAnsiTheme="majorHAnsi" w:cs="Times New Roman"/>
          <w:color w:val="000000"/>
        </w:rPr>
      </w:pPr>
      <w:r w:rsidRPr="000D11AE">
        <w:rPr>
          <w:rFonts w:asciiTheme="majorHAnsi" w:eastAsia="Times New Roman" w:hAnsiTheme="majorHAnsi" w:cs="Times New Roman"/>
          <w:color w:val="000000"/>
        </w:rPr>
        <w:t>Sexual Victimization</w:t>
      </w:r>
    </w:p>
    <w:p w14:paraId="2D5356CD" w14:textId="008D12F8" w:rsidR="007B6FFC" w:rsidRPr="000D11AE" w:rsidRDefault="007B6FFC" w:rsidP="000D11AE">
      <w:pPr>
        <w:pStyle w:val="ListParagraph"/>
        <w:numPr>
          <w:ilvl w:val="0"/>
          <w:numId w:val="49"/>
        </w:numPr>
        <w:rPr>
          <w:rFonts w:asciiTheme="majorHAnsi" w:eastAsia="SimSun" w:hAnsiTheme="majorHAnsi" w:cs="Times New Roman"/>
          <w:color w:val="000000"/>
        </w:rPr>
      </w:pPr>
      <w:r w:rsidRPr="000D11AE">
        <w:rPr>
          <w:rFonts w:asciiTheme="majorHAnsi" w:eastAsia="SimSun" w:hAnsiTheme="majorHAnsi" w:cs="Times New Roman"/>
          <w:color w:val="000000"/>
        </w:rPr>
        <w:t>People have asked me to “cyber” online. (note used in years 1 and 2 only; see item 2)</w:t>
      </w:r>
    </w:p>
    <w:p w14:paraId="00A96A7C" w14:textId="5583CC6E" w:rsidR="007B6FFC" w:rsidRPr="000D11AE" w:rsidRDefault="007B6FFC" w:rsidP="000D11AE">
      <w:pPr>
        <w:pStyle w:val="ListParagraph"/>
        <w:numPr>
          <w:ilvl w:val="0"/>
          <w:numId w:val="49"/>
        </w:numPr>
        <w:rPr>
          <w:rFonts w:asciiTheme="majorHAnsi" w:hAnsiTheme="majorHAnsi"/>
        </w:rPr>
      </w:pPr>
      <w:r w:rsidRPr="000D11AE">
        <w:rPr>
          <w:rFonts w:asciiTheme="majorHAnsi" w:eastAsia="SimSun" w:hAnsiTheme="majorHAnsi" w:cs="Times New Roman"/>
          <w:color w:val="000000"/>
        </w:rPr>
        <w:t>People have started sexual discussions with me online when I didn’t want them to. (note: this item is not in 2010 article, added to indicate unwanted nature of discussion)</w:t>
      </w:r>
    </w:p>
    <w:p w14:paraId="3C467DDD" w14:textId="6EB83DB2" w:rsidR="007B6FFC" w:rsidRPr="000D11AE" w:rsidRDefault="007B6FFC" w:rsidP="000D11AE">
      <w:pPr>
        <w:pStyle w:val="ListParagraph"/>
        <w:numPr>
          <w:ilvl w:val="0"/>
          <w:numId w:val="49"/>
        </w:numPr>
        <w:rPr>
          <w:rFonts w:asciiTheme="majorHAnsi" w:hAnsiTheme="majorHAnsi"/>
        </w:rPr>
      </w:pPr>
      <w:r w:rsidRPr="000D11AE">
        <w:rPr>
          <w:rFonts w:asciiTheme="majorHAnsi" w:eastAsia="SimSun" w:hAnsiTheme="majorHAnsi" w:cs="Times New Roman"/>
          <w:color w:val="000000"/>
        </w:rPr>
        <w:t>People have continued to have sexual discussions with me even after I told them to stop.</w:t>
      </w:r>
    </w:p>
    <w:p w14:paraId="2D23C0F6" w14:textId="3941A117" w:rsidR="007B6FFC" w:rsidRPr="00F4213C" w:rsidRDefault="007B6FFC" w:rsidP="000D11AE">
      <w:pPr>
        <w:pStyle w:val="ListParagraph"/>
        <w:numPr>
          <w:ilvl w:val="0"/>
          <w:numId w:val="49"/>
        </w:numPr>
        <w:rPr>
          <w:rFonts w:asciiTheme="majorHAnsi" w:hAnsiTheme="majorHAnsi"/>
        </w:rPr>
      </w:pPr>
      <w:r w:rsidRPr="00F4213C">
        <w:rPr>
          <w:rFonts w:asciiTheme="majorHAnsi" w:hAnsiTheme="majorHAnsi"/>
        </w:rPr>
        <w:t xml:space="preserve">People have asked me for sexy or nude pictures </w:t>
      </w:r>
      <w:proofErr w:type="gramStart"/>
      <w:r w:rsidRPr="00F4213C">
        <w:rPr>
          <w:rFonts w:asciiTheme="majorHAnsi" w:hAnsiTheme="majorHAnsi"/>
        </w:rPr>
        <w:t xml:space="preserve">of  </w:t>
      </w:r>
      <w:r w:rsidRPr="000D11AE">
        <w:rPr>
          <w:rFonts w:asciiTheme="majorHAnsi" w:hAnsiTheme="majorHAnsi"/>
        </w:rPr>
        <w:t>myself</w:t>
      </w:r>
      <w:proofErr w:type="gramEnd"/>
      <w:r w:rsidRPr="000D11AE">
        <w:rPr>
          <w:rFonts w:asciiTheme="majorHAnsi" w:hAnsiTheme="majorHAnsi"/>
        </w:rPr>
        <w:t xml:space="preserve"> online.</w:t>
      </w:r>
    </w:p>
    <w:p w14:paraId="25CDBA10" w14:textId="68893399" w:rsidR="007B6FFC" w:rsidRPr="00F4213C" w:rsidRDefault="007B6FFC" w:rsidP="000D11AE">
      <w:pPr>
        <w:pStyle w:val="ListParagraph"/>
        <w:numPr>
          <w:ilvl w:val="0"/>
          <w:numId w:val="49"/>
        </w:numPr>
        <w:rPr>
          <w:rFonts w:asciiTheme="majorHAnsi" w:hAnsiTheme="majorHAnsi"/>
        </w:rPr>
      </w:pPr>
      <w:r w:rsidRPr="00F4213C">
        <w:rPr>
          <w:rFonts w:asciiTheme="majorHAnsi" w:hAnsiTheme="majorHAnsi"/>
        </w:rPr>
        <w:t xml:space="preserve">People have shown me sexy or nude images </w:t>
      </w:r>
      <w:r w:rsidRPr="000D11AE">
        <w:rPr>
          <w:rFonts w:asciiTheme="majorHAnsi" w:hAnsiTheme="majorHAnsi"/>
        </w:rPr>
        <w:t>online. (note 2010 item: People have shown me sexual images online)</w:t>
      </w:r>
    </w:p>
    <w:p w14:paraId="062E4821" w14:textId="485472AF" w:rsidR="007B6FFC" w:rsidRPr="000D11AE" w:rsidRDefault="007B6FFC" w:rsidP="000D11AE">
      <w:pPr>
        <w:pStyle w:val="ListParagraph"/>
        <w:numPr>
          <w:ilvl w:val="0"/>
          <w:numId w:val="49"/>
        </w:numPr>
        <w:rPr>
          <w:rFonts w:asciiTheme="majorHAnsi" w:hAnsiTheme="majorHAnsi"/>
        </w:rPr>
      </w:pPr>
      <w:r w:rsidRPr="000D11AE">
        <w:rPr>
          <w:rFonts w:asciiTheme="majorHAnsi" w:eastAsia="SimSun" w:hAnsiTheme="majorHAnsi" w:cs="Times New Roman"/>
          <w:lang w:eastAsia="zh-CN"/>
        </w:rPr>
        <w:t>People have spread rumors about my sexual behavior online.</w:t>
      </w:r>
    </w:p>
    <w:p w14:paraId="6AC08E58" w14:textId="0A2C597D" w:rsidR="007B6FFC" w:rsidRPr="000D11AE" w:rsidRDefault="007B6FFC" w:rsidP="000D11AE">
      <w:pPr>
        <w:pStyle w:val="ListParagraph"/>
        <w:numPr>
          <w:ilvl w:val="0"/>
          <w:numId w:val="49"/>
        </w:numPr>
        <w:rPr>
          <w:rFonts w:asciiTheme="majorHAnsi" w:hAnsiTheme="majorHAnsi"/>
        </w:rPr>
      </w:pPr>
      <w:r w:rsidRPr="000D11AE">
        <w:rPr>
          <w:rFonts w:asciiTheme="majorHAnsi" w:eastAsia="SimSun" w:hAnsiTheme="majorHAnsi" w:cs="Times New Roman"/>
          <w:lang w:eastAsia="zh-CN"/>
        </w:rPr>
        <w:t>I have received unwanted sexual SPAM, emails or messages.</w:t>
      </w:r>
    </w:p>
    <w:p w14:paraId="6271C35C" w14:textId="13CAFFC8" w:rsidR="004B1793" w:rsidRPr="000D11AE" w:rsidRDefault="004B1793" w:rsidP="000D11AE">
      <w:pPr>
        <w:pStyle w:val="ListParagraph"/>
        <w:ind w:left="2205"/>
        <w:rPr>
          <w:rFonts w:asciiTheme="majorHAnsi" w:eastAsia="SimSun" w:hAnsiTheme="majorHAnsi" w:cs="Times New Roman"/>
          <w:lang w:eastAsia="zh-CN"/>
        </w:rPr>
      </w:pPr>
    </w:p>
    <w:p w14:paraId="6DC35580" w14:textId="1FCF7009" w:rsidR="004B1793" w:rsidRPr="000D11AE" w:rsidRDefault="004B1793" w:rsidP="000D11AE">
      <w:pPr>
        <w:pStyle w:val="ListParagraph"/>
        <w:ind w:left="1800"/>
        <w:rPr>
          <w:rFonts w:asciiTheme="majorHAnsi" w:eastAsia="SimSun" w:hAnsiTheme="majorHAnsi" w:cs="Times New Roman"/>
          <w:lang w:eastAsia="zh-CN"/>
        </w:rPr>
      </w:pPr>
      <w:r w:rsidRPr="000D11AE">
        <w:rPr>
          <w:rFonts w:asciiTheme="majorHAnsi" w:eastAsia="SimSun" w:hAnsiTheme="majorHAnsi" w:cs="Times New Roman"/>
          <w:lang w:eastAsia="zh-CN"/>
        </w:rPr>
        <w:t>Online Racial Discrimination</w:t>
      </w:r>
    </w:p>
    <w:p w14:paraId="7409BFE4" w14:textId="5FB37032" w:rsidR="004B1793" w:rsidRPr="000D11AE" w:rsidRDefault="004B1793" w:rsidP="000D11AE">
      <w:pPr>
        <w:pStyle w:val="ListParagraph"/>
        <w:ind w:left="1800"/>
        <w:rPr>
          <w:rFonts w:asciiTheme="majorHAnsi" w:eastAsia="SimSun" w:hAnsiTheme="majorHAnsi" w:cs="Times New Roman"/>
          <w:lang w:eastAsia="zh-CN"/>
        </w:rPr>
      </w:pPr>
      <w:r w:rsidRPr="000D11AE">
        <w:rPr>
          <w:rFonts w:asciiTheme="majorHAnsi" w:eastAsia="SimSun" w:hAnsiTheme="majorHAnsi" w:cs="Times New Roman"/>
          <w:lang w:eastAsia="zh-CN"/>
        </w:rPr>
        <w:t>Two subscales: Individual and Vicarious</w:t>
      </w:r>
    </w:p>
    <w:p w14:paraId="01E41FFC" w14:textId="06983E7E" w:rsidR="004B1793" w:rsidRPr="00F4213C" w:rsidRDefault="00902812" w:rsidP="000D11AE">
      <w:pPr>
        <w:pStyle w:val="ListParagraph"/>
        <w:ind w:left="1800"/>
        <w:rPr>
          <w:rFonts w:asciiTheme="majorHAnsi" w:hAnsiTheme="majorHAnsi"/>
        </w:rPr>
      </w:pPr>
      <w:r w:rsidRPr="00F4213C">
        <w:rPr>
          <w:rFonts w:asciiTheme="majorHAnsi" w:hAnsiTheme="majorHAnsi"/>
        </w:rPr>
        <w:t>Individual items: 1, 2, 6, and 7</w:t>
      </w:r>
    </w:p>
    <w:p w14:paraId="19A226DE" w14:textId="70300C15" w:rsidR="00902812" w:rsidRPr="00F4213C" w:rsidRDefault="00902812" w:rsidP="000D11AE">
      <w:pPr>
        <w:pStyle w:val="ListParagraph"/>
        <w:ind w:left="1800"/>
        <w:rPr>
          <w:rFonts w:asciiTheme="majorHAnsi" w:hAnsiTheme="majorHAnsi"/>
        </w:rPr>
      </w:pPr>
      <w:r w:rsidRPr="00F4213C">
        <w:rPr>
          <w:rFonts w:asciiTheme="majorHAnsi" w:hAnsiTheme="majorHAnsi"/>
        </w:rPr>
        <w:t>Vicarious items: 3, 4 and 5</w:t>
      </w:r>
    </w:p>
    <w:p w14:paraId="7E4C656E" w14:textId="0682E5CA" w:rsidR="00E45D31" w:rsidRPr="000D11AE" w:rsidRDefault="00E45D31" w:rsidP="000D11AE">
      <w:pPr>
        <w:pStyle w:val="ListParagraph"/>
        <w:numPr>
          <w:ilvl w:val="0"/>
          <w:numId w:val="50"/>
        </w:numPr>
        <w:rPr>
          <w:rFonts w:asciiTheme="majorHAnsi" w:eastAsia="SimSun" w:hAnsiTheme="majorHAnsi" w:cs="Times New Roman"/>
          <w:color w:val="000000"/>
        </w:rPr>
      </w:pPr>
      <w:r w:rsidRPr="000D11AE">
        <w:rPr>
          <w:rFonts w:asciiTheme="majorHAnsi" w:eastAsia="SimSun" w:hAnsiTheme="majorHAnsi" w:cs="Times New Roman"/>
          <w:color w:val="000000"/>
        </w:rPr>
        <w:t>People have said mean or rude things about me because of my race or ethnic group online. (IND)</w:t>
      </w:r>
    </w:p>
    <w:p w14:paraId="61ED51D4" w14:textId="16C69A03" w:rsidR="00E45D31" w:rsidRPr="000D11AE" w:rsidRDefault="00E45D31" w:rsidP="000D11AE">
      <w:pPr>
        <w:pStyle w:val="ListParagraph"/>
        <w:numPr>
          <w:ilvl w:val="0"/>
          <w:numId w:val="50"/>
        </w:numPr>
        <w:rPr>
          <w:rFonts w:asciiTheme="majorHAnsi" w:hAnsiTheme="majorHAnsi"/>
        </w:rPr>
      </w:pPr>
      <w:r w:rsidRPr="000D11AE">
        <w:rPr>
          <w:rFonts w:asciiTheme="majorHAnsi" w:eastAsia="SimSun" w:hAnsiTheme="majorHAnsi" w:cs="Times New Roman"/>
          <w:color w:val="000000"/>
        </w:rPr>
        <w:t>People have shown me a racist image online. (IND)</w:t>
      </w:r>
    </w:p>
    <w:p w14:paraId="5C0F3350" w14:textId="117A8294" w:rsidR="00E45D31" w:rsidRPr="00F4213C" w:rsidRDefault="00E45D31" w:rsidP="000D11AE">
      <w:pPr>
        <w:pStyle w:val="ListParagraph"/>
        <w:numPr>
          <w:ilvl w:val="0"/>
          <w:numId w:val="50"/>
        </w:numPr>
        <w:rPr>
          <w:rFonts w:asciiTheme="majorHAnsi" w:hAnsiTheme="majorHAnsi"/>
        </w:rPr>
      </w:pPr>
      <w:r w:rsidRPr="00F4213C">
        <w:rPr>
          <w:rFonts w:asciiTheme="majorHAnsi" w:hAnsiTheme="majorHAnsi"/>
        </w:rPr>
        <w:t xml:space="preserve">People have cracked jokes about people of my race or </w:t>
      </w:r>
      <w:r w:rsidRPr="000D11AE">
        <w:rPr>
          <w:rFonts w:asciiTheme="majorHAnsi" w:hAnsiTheme="majorHAnsi"/>
        </w:rPr>
        <w:t>ethnic group online (VIC</w:t>
      </w:r>
      <w:r w:rsidRPr="00F4213C">
        <w:rPr>
          <w:rFonts w:asciiTheme="majorHAnsi" w:hAnsiTheme="majorHAnsi"/>
        </w:rPr>
        <w:t>)</w:t>
      </w:r>
    </w:p>
    <w:p w14:paraId="23F01733" w14:textId="7788E248" w:rsidR="00E45D31" w:rsidRPr="00F4213C" w:rsidRDefault="00E45D31" w:rsidP="000D11AE">
      <w:pPr>
        <w:pStyle w:val="ListParagraph"/>
        <w:numPr>
          <w:ilvl w:val="0"/>
          <w:numId w:val="50"/>
        </w:numPr>
        <w:rPr>
          <w:rFonts w:asciiTheme="majorHAnsi" w:hAnsiTheme="majorHAnsi"/>
        </w:rPr>
      </w:pPr>
      <w:r w:rsidRPr="00F4213C">
        <w:rPr>
          <w:rFonts w:asciiTheme="majorHAnsi" w:hAnsiTheme="majorHAnsi"/>
        </w:rPr>
        <w:t>People have said things that were untrue about people</w:t>
      </w:r>
      <w:r w:rsidRPr="000D11AE">
        <w:rPr>
          <w:rFonts w:asciiTheme="majorHAnsi" w:hAnsiTheme="majorHAnsi"/>
        </w:rPr>
        <w:t xml:space="preserve"> in my race or ethnic group. (VIC)</w:t>
      </w:r>
    </w:p>
    <w:p w14:paraId="105FA6AE" w14:textId="44DD6209" w:rsidR="00484FF6" w:rsidRPr="00F4213C" w:rsidRDefault="00484FF6" w:rsidP="000D11AE">
      <w:pPr>
        <w:pStyle w:val="ListParagraph"/>
        <w:numPr>
          <w:ilvl w:val="0"/>
          <w:numId w:val="50"/>
        </w:numPr>
        <w:rPr>
          <w:rFonts w:asciiTheme="majorHAnsi" w:hAnsiTheme="majorHAnsi"/>
        </w:rPr>
      </w:pPr>
      <w:r w:rsidRPr="00F4213C">
        <w:rPr>
          <w:rFonts w:asciiTheme="majorHAnsi" w:hAnsiTheme="majorHAnsi"/>
        </w:rPr>
        <w:t>I have witnessed people saying mean or rude things</w:t>
      </w:r>
      <w:r w:rsidRPr="000D11AE">
        <w:rPr>
          <w:rFonts w:asciiTheme="majorHAnsi" w:hAnsiTheme="majorHAnsi"/>
        </w:rPr>
        <w:t xml:space="preserve"> about another person’s ethnic group online. (VIC)</w:t>
      </w:r>
    </w:p>
    <w:p w14:paraId="7C06BDF8" w14:textId="5EF9C527" w:rsidR="005E5E18" w:rsidRPr="00F4213C" w:rsidRDefault="005E5E18" w:rsidP="000D11AE">
      <w:pPr>
        <w:pStyle w:val="ListParagraph"/>
        <w:numPr>
          <w:ilvl w:val="0"/>
          <w:numId w:val="50"/>
        </w:numPr>
        <w:rPr>
          <w:rFonts w:asciiTheme="majorHAnsi" w:hAnsiTheme="majorHAnsi"/>
        </w:rPr>
      </w:pPr>
      <w:r w:rsidRPr="00F4213C">
        <w:rPr>
          <w:rFonts w:asciiTheme="majorHAnsi" w:hAnsiTheme="majorHAnsi"/>
        </w:rPr>
        <w:lastRenderedPageBreak/>
        <w:t xml:space="preserve">People have excluded me from a site because of my </w:t>
      </w:r>
      <w:r w:rsidRPr="000D11AE">
        <w:rPr>
          <w:rFonts w:asciiTheme="majorHAnsi" w:hAnsiTheme="majorHAnsi"/>
        </w:rPr>
        <w:t>race or ethnic group online. (IND)</w:t>
      </w:r>
    </w:p>
    <w:p w14:paraId="2F0D5118" w14:textId="5715C41A" w:rsidR="005E5E18" w:rsidRPr="000D11AE" w:rsidRDefault="005E5E18" w:rsidP="000D11AE">
      <w:pPr>
        <w:pStyle w:val="ListParagraph"/>
        <w:numPr>
          <w:ilvl w:val="0"/>
          <w:numId w:val="50"/>
        </w:numPr>
        <w:rPr>
          <w:rFonts w:asciiTheme="majorHAnsi" w:hAnsiTheme="majorHAnsi"/>
        </w:rPr>
      </w:pPr>
      <w:r w:rsidRPr="00F4213C">
        <w:rPr>
          <w:rFonts w:asciiTheme="majorHAnsi" w:hAnsiTheme="majorHAnsi"/>
        </w:rPr>
        <w:t xml:space="preserve">People have threatened me online with violence </w:t>
      </w:r>
      <w:r w:rsidRPr="000D11AE">
        <w:rPr>
          <w:rFonts w:asciiTheme="majorHAnsi" w:hAnsiTheme="majorHAnsi"/>
        </w:rPr>
        <w:t>because of my race or ethnic group. (IND)</w:t>
      </w:r>
    </w:p>
    <w:p w14:paraId="22A4BE12" w14:textId="4DFB5319" w:rsidR="00B32903" w:rsidRPr="00763233" w:rsidRDefault="0008259C" w:rsidP="006D7EC2">
      <w:pPr>
        <w:pStyle w:val="Heading1"/>
      </w:pPr>
      <w:r>
        <w:t xml:space="preserve"> </w:t>
      </w:r>
      <w:r w:rsidR="00BE0B65">
        <w:t xml:space="preserve"> </w:t>
      </w:r>
      <w:bookmarkStart w:id="27" w:name="_Toc318213129"/>
      <w:bookmarkStart w:id="28" w:name="_Toc459648131"/>
      <w:r w:rsidR="00053BBA">
        <w:t>V</w:t>
      </w:r>
      <w:r w:rsidR="00B04D45">
        <w:t>I</w:t>
      </w:r>
      <w:proofErr w:type="gramStart"/>
      <w:r w:rsidR="006D7EC2">
        <w:t>.  Appendix</w:t>
      </w:r>
      <w:proofErr w:type="gramEnd"/>
      <w:r w:rsidR="00FC5E21">
        <w:t xml:space="preserve"> A</w:t>
      </w:r>
      <w:r w:rsidR="00C11449">
        <w:t xml:space="preserve">:  </w:t>
      </w:r>
      <w:r w:rsidR="00B32903" w:rsidRPr="00763233">
        <w:t>Publications</w:t>
      </w:r>
      <w:r w:rsidR="00FC5E21">
        <w:t xml:space="preserve"> by David R</w:t>
      </w:r>
      <w:r w:rsidR="006D7EC2">
        <w:t>.</w:t>
      </w:r>
      <w:r w:rsidR="00FC5E21">
        <w:t xml:space="preserve"> Williams on Racism and Discrimination</w:t>
      </w:r>
      <w:bookmarkEnd w:id="27"/>
      <w:bookmarkEnd w:id="28"/>
    </w:p>
    <w:p w14:paraId="251C6BA4" w14:textId="77777777" w:rsidR="00B32903" w:rsidRPr="00CF30F0" w:rsidRDefault="00B32903" w:rsidP="00537E73">
      <w:pPr>
        <w:pStyle w:val="ListParagraph"/>
        <w:numPr>
          <w:ilvl w:val="0"/>
          <w:numId w:val="6"/>
        </w:numPr>
        <w:ind w:left="720"/>
        <w:rPr>
          <w:rFonts w:asciiTheme="majorHAnsi" w:hAnsiTheme="majorHAnsi"/>
          <w:b/>
        </w:rPr>
      </w:pPr>
      <w:r w:rsidRPr="00CF30F0">
        <w:rPr>
          <w:rFonts w:asciiTheme="majorHAnsi" w:hAnsiTheme="majorHAnsi"/>
          <w:b/>
        </w:rPr>
        <w:t>Conceptual</w:t>
      </w:r>
      <w:r w:rsidR="00F11729" w:rsidRPr="00CF30F0">
        <w:rPr>
          <w:rFonts w:asciiTheme="majorHAnsi" w:hAnsiTheme="majorHAnsi"/>
          <w:b/>
        </w:rPr>
        <w:t>/Review Papers</w:t>
      </w:r>
      <w:r w:rsidRPr="00CF30F0">
        <w:rPr>
          <w:rFonts w:asciiTheme="majorHAnsi" w:hAnsiTheme="majorHAnsi"/>
          <w:b/>
        </w:rPr>
        <w:t xml:space="preserve"> on Racism, Discrimination and Health</w:t>
      </w:r>
    </w:p>
    <w:p w14:paraId="4E5A47C5" w14:textId="77777777" w:rsidR="00E831A2" w:rsidRPr="00E831A2" w:rsidRDefault="00E831A2" w:rsidP="00E831A2">
      <w:pPr>
        <w:pStyle w:val="ListParagraph"/>
        <w:rPr>
          <w:rFonts w:asciiTheme="majorHAnsi" w:hAnsiTheme="majorHAnsi"/>
        </w:rPr>
      </w:pPr>
    </w:p>
    <w:p w14:paraId="78803E8F" w14:textId="77777777" w:rsidR="00DA48D7" w:rsidRDefault="00493F43" w:rsidP="00537E73">
      <w:pPr>
        <w:pStyle w:val="ListParagraph"/>
        <w:numPr>
          <w:ilvl w:val="0"/>
          <w:numId w:val="15"/>
        </w:numPr>
        <w:spacing w:after="240"/>
        <w:rPr>
          <w:rFonts w:asciiTheme="majorHAnsi" w:hAnsiTheme="majorHAnsi"/>
        </w:rPr>
      </w:pPr>
      <w:r w:rsidRPr="00493F43">
        <w:rPr>
          <w:rFonts w:asciiTheme="majorHAnsi" w:hAnsiTheme="majorHAnsi"/>
        </w:rPr>
        <w:t xml:space="preserve">Williams, D.R., </w:t>
      </w:r>
      <w:proofErr w:type="spellStart"/>
      <w:r w:rsidRPr="00493F43">
        <w:rPr>
          <w:rFonts w:asciiTheme="majorHAnsi" w:hAnsiTheme="majorHAnsi"/>
        </w:rPr>
        <w:t>Lavizzo-Mourey</w:t>
      </w:r>
      <w:proofErr w:type="spellEnd"/>
      <w:r w:rsidRPr="00493F43">
        <w:rPr>
          <w:rFonts w:asciiTheme="majorHAnsi" w:hAnsiTheme="majorHAnsi"/>
        </w:rPr>
        <w:t xml:space="preserve">, R., and Warren, R.C. “The Concept of Race and Health Status in America.” </w:t>
      </w:r>
      <w:r w:rsidRPr="00493F43">
        <w:rPr>
          <w:rFonts w:asciiTheme="majorHAnsi" w:hAnsiTheme="majorHAnsi"/>
          <w:u w:val="single"/>
        </w:rPr>
        <w:t>Public Health Reports.</w:t>
      </w:r>
      <w:r w:rsidRPr="00493F43">
        <w:rPr>
          <w:rFonts w:asciiTheme="majorHAnsi" w:hAnsiTheme="majorHAnsi"/>
        </w:rPr>
        <w:t xml:space="preserve"> </w:t>
      </w:r>
      <w:r>
        <w:rPr>
          <w:rFonts w:asciiTheme="majorHAnsi" w:hAnsiTheme="majorHAnsi"/>
        </w:rPr>
        <w:t xml:space="preserve">1994 </w:t>
      </w:r>
      <w:r w:rsidRPr="00493F43">
        <w:rPr>
          <w:rFonts w:asciiTheme="majorHAnsi" w:hAnsiTheme="majorHAnsi"/>
        </w:rPr>
        <w:t>109(1):26-41.</w:t>
      </w:r>
    </w:p>
    <w:p w14:paraId="6AECE6AA" w14:textId="77777777" w:rsidR="00DA48D7" w:rsidRDefault="00493F43" w:rsidP="00A8407A">
      <w:pPr>
        <w:pStyle w:val="ListParagraph"/>
        <w:numPr>
          <w:ilvl w:val="0"/>
          <w:numId w:val="15"/>
        </w:numPr>
        <w:spacing w:after="240"/>
        <w:rPr>
          <w:rFonts w:asciiTheme="majorHAnsi" w:hAnsiTheme="majorHAnsi"/>
        </w:rPr>
      </w:pPr>
      <w:r w:rsidRPr="00DA48D7">
        <w:rPr>
          <w:rFonts w:asciiTheme="majorHAnsi" w:hAnsiTheme="majorHAnsi"/>
        </w:rPr>
        <w:t xml:space="preserve">Williams, D.R. and Collins, C. “U.S. Socioeconomic and Racial Differences in Health: Patterns and Explanations.” </w:t>
      </w:r>
      <w:r w:rsidRPr="00DA48D7">
        <w:rPr>
          <w:rFonts w:asciiTheme="majorHAnsi" w:hAnsiTheme="majorHAnsi"/>
          <w:u w:val="single"/>
        </w:rPr>
        <w:t>Annual Review of Sociology</w:t>
      </w:r>
      <w:r w:rsidRPr="00DA48D7">
        <w:rPr>
          <w:rFonts w:asciiTheme="majorHAnsi" w:hAnsiTheme="majorHAnsi"/>
        </w:rPr>
        <w:t>. 1995 21:349-386.</w:t>
      </w:r>
    </w:p>
    <w:p w14:paraId="1D59E532" w14:textId="77777777" w:rsidR="00DA48D7" w:rsidRDefault="00493F43" w:rsidP="00F4213C">
      <w:pPr>
        <w:pStyle w:val="ListParagraph"/>
        <w:numPr>
          <w:ilvl w:val="0"/>
          <w:numId w:val="15"/>
        </w:numPr>
        <w:spacing w:after="240"/>
        <w:rPr>
          <w:rFonts w:asciiTheme="majorHAnsi" w:hAnsiTheme="majorHAnsi"/>
        </w:rPr>
      </w:pPr>
      <w:r w:rsidRPr="00DA48D7">
        <w:rPr>
          <w:rFonts w:asciiTheme="majorHAnsi" w:hAnsiTheme="majorHAnsi"/>
        </w:rPr>
        <w:t xml:space="preserve">King, G. and Williams, D.R. “Race and Health: A Multidimensional Approach to African American Health.” Benjamin C. </w:t>
      </w:r>
      <w:proofErr w:type="spellStart"/>
      <w:r w:rsidRPr="00DA48D7">
        <w:rPr>
          <w:rFonts w:asciiTheme="majorHAnsi" w:hAnsiTheme="majorHAnsi"/>
        </w:rPr>
        <w:t>Amick</w:t>
      </w:r>
      <w:proofErr w:type="spellEnd"/>
      <w:r w:rsidRPr="00DA48D7">
        <w:rPr>
          <w:rFonts w:asciiTheme="majorHAnsi" w:hAnsiTheme="majorHAnsi"/>
        </w:rPr>
        <w:t xml:space="preserve">, Sol Levin, Diana Chapman Walsh, and Alvin R. </w:t>
      </w:r>
      <w:proofErr w:type="spellStart"/>
      <w:r w:rsidRPr="00DA48D7">
        <w:rPr>
          <w:rFonts w:asciiTheme="majorHAnsi" w:hAnsiTheme="majorHAnsi"/>
        </w:rPr>
        <w:t>Tarlov</w:t>
      </w:r>
      <w:proofErr w:type="spellEnd"/>
      <w:r w:rsidRPr="00DA48D7">
        <w:rPr>
          <w:rFonts w:asciiTheme="majorHAnsi" w:hAnsiTheme="majorHAnsi"/>
        </w:rPr>
        <w:t xml:space="preserve"> (eds.), </w:t>
      </w:r>
      <w:r w:rsidRPr="00DA48D7">
        <w:rPr>
          <w:rFonts w:asciiTheme="majorHAnsi" w:hAnsiTheme="majorHAnsi"/>
          <w:u w:val="single"/>
        </w:rPr>
        <w:t>Society and Health</w:t>
      </w:r>
      <w:r w:rsidRPr="00DA48D7">
        <w:rPr>
          <w:rFonts w:asciiTheme="majorHAnsi" w:hAnsiTheme="majorHAnsi"/>
        </w:rPr>
        <w:t>. Oxford: Oxford University Press. 1995 Pp. 93-130.</w:t>
      </w:r>
    </w:p>
    <w:p w14:paraId="1CBA7620" w14:textId="77777777" w:rsidR="00DA48D7" w:rsidRDefault="00E831A2">
      <w:pPr>
        <w:pStyle w:val="ListParagraph"/>
        <w:numPr>
          <w:ilvl w:val="0"/>
          <w:numId w:val="15"/>
        </w:numPr>
        <w:spacing w:after="240"/>
        <w:rPr>
          <w:rFonts w:asciiTheme="majorHAnsi" w:hAnsiTheme="majorHAnsi"/>
        </w:rPr>
      </w:pPr>
      <w:r w:rsidRPr="00DA48D7">
        <w:rPr>
          <w:rFonts w:asciiTheme="majorHAnsi" w:hAnsiTheme="majorHAnsi"/>
        </w:rPr>
        <w:t>Williams, D.R. “Racism and Health: A Research Agend</w:t>
      </w:r>
      <w:r w:rsidRPr="00A34A9D">
        <w:rPr>
          <w:rFonts w:asciiTheme="majorHAnsi" w:hAnsiTheme="majorHAnsi"/>
        </w:rPr>
        <w:t>a.”</w:t>
      </w:r>
      <w:r w:rsidR="00A34A9D">
        <w:rPr>
          <w:rFonts w:asciiTheme="majorHAnsi" w:hAnsiTheme="majorHAnsi"/>
        </w:rPr>
        <w:t xml:space="preserve"> </w:t>
      </w:r>
      <w:r w:rsidRPr="00A34A9D">
        <w:rPr>
          <w:rFonts w:asciiTheme="majorHAnsi" w:hAnsiTheme="majorHAnsi"/>
          <w:u w:val="single"/>
        </w:rPr>
        <w:t>Ethnicity and Disease</w:t>
      </w:r>
      <w:r w:rsidRPr="00DA48D7">
        <w:rPr>
          <w:rFonts w:asciiTheme="majorHAnsi" w:hAnsiTheme="majorHAnsi"/>
        </w:rPr>
        <w:t>, 1996 6(1</w:t>
      </w:r>
      <w:proofErr w:type="gramStart"/>
      <w:r w:rsidRPr="00DA48D7">
        <w:rPr>
          <w:rFonts w:asciiTheme="majorHAnsi" w:hAnsiTheme="majorHAnsi"/>
        </w:rPr>
        <w:t>,2</w:t>
      </w:r>
      <w:proofErr w:type="gramEnd"/>
      <w:r w:rsidRPr="00DA48D7">
        <w:rPr>
          <w:rFonts w:asciiTheme="majorHAnsi" w:hAnsiTheme="majorHAnsi"/>
        </w:rPr>
        <w:t>):1-6.</w:t>
      </w:r>
    </w:p>
    <w:p w14:paraId="38525DA0" w14:textId="77777777" w:rsidR="00DA48D7" w:rsidRDefault="00E831A2" w:rsidP="00341372">
      <w:pPr>
        <w:pStyle w:val="ListParagraph"/>
        <w:numPr>
          <w:ilvl w:val="0"/>
          <w:numId w:val="15"/>
        </w:numPr>
        <w:spacing w:after="240"/>
        <w:rPr>
          <w:rFonts w:asciiTheme="majorHAnsi" w:hAnsiTheme="majorHAnsi"/>
        </w:rPr>
      </w:pPr>
      <w:r w:rsidRPr="00DA48D7">
        <w:rPr>
          <w:rFonts w:asciiTheme="majorHAnsi" w:hAnsiTheme="majorHAnsi"/>
        </w:rPr>
        <w:t xml:space="preserve">Williams, D.R. “The Health of the African American Population.” Silvia Pedraza and Ruben G. </w:t>
      </w:r>
      <w:proofErr w:type="spellStart"/>
      <w:r w:rsidRPr="00DA48D7">
        <w:rPr>
          <w:rFonts w:asciiTheme="majorHAnsi" w:hAnsiTheme="majorHAnsi"/>
        </w:rPr>
        <w:t>Rumbaut</w:t>
      </w:r>
      <w:proofErr w:type="spellEnd"/>
      <w:r w:rsidRPr="00DA48D7">
        <w:rPr>
          <w:rFonts w:asciiTheme="majorHAnsi" w:hAnsiTheme="majorHAnsi"/>
        </w:rPr>
        <w:t xml:space="preserve"> (eds.), </w:t>
      </w:r>
      <w:r w:rsidRPr="007C06F1">
        <w:rPr>
          <w:rFonts w:asciiTheme="majorHAnsi" w:hAnsiTheme="majorHAnsi"/>
          <w:u w:val="single"/>
        </w:rPr>
        <w:t>Origins and Destinies: Immigration, Race and Ethnicity in America.</w:t>
      </w:r>
      <w:r w:rsidRPr="00DA48D7">
        <w:rPr>
          <w:rFonts w:asciiTheme="majorHAnsi" w:hAnsiTheme="majorHAnsi"/>
        </w:rPr>
        <w:t xml:space="preserve"> 1996 Wadsworth. Pp. 404-416.</w:t>
      </w:r>
    </w:p>
    <w:p w14:paraId="4ADE9F36" w14:textId="77777777" w:rsidR="00DA48D7" w:rsidRDefault="00493F43">
      <w:pPr>
        <w:pStyle w:val="ListParagraph"/>
        <w:numPr>
          <w:ilvl w:val="0"/>
          <w:numId w:val="15"/>
        </w:numPr>
        <w:spacing w:after="240"/>
        <w:rPr>
          <w:rFonts w:asciiTheme="majorHAnsi" w:hAnsiTheme="majorHAnsi"/>
        </w:rPr>
      </w:pPr>
      <w:r w:rsidRPr="00DA48D7">
        <w:rPr>
          <w:rFonts w:asciiTheme="majorHAnsi" w:hAnsiTheme="majorHAnsi"/>
        </w:rPr>
        <w:t xml:space="preserve">Williams, D.R. “Race and Health: Basic Questions, Emerging Directions.” </w:t>
      </w:r>
      <w:r w:rsidRPr="00DA48D7">
        <w:rPr>
          <w:rFonts w:asciiTheme="majorHAnsi" w:hAnsiTheme="majorHAnsi"/>
          <w:u w:val="single"/>
        </w:rPr>
        <w:t>Annals of Epidemiology.</w:t>
      </w:r>
      <w:r w:rsidRPr="00DA48D7">
        <w:rPr>
          <w:rFonts w:asciiTheme="majorHAnsi" w:hAnsiTheme="majorHAnsi"/>
        </w:rPr>
        <w:t xml:space="preserve">  1997 7(5):322-333.</w:t>
      </w:r>
    </w:p>
    <w:p w14:paraId="598EBD85" w14:textId="77777777" w:rsidR="00DA48D7" w:rsidRDefault="00E831A2" w:rsidP="00537E73">
      <w:pPr>
        <w:pStyle w:val="ListParagraph"/>
        <w:numPr>
          <w:ilvl w:val="0"/>
          <w:numId w:val="15"/>
        </w:numPr>
        <w:spacing w:after="240"/>
        <w:rPr>
          <w:rFonts w:asciiTheme="majorHAnsi" w:hAnsiTheme="majorHAnsi"/>
        </w:rPr>
      </w:pPr>
      <w:r w:rsidRPr="00DA48D7">
        <w:rPr>
          <w:rFonts w:asciiTheme="majorHAnsi" w:hAnsiTheme="majorHAnsi"/>
        </w:rPr>
        <w:t xml:space="preserve">Clark, R., Anderson, N.B., Clark, V.R., and Williams, D.R. “Racism as a Stressor for African Americans: A Biopsychosocial Model.” </w:t>
      </w:r>
      <w:r w:rsidRPr="00A34A9D">
        <w:rPr>
          <w:rFonts w:asciiTheme="majorHAnsi" w:hAnsiTheme="majorHAnsi"/>
          <w:u w:val="single"/>
        </w:rPr>
        <w:t>American Psychologist</w:t>
      </w:r>
      <w:r w:rsidRPr="00DA48D7">
        <w:rPr>
          <w:rFonts w:asciiTheme="majorHAnsi" w:hAnsiTheme="majorHAnsi"/>
        </w:rPr>
        <w:t>. 1999 54:805-816.</w:t>
      </w:r>
    </w:p>
    <w:p w14:paraId="54098E87" w14:textId="77777777" w:rsidR="00DA48D7" w:rsidRDefault="00E831A2" w:rsidP="00537E73">
      <w:pPr>
        <w:pStyle w:val="ListParagraph"/>
        <w:numPr>
          <w:ilvl w:val="0"/>
          <w:numId w:val="15"/>
        </w:numPr>
        <w:spacing w:after="240"/>
        <w:rPr>
          <w:rFonts w:asciiTheme="majorHAnsi" w:hAnsiTheme="majorHAnsi"/>
        </w:rPr>
      </w:pPr>
      <w:r w:rsidRPr="00DA48D7">
        <w:rPr>
          <w:rFonts w:asciiTheme="majorHAnsi" w:hAnsiTheme="majorHAnsi"/>
        </w:rPr>
        <w:t xml:space="preserve">Williams, D.R. “Race, Socioeconomic Status, and Health: The Added Effects of Racism and Discrimination.” </w:t>
      </w:r>
      <w:r w:rsidRPr="00A34A9D">
        <w:rPr>
          <w:rFonts w:asciiTheme="majorHAnsi" w:hAnsiTheme="majorHAnsi"/>
          <w:u w:val="single"/>
        </w:rPr>
        <w:t>Annals of the New York Academy of Sciences</w:t>
      </w:r>
      <w:r w:rsidRPr="00DA48D7">
        <w:rPr>
          <w:rFonts w:asciiTheme="majorHAnsi" w:hAnsiTheme="majorHAnsi"/>
        </w:rPr>
        <w:t>.  1999 896:173-188.</w:t>
      </w:r>
    </w:p>
    <w:p w14:paraId="0DADAA83" w14:textId="77777777" w:rsidR="00DA48D7" w:rsidRDefault="00E831A2" w:rsidP="00537E73">
      <w:pPr>
        <w:pStyle w:val="ListParagraph"/>
        <w:numPr>
          <w:ilvl w:val="0"/>
          <w:numId w:val="15"/>
        </w:numPr>
        <w:spacing w:after="240"/>
        <w:rPr>
          <w:rFonts w:asciiTheme="majorHAnsi" w:hAnsiTheme="majorHAnsi"/>
        </w:rPr>
      </w:pPr>
      <w:r w:rsidRPr="00DA48D7">
        <w:rPr>
          <w:rFonts w:asciiTheme="majorHAnsi" w:hAnsiTheme="majorHAnsi"/>
        </w:rPr>
        <w:t xml:space="preserve">Williams, D.R., and Williams-Morris, R. “Racism and Mental Health: The African American Experience.”  </w:t>
      </w:r>
      <w:r w:rsidRPr="00A34A9D">
        <w:rPr>
          <w:rFonts w:asciiTheme="majorHAnsi" w:hAnsiTheme="majorHAnsi"/>
          <w:u w:val="single"/>
        </w:rPr>
        <w:t>Ethnicity and Health</w:t>
      </w:r>
      <w:r w:rsidRPr="00DA48D7">
        <w:rPr>
          <w:rFonts w:asciiTheme="majorHAnsi" w:hAnsiTheme="majorHAnsi"/>
        </w:rPr>
        <w:t>. 2000 5: 243-268.</w:t>
      </w:r>
    </w:p>
    <w:p w14:paraId="5A73126B" w14:textId="77777777" w:rsidR="00DA48D7" w:rsidRDefault="00E831A2" w:rsidP="00537E73">
      <w:pPr>
        <w:pStyle w:val="ListParagraph"/>
        <w:numPr>
          <w:ilvl w:val="0"/>
          <w:numId w:val="15"/>
        </w:numPr>
        <w:spacing w:after="240"/>
        <w:rPr>
          <w:rFonts w:asciiTheme="majorHAnsi" w:hAnsiTheme="majorHAnsi"/>
        </w:rPr>
      </w:pPr>
      <w:r w:rsidRPr="00DA48D7">
        <w:rPr>
          <w:rFonts w:asciiTheme="majorHAnsi" w:hAnsiTheme="majorHAnsi"/>
        </w:rPr>
        <w:t xml:space="preserve">Williams, D.R. and Neighbors, H., "Racism, Discrimination &amp; Hypertension: Evidence &amp; Needed Research", </w:t>
      </w:r>
      <w:r w:rsidRPr="00A34A9D">
        <w:rPr>
          <w:rFonts w:asciiTheme="majorHAnsi" w:hAnsiTheme="majorHAnsi"/>
          <w:u w:val="single"/>
        </w:rPr>
        <w:t>Ethnicity &amp; Disease</w:t>
      </w:r>
      <w:r w:rsidRPr="00DA48D7">
        <w:rPr>
          <w:rFonts w:asciiTheme="majorHAnsi" w:hAnsiTheme="majorHAnsi"/>
        </w:rPr>
        <w:t>.  2001 11:800-816.</w:t>
      </w:r>
    </w:p>
    <w:p w14:paraId="0B9680DF" w14:textId="77777777" w:rsidR="004A0839" w:rsidRDefault="00E831A2" w:rsidP="00537E73">
      <w:pPr>
        <w:pStyle w:val="ListParagraph"/>
        <w:numPr>
          <w:ilvl w:val="0"/>
          <w:numId w:val="15"/>
        </w:numPr>
        <w:spacing w:after="0" w:line="240" w:lineRule="auto"/>
        <w:rPr>
          <w:rFonts w:asciiTheme="majorHAnsi" w:hAnsiTheme="majorHAnsi"/>
        </w:rPr>
      </w:pPr>
      <w:r w:rsidRPr="00DA48D7">
        <w:rPr>
          <w:rFonts w:asciiTheme="majorHAnsi" w:hAnsiTheme="majorHAnsi"/>
        </w:rPr>
        <w:t xml:space="preserve">Williams, D.R. &amp; Collins, </w:t>
      </w:r>
      <w:proofErr w:type="gramStart"/>
      <w:r w:rsidRPr="00DA48D7">
        <w:rPr>
          <w:rFonts w:asciiTheme="majorHAnsi" w:hAnsiTheme="majorHAnsi"/>
        </w:rPr>
        <w:t>C</w:t>
      </w:r>
      <w:proofErr w:type="gramEnd"/>
      <w:r w:rsidRPr="00DA48D7">
        <w:rPr>
          <w:rFonts w:asciiTheme="majorHAnsi" w:hAnsiTheme="majorHAnsi"/>
        </w:rPr>
        <w:t xml:space="preserve">. "Racial Residential Segregation: A Fundamental Cause of Racial Disparities in Health." </w:t>
      </w:r>
      <w:r w:rsidRPr="007C06F1">
        <w:rPr>
          <w:rFonts w:asciiTheme="majorHAnsi" w:hAnsiTheme="majorHAnsi"/>
          <w:u w:val="single"/>
        </w:rPr>
        <w:t>Public Hea</w:t>
      </w:r>
      <w:r w:rsidR="00A34A9D" w:rsidRPr="007C06F1">
        <w:rPr>
          <w:rFonts w:asciiTheme="majorHAnsi" w:hAnsiTheme="majorHAnsi"/>
          <w:u w:val="single"/>
        </w:rPr>
        <w:t>lth Reports</w:t>
      </w:r>
      <w:r w:rsidR="00A34A9D">
        <w:rPr>
          <w:rFonts w:asciiTheme="majorHAnsi" w:hAnsiTheme="majorHAnsi"/>
        </w:rPr>
        <w:t xml:space="preserve">, </w:t>
      </w:r>
      <w:r w:rsidRPr="00DA48D7">
        <w:rPr>
          <w:rFonts w:asciiTheme="majorHAnsi" w:hAnsiTheme="majorHAnsi"/>
        </w:rPr>
        <w:t>2001</w:t>
      </w:r>
      <w:r w:rsidR="00A34A9D">
        <w:rPr>
          <w:rFonts w:asciiTheme="majorHAnsi" w:hAnsiTheme="majorHAnsi"/>
        </w:rPr>
        <w:t>. 116 (September/October 2001):</w:t>
      </w:r>
      <w:r w:rsidRPr="00DA48D7">
        <w:rPr>
          <w:rFonts w:asciiTheme="majorHAnsi" w:hAnsiTheme="majorHAnsi"/>
        </w:rPr>
        <w:t xml:space="preserve"> 404-416.</w:t>
      </w:r>
      <w:r w:rsidRPr="00DA48D7">
        <w:rPr>
          <w:rFonts w:asciiTheme="majorHAnsi" w:hAnsiTheme="majorHAnsi"/>
        </w:rPr>
        <w:tab/>
      </w:r>
    </w:p>
    <w:p w14:paraId="27DA9101" w14:textId="77777777" w:rsidR="004A0839" w:rsidRPr="004A0839" w:rsidRDefault="00493F43"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Schulz, A.J., Williams, D.R., Israel, B.L., and </w:t>
      </w:r>
      <w:proofErr w:type="spellStart"/>
      <w:r w:rsidRPr="004A0839">
        <w:rPr>
          <w:rFonts w:asciiTheme="majorHAnsi" w:hAnsiTheme="majorHAnsi"/>
        </w:rPr>
        <w:t>Lempert</w:t>
      </w:r>
      <w:proofErr w:type="spellEnd"/>
      <w:r w:rsidRPr="004A0839">
        <w:rPr>
          <w:rFonts w:asciiTheme="majorHAnsi" w:hAnsiTheme="majorHAnsi"/>
        </w:rPr>
        <w:t xml:space="preserve">, L.B.  “Racial and </w:t>
      </w:r>
      <w:r w:rsidR="00DE0EC7">
        <w:rPr>
          <w:rFonts w:asciiTheme="majorHAnsi" w:hAnsiTheme="majorHAnsi"/>
        </w:rPr>
        <w:t>Spatial</w:t>
      </w:r>
      <w:r w:rsidRPr="004A0839">
        <w:rPr>
          <w:rFonts w:asciiTheme="majorHAnsi" w:hAnsiTheme="majorHAnsi"/>
        </w:rPr>
        <w:t xml:space="preserve"> Relations as Fundamental Determinants of Health in Detroit.”  </w:t>
      </w:r>
      <w:r w:rsidRPr="004A0839">
        <w:rPr>
          <w:rFonts w:asciiTheme="majorHAnsi" w:hAnsiTheme="majorHAnsi"/>
          <w:u w:val="single"/>
        </w:rPr>
        <w:t>Milbank Quarterly</w:t>
      </w:r>
      <w:r w:rsidR="00A34A9D" w:rsidRPr="00A34A9D">
        <w:rPr>
          <w:rFonts w:asciiTheme="majorHAnsi" w:hAnsiTheme="majorHAnsi"/>
        </w:rPr>
        <w:t>,</w:t>
      </w:r>
      <w:r w:rsidRPr="004A0839">
        <w:rPr>
          <w:rFonts w:asciiTheme="majorHAnsi" w:hAnsiTheme="majorHAnsi"/>
        </w:rPr>
        <w:t xml:space="preserve"> 2002 </w:t>
      </w:r>
      <w:r w:rsidR="004A0839" w:rsidRPr="004A0839">
        <w:rPr>
          <w:rFonts w:asciiTheme="majorHAnsi" w:hAnsiTheme="majorHAnsi"/>
        </w:rPr>
        <w:t>80(4): 677-707.</w:t>
      </w:r>
    </w:p>
    <w:p w14:paraId="06F98A5D" w14:textId="77777777" w:rsidR="004A0839" w:rsidRPr="004A0839" w:rsidRDefault="00E831A2"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Williams, D.R., Neighbors, H.W., and Jackson, J.S.  “Racial/Ethnic Discrimination and Health:  Findings from Community Studies.”  </w:t>
      </w:r>
      <w:r w:rsidRPr="00A34A9D">
        <w:rPr>
          <w:rFonts w:asciiTheme="majorHAnsi" w:hAnsiTheme="majorHAnsi"/>
          <w:u w:val="single"/>
        </w:rPr>
        <w:t>American Journal of Publ</w:t>
      </w:r>
      <w:r w:rsidR="004A0839" w:rsidRPr="00A34A9D">
        <w:rPr>
          <w:rFonts w:asciiTheme="majorHAnsi" w:hAnsiTheme="majorHAnsi"/>
          <w:u w:val="single"/>
        </w:rPr>
        <w:t>ic Health</w:t>
      </w:r>
      <w:r w:rsidR="00A34A9D">
        <w:rPr>
          <w:rFonts w:asciiTheme="majorHAnsi" w:hAnsiTheme="majorHAnsi"/>
        </w:rPr>
        <w:t>,</w:t>
      </w:r>
      <w:r w:rsidR="004A0839" w:rsidRPr="004A0839">
        <w:rPr>
          <w:rFonts w:asciiTheme="majorHAnsi" w:hAnsiTheme="majorHAnsi"/>
        </w:rPr>
        <w:t xml:space="preserve"> 2003 93(2):  200-208.</w:t>
      </w:r>
    </w:p>
    <w:p w14:paraId="2E3DD1B3" w14:textId="77777777" w:rsidR="004A0839" w:rsidRPr="004A0839" w:rsidRDefault="00E831A2" w:rsidP="00537E73">
      <w:pPr>
        <w:pStyle w:val="ListParagraph"/>
        <w:numPr>
          <w:ilvl w:val="0"/>
          <w:numId w:val="15"/>
        </w:numPr>
        <w:spacing w:after="0" w:line="240" w:lineRule="auto"/>
        <w:rPr>
          <w:rFonts w:asciiTheme="majorHAnsi" w:hAnsiTheme="majorHAnsi"/>
        </w:rPr>
      </w:pPr>
      <w:r w:rsidRPr="004A0839">
        <w:rPr>
          <w:rFonts w:asciiTheme="majorHAnsi" w:hAnsiTheme="majorHAnsi"/>
        </w:rPr>
        <w:lastRenderedPageBreak/>
        <w:t xml:space="preserve">Wyatt, S.B., Williams, D.R., Calvin, R., Henderson, F., Walker, E., and </w:t>
      </w:r>
      <w:proofErr w:type="gramStart"/>
      <w:r w:rsidRPr="004A0839">
        <w:rPr>
          <w:rFonts w:asciiTheme="majorHAnsi" w:hAnsiTheme="majorHAnsi"/>
        </w:rPr>
        <w:t>Winters</w:t>
      </w:r>
      <w:proofErr w:type="gramEnd"/>
      <w:r w:rsidRPr="004A0839">
        <w:rPr>
          <w:rFonts w:asciiTheme="majorHAnsi" w:hAnsiTheme="majorHAnsi"/>
        </w:rPr>
        <w:t xml:space="preserve">, K.  Racism and Cardiovascular Disease in African Americans:  Evidence and Implications for the Jackson Heart Study.  </w:t>
      </w:r>
      <w:r w:rsidRPr="00A34A9D">
        <w:rPr>
          <w:rFonts w:asciiTheme="majorHAnsi" w:hAnsiTheme="majorHAnsi"/>
          <w:u w:val="single"/>
        </w:rPr>
        <w:t>Americ</w:t>
      </w:r>
      <w:r w:rsidR="00D406AF" w:rsidRPr="00A34A9D">
        <w:rPr>
          <w:rFonts w:asciiTheme="majorHAnsi" w:hAnsiTheme="majorHAnsi"/>
          <w:u w:val="single"/>
        </w:rPr>
        <w:t>an Journal of Medical Sciences</w:t>
      </w:r>
      <w:r w:rsidR="00A34A9D">
        <w:rPr>
          <w:rFonts w:asciiTheme="majorHAnsi" w:hAnsiTheme="majorHAnsi"/>
        </w:rPr>
        <w:t>,</w:t>
      </w:r>
      <w:r w:rsidR="00D406AF" w:rsidRPr="004A0839">
        <w:rPr>
          <w:rFonts w:asciiTheme="majorHAnsi" w:hAnsiTheme="majorHAnsi"/>
        </w:rPr>
        <w:t xml:space="preserve"> </w:t>
      </w:r>
      <w:r w:rsidRPr="004A0839">
        <w:rPr>
          <w:rFonts w:asciiTheme="majorHAnsi" w:hAnsiTheme="majorHAnsi"/>
        </w:rPr>
        <w:t>2003 325(6):315-331.</w:t>
      </w:r>
    </w:p>
    <w:p w14:paraId="14A2978C" w14:textId="77777777" w:rsidR="004A0839" w:rsidRPr="004A0839" w:rsidRDefault="00D406AF"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Williams, D.R.  “Race, Health, and Health Care.”  </w:t>
      </w:r>
      <w:r w:rsidRPr="004A0839">
        <w:rPr>
          <w:rFonts w:asciiTheme="majorHAnsi" w:hAnsiTheme="majorHAnsi"/>
          <w:u w:val="single"/>
        </w:rPr>
        <w:t>St. Louis University Law Journal</w:t>
      </w:r>
      <w:r w:rsidRPr="004A0839">
        <w:rPr>
          <w:rFonts w:asciiTheme="majorHAnsi" w:hAnsiTheme="majorHAnsi"/>
        </w:rPr>
        <w:t xml:space="preserve">, 2003 </w:t>
      </w:r>
      <w:r w:rsidR="004A0839" w:rsidRPr="004A0839">
        <w:rPr>
          <w:rFonts w:asciiTheme="majorHAnsi" w:hAnsiTheme="majorHAnsi"/>
        </w:rPr>
        <w:t>48(1):  13-35.</w:t>
      </w:r>
    </w:p>
    <w:p w14:paraId="3C9C8F54" w14:textId="77777777" w:rsidR="004A0839" w:rsidRPr="004A0839" w:rsidRDefault="00E831A2" w:rsidP="00537E73">
      <w:pPr>
        <w:pStyle w:val="ListParagraph"/>
        <w:numPr>
          <w:ilvl w:val="0"/>
          <w:numId w:val="15"/>
        </w:numPr>
        <w:spacing w:after="0" w:line="240" w:lineRule="auto"/>
        <w:rPr>
          <w:rFonts w:asciiTheme="majorHAnsi" w:hAnsiTheme="majorHAnsi"/>
        </w:rPr>
      </w:pPr>
      <w:r w:rsidRPr="004A0839">
        <w:rPr>
          <w:rFonts w:asciiTheme="majorHAnsi" w:hAnsiTheme="majorHAnsi"/>
        </w:rPr>
        <w:t>Williams, D.R., “Racism and Health.”  2004 Pp. 69-80 in Whitfield, Keith E., (ed</w:t>
      </w:r>
      <w:r w:rsidRPr="007C06F1">
        <w:rPr>
          <w:rFonts w:asciiTheme="majorHAnsi" w:hAnsiTheme="majorHAnsi"/>
          <w:u w:val="single"/>
        </w:rPr>
        <w:t>.), Closing the Gap:  Improving the Health of Minority Elders in the New Millennium.</w:t>
      </w:r>
      <w:r w:rsidRPr="004A0839">
        <w:rPr>
          <w:rFonts w:asciiTheme="majorHAnsi" w:hAnsiTheme="majorHAnsi"/>
        </w:rPr>
        <w:t xml:space="preserve"> Washington, D.C., </w:t>
      </w:r>
      <w:proofErr w:type="gramStart"/>
      <w:r w:rsidRPr="004A0839">
        <w:rPr>
          <w:rFonts w:asciiTheme="majorHAnsi" w:hAnsiTheme="majorHAnsi"/>
        </w:rPr>
        <w:t>The</w:t>
      </w:r>
      <w:proofErr w:type="gramEnd"/>
      <w:r w:rsidRPr="004A0839">
        <w:rPr>
          <w:rFonts w:asciiTheme="majorHAnsi" w:hAnsiTheme="majorHAnsi"/>
        </w:rPr>
        <w:t xml:space="preserve"> </w:t>
      </w:r>
      <w:proofErr w:type="spellStart"/>
      <w:r w:rsidRPr="004A0839">
        <w:rPr>
          <w:rFonts w:asciiTheme="majorHAnsi" w:hAnsiTheme="majorHAnsi"/>
        </w:rPr>
        <w:t>Gerontological</w:t>
      </w:r>
      <w:proofErr w:type="spellEnd"/>
      <w:r w:rsidRPr="004A0839">
        <w:rPr>
          <w:rFonts w:asciiTheme="majorHAnsi" w:hAnsiTheme="majorHAnsi"/>
        </w:rPr>
        <w:t xml:space="preserve"> Society of America.</w:t>
      </w:r>
      <w:r w:rsidRPr="004A0839">
        <w:rPr>
          <w:rFonts w:asciiTheme="majorHAnsi" w:hAnsiTheme="majorHAnsi"/>
        </w:rPr>
        <w:tab/>
      </w:r>
    </w:p>
    <w:p w14:paraId="5D336F91" w14:textId="77777777" w:rsidR="004A0839" w:rsidRPr="004A0839" w:rsidRDefault="00D406AF"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Williams, D.R., and Collins, C.  “Reparations:  A Viable Strategy to Address the Enigma of African-American Health.” </w:t>
      </w:r>
      <w:r w:rsidRPr="004A0839">
        <w:rPr>
          <w:rFonts w:asciiTheme="majorHAnsi" w:hAnsiTheme="majorHAnsi"/>
          <w:u w:val="single"/>
        </w:rPr>
        <w:t>American Behavioral Scientist</w:t>
      </w:r>
      <w:r w:rsidRPr="004A0839">
        <w:rPr>
          <w:rFonts w:asciiTheme="majorHAnsi" w:hAnsiTheme="majorHAnsi"/>
        </w:rPr>
        <w:t>, 2004 47 (7):977-1000.</w:t>
      </w:r>
    </w:p>
    <w:p w14:paraId="194BF6A7" w14:textId="04922448" w:rsidR="004A0839" w:rsidRPr="004A0839" w:rsidRDefault="00E831A2" w:rsidP="00537E73">
      <w:pPr>
        <w:pStyle w:val="ListParagraph"/>
        <w:numPr>
          <w:ilvl w:val="0"/>
          <w:numId w:val="15"/>
        </w:numPr>
        <w:spacing w:after="0" w:line="240" w:lineRule="auto"/>
        <w:rPr>
          <w:rFonts w:asciiTheme="majorHAnsi" w:hAnsiTheme="majorHAnsi"/>
        </w:rPr>
      </w:pPr>
      <w:r w:rsidRPr="004A0839">
        <w:rPr>
          <w:rFonts w:asciiTheme="majorHAnsi" w:hAnsiTheme="majorHAnsi"/>
        </w:rPr>
        <w:t>Williams, D.R.  “Discrimination and Heal</w:t>
      </w:r>
      <w:r w:rsidR="006B0EF2">
        <w:rPr>
          <w:rFonts w:asciiTheme="majorHAnsi" w:hAnsiTheme="majorHAnsi"/>
        </w:rPr>
        <w:t xml:space="preserve">th.”  In Anderson, N.B. (Ed.), </w:t>
      </w:r>
      <w:r w:rsidRPr="004A0839">
        <w:rPr>
          <w:rFonts w:asciiTheme="majorHAnsi" w:hAnsiTheme="majorHAnsi"/>
        </w:rPr>
        <w:t>Encyclopedia of Health and Behavior, Vol. 1, Thousand Oaks, CA:  Sage Publications, 2004 254-259.</w:t>
      </w:r>
    </w:p>
    <w:p w14:paraId="12422A81" w14:textId="77777777" w:rsidR="004A0839" w:rsidRPr="004A0839" w:rsidRDefault="00D406AF"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Williams, D.R.  “The Health of U.S. Racial and Ethnic Populations.”  </w:t>
      </w:r>
      <w:r w:rsidR="00A34A9D">
        <w:rPr>
          <w:rFonts w:asciiTheme="majorHAnsi" w:hAnsiTheme="majorHAnsi"/>
          <w:u w:val="single"/>
        </w:rPr>
        <w:t>Journal of Gerontology:</w:t>
      </w:r>
      <w:r w:rsidRPr="004A0839">
        <w:rPr>
          <w:rFonts w:asciiTheme="majorHAnsi" w:hAnsiTheme="majorHAnsi"/>
          <w:u w:val="single"/>
        </w:rPr>
        <w:t xml:space="preserve"> Series B</w:t>
      </w:r>
      <w:r w:rsidRPr="004A0839">
        <w:rPr>
          <w:rFonts w:asciiTheme="majorHAnsi" w:hAnsiTheme="majorHAnsi"/>
        </w:rPr>
        <w:t xml:space="preserve">, 2005 </w:t>
      </w:r>
      <w:proofErr w:type="gramStart"/>
      <w:r w:rsidRPr="004A0839">
        <w:rPr>
          <w:rFonts w:asciiTheme="majorHAnsi" w:hAnsiTheme="majorHAnsi"/>
        </w:rPr>
        <w:t>60B(</w:t>
      </w:r>
      <w:proofErr w:type="gramEnd"/>
      <w:r w:rsidRPr="004A0839">
        <w:rPr>
          <w:rFonts w:asciiTheme="majorHAnsi" w:hAnsiTheme="majorHAnsi"/>
        </w:rPr>
        <w:t>Special Issue II):53-62.</w:t>
      </w:r>
    </w:p>
    <w:p w14:paraId="0F65556F" w14:textId="512D52A7" w:rsidR="004A0839" w:rsidRPr="004A0839" w:rsidRDefault="00E831A2" w:rsidP="00537E73">
      <w:pPr>
        <w:pStyle w:val="ListParagraph"/>
        <w:numPr>
          <w:ilvl w:val="0"/>
          <w:numId w:val="15"/>
        </w:numPr>
        <w:spacing w:after="0" w:line="240" w:lineRule="auto"/>
        <w:rPr>
          <w:rFonts w:asciiTheme="majorHAnsi" w:hAnsiTheme="majorHAnsi"/>
        </w:rPr>
      </w:pPr>
      <w:r w:rsidRPr="004A0839">
        <w:rPr>
          <w:rFonts w:asciiTheme="majorHAnsi" w:hAnsiTheme="majorHAnsi"/>
        </w:rPr>
        <w:t>Williams, D.R., and Mohammed, S.A. (2007). “Racial Harassment/Disc</w:t>
      </w:r>
      <w:r w:rsidR="006B0EF2">
        <w:rPr>
          <w:rFonts w:asciiTheme="majorHAnsi" w:hAnsiTheme="majorHAnsi"/>
        </w:rPr>
        <w:t xml:space="preserve">rimination.” 2007 Pp.  321-326 </w:t>
      </w:r>
      <w:r w:rsidRPr="004A0839">
        <w:rPr>
          <w:rFonts w:asciiTheme="majorHAnsi" w:hAnsiTheme="majorHAnsi"/>
        </w:rPr>
        <w:t xml:space="preserve">in George Fink (ed.), </w:t>
      </w:r>
      <w:r w:rsidRPr="007C06F1">
        <w:rPr>
          <w:rFonts w:asciiTheme="majorHAnsi" w:hAnsiTheme="majorHAnsi"/>
          <w:u w:val="single"/>
        </w:rPr>
        <w:t>Encyclopedia of Stress, 2nd Edition, volume 3.</w:t>
      </w:r>
      <w:r w:rsidRPr="004A0839">
        <w:rPr>
          <w:rFonts w:asciiTheme="majorHAnsi" w:hAnsiTheme="majorHAnsi"/>
        </w:rPr>
        <w:t xml:space="preserve"> Oxford, Academic Press.  </w:t>
      </w:r>
    </w:p>
    <w:p w14:paraId="3D8B2A23" w14:textId="77777777" w:rsidR="004A0839" w:rsidRPr="004A0839" w:rsidRDefault="00E831A2"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Ahmed, A., Mohammed, S., Williams, D.R., “Racial discrimination &amp; health: Pathways &amp; evidence.” </w:t>
      </w:r>
      <w:r w:rsidRPr="00A34A9D">
        <w:rPr>
          <w:rFonts w:asciiTheme="majorHAnsi" w:hAnsiTheme="majorHAnsi"/>
          <w:u w:val="single"/>
        </w:rPr>
        <w:t>Indian Journal of Me</w:t>
      </w:r>
      <w:r w:rsidR="004A0839" w:rsidRPr="00A34A9D">
        <w:rPr>
          <w:rFonts w:asciiTheme="majorHAnsi" w:hAnsiTheme="majorHAnsi"/>
          <w:u w:val="single"/>
        </w:rPr>
        <w:t>dical Research</w:t>
      </w:r>
      <w:r w:rsidR="004A0839" w:rsidRPr="004A0839">
        <w:rPr>
          <w:rFonts w:asciiTheme="majorHAnsi" w:hAnsiTheme="majorHAnsi"/>
        </w:rPr>
        <w:t>, 2007 126:21-30.</w:t>
      </w:r>
    </w:p>
    <w:p w14:paraId="1EDC5E01" w14:textId="77777777" w:rsidR="004A0839" w:rsidRPr="004A0839" w:rsidRDefault="00114EBB" w:rsidP="00537E73">
      <w:pPr>
        <w:pStyle w:val="ListParagraph"/>
        <w:numPr>
          <w:ilvl w:val="0"/>
          <w:numId w:val="15"/>
        </w:numPr>
        <w:spacing w:after="0" w:line="240" w:lineRule="auto"/>
        <w:rPr>
          <w:rFonts w:asciiTheme="majorHAnsi" w:hAnsiTheme="majorHAnsi"/>
        </w:rPr>
      </w:pPr>
      <w:proofErr w:type="spellStart"/>
      <w:r>
        <w:rPr>
          <w:rFonts w:asciiTheme="majorHAnsi" w:hAnsiTheme="majorHAnsi"/>
        </w:rPr>
        <w:t>Paradies</w:t>
      </w:r>
      <w:proofErr w:type="spellEnd"/>
      <w:r>
        <w:rPr>
          <w:rFonts w:asciiTheme="majorHAnsi" w:hAnsiTheme="majorHAnsi"/>
        </w:rPr>
        <w:t xml:space="preserve">, Y. , </w:t>
      </w:r>
      <w:r w:rsidR="00E831A2" w:rsidRPr="004A0839">
        <w:rPr>
          <w:rFonts w:asciiTheme="majorHAnsi" w:hAnsiTheme="majorHAnsi"/>
        </w:rPr>
        <w:t>Williams</w:t>
      </w:r>
      <w:r>
        <w:rPr>
          <w:rFonts w:asciiTheme="majorHAnsi" w:hAnsiTheme="majorHAnsi"/>
        </w:rPr>
        <w:t>, D.R</w:t>
      </w:r>
      <w:r w:rsidR="00E831A2" w:rsidRPr="004A0839">
        <w:rPr>
          <w:rFonts w:asciiTheme="majorHAnsi" w:hAnsiTheme="majorHAnsi"/>
        </w:rPr>
        <w:t>. “Racism and Health</w:t>
      </w:r>
      <w:r>
        <w:rPr>
          <w:rFonts w:asciiTheme="majorHAnsi" w:hAnsiTheme="majorHAnsi"/>
        </w:rPr>
        <w:t>.</w:t>
      </w:r>
      <w:r w:rsidR="00E831A2" w:rsidRPr="004A0839">
        <w:rPr>
          <w:rFonts w:asciiTheme="majorHAnsi" w:hAnsiTheme="majorHAnsi"/>
        </w:rPr>
        <w:t xml:space="preserve">” in Kris </w:t>
      </w:r>
      <w:proofErr w:type="spellStart"/>
      <w:r w:rsidR="00E831A2" w:rsidRPr="004A0839">
        <w:rPr>
          <w:rFonts w:asciiTheme="majorHAnsi" w:hAnsiTheme="majorHAnsi"/>
        </w:rPr>
        <w:t>Heggenhougen</w:t>
      </w:r>
      <w:proofErr w:type="spellEnd"/>
      <w:r w:rsidR="00E831A2" w:rsidRPr="004A0839">
        <w:rPr>
          <w:rFonts w:asciiTheme="majorHAnsi" w:hAnsiTheme="majorHAnsi"/>
        </w:rPr>
        <w:t xml:space="preserve"> and Stella </w:t>
      </w:r>
      <w:proofErr w:type="spellStart"/>
      <w:r w:rsidR="00E831A2" w:rsidRPr="004A0839">
        <w:rPr>
          <w:rFonts w:asciiTheme="majorHAnsi" w:hAnsiTheme="majorHAnsi"/>
        </w:rPr>
        <w:t>Quah</w:t>
      </w:r>
      <w:proofErr w:type="spellEnd"/>
      <w:r w:rsidR="00E831A2" w:rsidRPr="004A0839">
        <w:rPr>
          <w:rFonts w:asciiTheme="majorHAnsi" w:hAnsiTheme="majorHAnsi"/>
        </w:rPr>
        <w:t xml:space="preserve"> (eds.) </w:t>
      </w:r>
      <w:r w:rsidR="00E831A2" w:rsidRPr="00114EBB">
        <w:rPr>
          <w:rFonts w:asciiTheme="majorHAnsi" w:hAnsiTheme="majorHAnsi"/>
          <w:u w:val="single"/>
        </w:rPr>
        <w:t>Encyclopedia of Public Health</w:t>
      </w:r>
      <w:r>
        <w:rPr>
          <w:rFonts w:asciiTheme="majorHAnsi" w:hAnsiTheme="majorHAnsi"/>
        </w:rPr>
        <w:t>,</w:t>
      </w:r>
      <w:r w:rsidR="004A0839" w:rsidRPr="004A0839">
        <w:rPr>
          <w:rFonts w:asciiTheme="majorHAnsi" w:hAnsiTheme="majorHAnsi"/>
        </w:rPr>
        <w:t xml:space="preserve"> </w:t>
      </w:r>
      <w:r w:rsidRPr="004A0839">
        <w:rPr>
          <w:rFonts w:asciiTheme="majorHAnsi" w:hAnsiTheme="majorHAnsi"/>
        </w:rPr>
        <w:t>2008  vol. 5</w:t>
      </w:r>
      <w:r>
        <w:rPr>
          <w:rFonts w:asciiTheme="majorHAnsi" w:hAnsiTheme="majorHAnsi"/>
        </w:rPr>
        <w:t xml:space="preserve"> </w:t>
      </w:r>
      <w:r w:rsidRPr="004A0839">
        <w:rPr>
          <w:rFonts w:asciiTheme="majorHAnsi" w:hAnsiTheme="majorHAnsi"/>
        </w:rPr>
        <w:t xml:space="preserve">Pp. 474-483,  </w:t>
      </w:r>
      <w:r w:rsidR="004A0839" w:rsidRPr="004A0839">
        <w:rPr>
          <w:rFonts w:asciiTheme="majorHAnsi" w:hAnsiTheme="majorHAnsi"/>
        </w:rPr>
        <w:t>San Diego, CA: Academic Press.</w:t>
      </w:r>
    </w:p>
    <w:p w14:paraId="070F0550" w14:textId="77777777" w:rsidR="004A0839" w:rsidRPr="004A0839" w:rsidRDefault="00E831A2"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Williams, D.R., Mohammed, S.A.  “Discrimination and Racial Disparities in Health: Evidence and Needed Research.” </w:t>
      </w:r>
      <w:r w:rsidRPr="00A34A9D">
        <w:rPr>
          <w:rFonts w:asciiTheme="majorHAnsi" w:hAnsiTheme="majorHAnsi"/>
          <w:u w:val="single"/>
        </w:rPr>
        <w:t>Journal of Beha</w:t>
      </w:r>
      <w:r w:rsidR="004A0839" w:rsidRPr="00A34A9D">
        <w:rPr>
          <w:rFonts w:asciiTheme="majorHAnsi" w:hAnsiTheme="majorHAnsi"/>
          <w:u w:val="single"/>
        </w:rPr>
        <w:t>vioral Medicine</w:t>
      </w:r>
      <w:r w:rsidR="004A0839" w:rsidRPr="004A0839">
        <w:rPr>
          <w:rFonts w:asciiTheme="majorHAnsi" w:hAnsiTheme="majorHAnsi"/>
        </w:rPr>
        <w:t>, 2009 32:20-47.</w:t>
      </w:r>
    </w:p>
    <w:p w14:paraId="664B8356" w14:textId="77777777" w:rsidR="004A0839" w:rsidRPr="004A0839" w:rsidRDefault="00D406AF"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Williams, D.R., Mohammed, S.A., </w:t>
      </w:r>
      <w:proofErr w:type="spellStart"/>
      <w:r w:rsidRPr="004A0839">
        <w:rPr>
          <w:rFonts w:asciiTheme="majorHAnsi" w:hAnsiTheme="majorHAnsi"/>
        </w:rPr>
        <w:t>Leavell</w:t>
      </w:r>
      <w:proofErr w:type="spellEnd"/>
      <w:r w:rsidRPr="004A0839">
        <w:rPr>
          <w:rFonts w:asciiTheme="majorHAnsi" w:hAnsiTheme="majorHAnsi"/>
        </w:rPr>
        <w:t xml:space="preserve">, J., Collins, C.  "Race, Socioeconomic Status and Health: Complexities, Ongoing Challenges and Research Opportunities.” </w:t>
      </w:r>
      <w:r w:rsidRPr="004A0839">
        <w:rPr>
          <w:rFonts w:asciiTheme="majorHAnsi" w:hAnsiTheme="majorHAnsi"/>
          <w:u w:val="single"/>
        </w:rPr>
        <w:t>Annals of the New York Academy of Sciences</w:t>
      </w:r>
      <w:r w:rsidRPr="004A0839">
        <w:rPr>
          <w:rFonts w:asciiTheme="majorHAnsi" w:hAnsiTheme="majorHAnsi"/>
        </w:rPr>
        <w:t>, 2010 1186</w:t>
      </w:r>
      <w:r w:rsidRPr="004A0839">
        <w:rPr>
          <w:rFonts w:asciiTheme="majorHAnsi" w:hAnsiTheme="majorHAnsi"/>
          <w:b/>
        </w:rPr>
        <w:t>:</w:t>
      </w:r>
      <w:r w:rsidRPr="004A0839">
        <w:rPr>
          <w:rFonts w:asciiTheme="majorHAnsi" w:hAnsiTheme="majorHAnsi"/>
        </w:rPr>
        <w:t>6</w:t>
      </w:r>
      <w:r w:rsidR="004A0839" w:rsidRPr="004A0839">
        <w:rPr>
          <w:rFonts w:asciiTheme="majorHAnsi" w:hAnsiTheme="majorHAnsi"/>
        </w:rPr>
        <w:t xml:space="preserve">9-101. </w:t>
      </w:r>
    </w:p>
    <w:p w14:paraId="79FA59B3" w14:textId="77777777" w:rsidR="00033197" w:rsidRDefault="00E831A2" w:rsidP="00537E73">
      <w:pPr>
        <w:pStyle w:val="ListParagraph"/>
        <w:numPr>
          <w:ilvl w:val="0"/>
          <w:numId w:val="15"/>
        </w:numPr>
        <w:spacing w:after="0" w:line="240" w:lineRule="auto"/>
        <w:rPr>
          <w:rFonts w:asciiTheme="majorHAnsi" w:hAnsiTheme="majorHAnsi"/>
        </w:rPr>
      </w:pPr>
      <w:r w:rsidRPr="004A0839">
        <w:rPr>
          <w:rFonts w:asciiTheme="majorHAnsi" w:hAnsiTheme="majorHAnsi"/>
        </w:rPr>
        <w:t xml:space="preserve">Albert, M.A., Williams, D.R., “Discrimination: An Emerging Target for CVD Risk Reduction?” Invited Commentary. </w:t>
      </w:r>
      <w:r w:rsidRPr="00033197">
        <w:rPr>
          <w:rFonts w:asciiTheme="majorHAnsi" w:hAnsiTheme="majorHAnsi"/>
          <w:u w:val="single"/>
        </w:rPr>
        <w:t>American Journal of Epidemiology</w:t>
      </w:r>
      <w:r w:rsidRPr="004A0839">
        <w:rPr>
          <w:rFonts w:asciiTheme="majorHAnsi" w:hAnsiTheme="majorHAnsi"/>
        </w:rPr>
        <w:t>, 2011 173(11): 1240-1243.</w:t>
      </w:r>
    </w:p>
    <w:p w14:paraId="1450119B" w14:textId="24202F33" w:rsidR="00033197" w:rsidRPr="00033197" w:rsidRDefault="00033197" w:rsidP="00537E73">
      <w:pPr>
        <w:pStyle w:val="ListParagraph"/>
        <w:numPr>
          <w:ilvl w:val="0"/>
          <w:numId w:val="15"/>
        </w:numPr>
        <w:spacing w:after="0" w:line="240" w:lineRule="auto"/>
        <w:rPr>
          <w:rFonts w:asciiTheme="majorHAnsi" w:hAnsiTheme="majorHAnsi"/>
        </w:rPr>
      </w:pPr>
      <w:r w:rsidRPr="00033197">
        <w:rPr>
          <w:rFonts w:asciiTheme="majorHAnsi" w:hAnsiTheme="majorHAnsi"/>
        </w:rPr>
        <w:t xml:space="preserve">Williams, D.R. "Miles to go before we </w:t>
      </w:r>
      <w:proofErr w:type="gramStart"/>
      <w:r w:rsidRPr="00033197">
        <w:rPr>
          <w:rFonts w:asciiTheme="majorHAnsi" w:hAnsiTheme="majorHAnsi"/>
        </w:rPr>
        <w:t>Sleep</w:t>
      </w:r>
      <w:proofErr w:type="gramEnd"/>
      <w:r w:rsidRPr="00033197">
        <w:rPr>
          <w:rFonts w:asciiTheme="majorHAnsi" w:hAnsiTheme="majorHAnsi"/>
        </w:rPr>
        <w:t xml:space="preserve">: Racial Inequities in Health."  </w:t>
      </w:r>
      <w:r w:rsidRPr="00033197">
        <w:rPr>
          <w:rFonts w:asciiTheme="majorHAnsi" w:hAnsiTheme="majorHAnsi"/>
          <w:u w:val="single"/>
        </w:rPr>
        <w:t>Journal of Health and Social Behavior</w:t>
      </w:r>
      <w:r w:rsidRPr="00033197">
        <w:rPr>
          <w:rFonts w:asciiTheme="majorHAnsi" w:hAnsiTheme="majorHAnsi"/>
        </w:rPr>
        <w:t xml:space="preserve">, </w:t>
      </w:r>
      <w:r w:rsidR="007F16DB">
        <w:rPr>
          <w:rFonts w:asciiTheme="majorHAnsi" w:hAnsiTheme="majorHAnsi"/>
        </w:rPr>
        <w:t>2012,</w:t>
      </w:r>
      <w:r w:rsidR="00D1398D">
        <w:rPr>
          <w:rFonts w:asciiTheme="majorHAnsi" w:hAnsiTheme="majorHAnsi"/>
        </w:rPr>
        <w:t xml:space="preserve"> </w:t>
      </w:r>
      <w:r w:rsidRPr="00033197">
        <w:rPr>
          <w:rFonts w:asciiTheme="majorHAnsi" w:hAnsiTheme="majorHAnsi"/>
        </w:rPr>
        <w:t>53(3): 279-295. PMID: 22940811. PMCID: PMC3712789.</w:t>
      </w:r>
    </w:p>
    <w:p w14:paraId="5EC0183C" w14:textId="09253561" w:rsidR="00033197" w:rsidRPr="00033197" w:rsidRDefault="00033197" w:rsidP="00537E73">
      <w:pPr>
        <w:pStyle w:val="ListParagraph"/>
        <w:numPr>
          <w:ilvl w:val="0"/>
          <w:numId w:val="15"/>
        </w:numPr>
        <w:spacing w:after="0" w:line="240" w:lineRule="auto"/>
        <w:rPr>
          <w:rFonts w:asciiTheme="majorHAnsi" w:hAnsiTheme="majorHAnsi"/>
        </w:rPr>
      </w:pPr>
      <w:r w:rsidRPr="00033197">
        <w:rPr>
          <w:rFonts w:asciiTheme="majorHAnsi" w:hAnsiTheme="majorHAnsi"/>
        </w:rPr>
        <w:t>Wh</w:t>
      </w:r>
      <w:r w:rsidR="006B0EF2">
        <w:rPr>
          <w:rFonts w:asciiTheme="majorHAnsi" w:hAnsiTheme="majorHAnsi"/>
        </w:rPr>
        <w:t xml:space="preserve">ite, K., Haas, J., Williams, </w:t>
      </w:r>
      <w:proofErr w:type="gramStart"/>
      <w:r w:rsidR="006B0EF2">
        <w:rPr>
          <w:rFonts w:asciiTheme="majorHAnsi" w:hAnsiTheme="majorHAnsi"/>
        </w:rPr>
        <w:t>D.</w:t>
      </w:r>
      <w:r w:rsidRPr="00033197">
        <w:rPr>
          <w:rFonts w:asciiTheme="majorHAnsi" w:hAnsiTheme="majorHAnsi"/>
        </w:rPr>
        <w:t>R</w:t>
      </w:r>
      <w:proofErr w:type="gramEnd"/>
      <w:r w:rsidRPr="00033197">
        <w:rPr>
          <w:rFonts w:asciiTheme="majorHAnsi" w:hAnsiTheme="majorHAnsi"/>
        </w:rPr>
        <w:t xml:space="preserve">. “Elucidating the Role of Place in Health Care Disparities: The Example of Racial/Ethnic Residential Segregation.” </w:t>
      </w:r>
      <w:r w:rsidRPr="00033197">
        <w:rPr>
          <w:rFonts w:asciiTheme="majorHAnsi" w:hAnsiTheme="majorHAnsi"/>
          <w:u w:val="single"/>
        </w:rPr>
        <w:t>Health Services Research.</w:t>
      </w:r>
      <w:r w:rsidRPr="00033197">
        <w:rPr>
          <w:rFonts w:asciiTheme="majorHAnsi" w:hAnsiTheme="majorHAnsi"/>
        </w:rPr>
        <w:t xml:space="preserve"> </w:t>
      </w:r>
      <w:r w:rsidR="007F16DB">
        <w:rPr>
          <w:rFonts w:asciiTheme="majorHAnsi" w:hAnsiTheme="majorHAnsi"/>
        </w:rPr>
        <w:t xml:space="preserve">2012, </w:t>
      </w:r>
      <w:r w:rsidRPr="00033197">
        <w:rPr>
          <w:rFonts w:asciiTheme="majorHAnsi" w:hAnsiTheme="majorHAnsi"/>
        </w:rPr>
        <w:t>47(3 Pt 2): 1278-99. PMID: 22515933. PMCID: PMC3417310.</w:t>
      </w:r>
    </w:p>
    <w:p w14:paraId="0A6EA718" w14:textId="77777777" w:rsidR="00033197" w:rsidRPr="00033197" w:rsidRDefault="00033197" w:rsidP="00537E73">
      <w:pPr>
        <w:pStyle w:val="ListParagraph"/>
        <w:numPr>
          <w:ilvl w:val="0"/>
          <w:numId w:val="15"/>
        </w:numPr>
        <w:spacing w:after="0" w:line="240" w:lineRule="auto"/>
        <w:rPr>
          <w:rFonts w:asciiTheme="majorHAnsi" w:hAnsiTheme="majorHAnsi"/>
        </w:rPr>
      </w:pPr>
      <w:r w:rsidRPr="00033197">
        <w:rPr>
          <w:rFonts w:asciiTheme="majorHAnsi" w:hAnsiTheme="majorHAnsi"/>
        </w:rPr>
        <w:t xml:space="preserve">Williams, D.R., Mohammed, S.A. “Racism and Health I:  Pathways and Scientific Evidence.” </w:t>
      </w:r>
      <w:r w:rsidRPr="00033197">
        <w:rPr>
          <w:rFonts w:asciiTheme="majorHAnsi" w:hAnsiTheme="majorHAnsi"/>
          <w:u w:val="single"/>
        </w:rPr>
        <w:t xml:space="preserve">American Behavioral Scientist. </w:t>
      </w:r>
      <w:r w:rsidR="007F16DB">
        <w:rPr>
          <w:rFonts w:asciiTheme="majorHAnsi" w:hAnsiTheme="majorHAnsi"/>
          <w:u w:val="single"/>
        </w:rPr>
        <w:t xml:space="preserve">2013, </w:t>
      </w:r>
      <w:r w:rsidRPr="00033197">
        <w:rPr>
          <w:rFonts w:asciiTheme="majorHAnsi" w:hAnsiTheme="majorHAnsi"/>
        </w:rPr>
        <w:t>57(8) 1152–1173. PMID: 24347666 PMCID: PMC3863357</w:t>
      </w:r>
    </w:p>
    <w:p w14:paraId="520CE968" w14:textId="77777777" w:rsidR="00033197" w:rsidRPr="00033197" w:rsidRDefault="00033197" w:rsidP="00A8407A">
      <w:pPr>
        <w:pStyle w:val="ListParagraph"/>
        <w:numPr>
          <w:ilvl w:val="0"/>
          <w:numId w:val="15"/>
        </w:numPr>
        <w:spacing w:after="0" w:line="240" w:lineRule="auto"/>
        <w:rPr>
          <w:rFonts w:asciiTheme="majorHAnsi" w:hAnsiTheme="majorHAnsi"/>
        </w:rPr>
      </w:pPr>
      <w:r w:rsidRPr="00033197">
        <w:rPr>
          <w:rFonts w:asciiTheme="majorHAnsi" w:hAnsiTheme="majorHAnsi"/>
        </w:rPr>
        <w:t xml:space="preserve">Williams, D.R., Mohammed, S.A. “Racism and Health II:  A Needed Research Agenda for Effective Interventions.” </w:t>
      </w:r>
      <w:r w:rsidRPr="00033197">
        <w:rPr>
          <w:rFonts w:asciiTheme="majorHAnsi" w:hAnsiTheme="majorHAnsi"/>
          <w:u w:val="single"/>
        </w:rPr>
        <w:t>American Behavioral Scientist.</w:t>
      </w:r>
      <w:r w:rsidRPr="00033197">
        <w:rPr>
          <w:rFonts w:asciiTheme="majorHAnsi" w:hAnsiTheme="majorHAnsi"/>
        </w:rPr>
        <w:t xml:space="preserve"> </w:t>
      </w:r>
      <w:r w:rsidR="007F16DB">
        <w:rPr>
          <w:rFonts w:asciiTheme="majorHAnsi" w:hAnsiTheme="majorHAnsi"/>
        </w:rPr>
        <w:t xml:space="preserve">2013, </w:t>
      </w:r>
      <w:r w:rsidRPr="00033197">
        <w:rPr>
          <w:rFonts w:asciiTheme="majorHAnsi" w:hAnsiTheme="majorHAnsi"/>
        </w:rPr>
        <w:t>57(8) 1200–1226. PMID: 24347667 PMCID:    PMC3863360</w:t>
      </w:r>
    </w:p>
    <w:p w14:paraId="546322A2" w14:textId="77777777" w:rsidR="00033197" w:rsidRPr="00033197" w:rsidRDefault="00033197">
      <w:pPr>
        <w:pStyle w:val="ListParagraph"/>
        <w:numPr>
          <w:ilvl w:val="0"/>
          <w:numId w:val="15"/>
        </w:numPr>
        <w:spacing w:after="0" w:line="240" w:lineRule="auto"/>
        <w:rPr>
          <w:rFonts w:asciiTheme="majorHAnsi" w:hAnsiTheme="majorHAnsi"/>
        </w:rPr>
      </w:pPr>
      <w:r w:rsidRPr="00033197">
        <w:rPr>
          <w:rFonts w:asciiTheme="majorHAnsi" w:hAnsiTheme="majorHAnsi"/>
        </w:rPr>
        <w:t xml:space="preserve">Williams, D.R. "Pathways to Promote Racial Healing and Equity in the American South: Opportunities for Community Philanthropy." Kelly, Paula J. (ed.), Pathways to Racial Healing and Equity in the American South: A Community Philanthropy Strategy. Little Rock, AR: The University of Arkansas Clinton School of Public Service. </w:t>
      </w:r>
      <w:r w:rsidR="007F16DB">
        <w:rPr>
          <w:rFonts w:asciiTheme="majorHAnsi" w:hAnsiTheme="majorHAnsi"/>
        </w:rPr>
        <w:t xml:space="preserve">2013, </w:t>
      </w:r>
      <w:r w:rsidRPr="00033197">
        <w:rPr>
          <w:rFonts w:asciiTheme="majorHAnsi" w:hAnsiTheme="majorHAnsi"/>
        </w:rPr>
        <w:t xml:space="preserve">Pp 48-59. </w:t>
      </w:r>
    </w:p>
    <w:p w14:paraId="7A34713F" w14:textId="36A6FBD5" w:rsidR="00033197" w:rsidRPr="00033197" w:rsidRDefault="00033197" w:rsidP="00537E73">
      <w:pPr>
        <w:pStyle w:val="ListParagraph"/>
        <w:numPr>
          <w:ilvl w:val="0"/>
          <w:numId w:val="15"/>
        </w:numPr>
        <w:spacing w:after="0" w:line="240" w:lineRule="auto"/>
        <w:rPr>
          <w:rFonts w:asciiTheme="majorHAnsi" w:hAnsiTheme="majorHAnsi"/>
        </w:rPr>
      </w:pPr>
      <w:proofErr w:type="spellStart"/>
      <w:r w:rsidRPr="00033197">
        <w:rPr>
          <w:rFonts w:asciiTheme="majorHAnsi" w:hAnsiTheme="majorHAnsi"/>
        </w:rPr>
        <w:lastRenderedPageBreak/>
        <w:t>Earnshaw</w:t>
      </w:r>
      <w:proofErr w:type="spellEnd"/>
      <w:r w:rsidRPr="00033197">
        <w:rPr>
          <w:rFonts w:asciiTheme="majorHAnsi" w:hAnsiTheme="majorHAnsi"/>
        </w:rPr>
        <w:t xml:space="preserve">, V. A., Bogart, L.M., Dovidio, J.F., Williams, </w:t>
      </w:r>
      <w:proofErr w:type="gramStart"/>
      <w:r w:rsidRPr="00033197">
        <w:rPr>
          <w:rFonts w:asciiTheme="majorHAnsi" w:hAnsiTheme="majorHAnsi"/>
        </w:rPr>
        <w:t>D.R</w:t>
      </w:r>
      <w:proofErr w:type="gramEnd"/>
      <w:r w:rsidRPr="00033197">
        <w:rPr>
          <w:rFonts w:asciiTheme="majorHAnsi" w:hAnsiTheme="majorHAnsi"/>
        </w:rPr>
        <w:t xml:space="preserve">. “Stigma and Racial/Ethnic HIV Disparities: Moving Toward Resilience.”  </w:t>
      </w:r>
      <w:r w:rsidRPr="00033197">
        <w:rPr>
          <w:rFonts w:asciiTheme="majorHAnsi" w:hAnsiTheme="majorHAnsi"/>
          <w:u w:val="single"/>
        </w:rPr>
        <w:t>American Psychologist.</w:t>
      </w:r>
      <w:r w:rsidRPr="00033197">
        <w:rPr>
          <w:rFonts w:asciiTheme="majorHAnsi" w:hAnsiTheme="majorHAnsi"/>
        </w:rPr>
        <w:t xml:space="preserve"> </w:t>
      </w:r>
      <w:r w:rsidR="007F16DB">
        <w:rPr>
          <w:rFonts w:asciiTheme="majorHAnsi" w:hAnsiTheme="majorHAnsi"/>
        </w:rPr>
        <w:t>2013,</w:t>
      </w:r>
      <w:r w:rsidR="006B0EF2">
        <w:rPr>
          <w:rFonts w:asciiTheme="majorHAnsi" w:hAnsiTheme="majorHAnsi"/>
        </w:rPr>
        <w:t xml:space="preserve"> </w:t>
      </w:r>
      <w:r w:rsidRPr="00033197">
        <w:rPr>
          <w:rFonts w:asciiTheme="majorHAnsi" w:hAnsiTheme="majorHAnsi"/>
        </w:rPr>
        <w:t>68(4):225-236. PMID: 23688090. PMCID: PMC3740715.</w:t>
      </w:r>
    </w:p>
    <w:p w14:paraId="48E97A44" w14:textId="6CD8289E" w:rsidR="00033197" w:rsidRPr="00363CB4" w:rsidRDefault="00033197" w:rsidP="00363CB4">
      <w:pPr>
        <w:pStyle w:val="ListParagraph"/>
        <w:numPr>
          <w:ilvl w:val="0"/>
          <w:numId w:val="15"/>
        </w:numPr>
        <w:spacing w:after="0" w:line="240" w:lineRule="auto"/>
        <w:rPr>
          <w:rFonts w:asciiTheme="majorHAnsi" w:hAnsiTheme="majorHAnsi"/>
        </w:rPr>
      </w:pPr>
      <w:r w:rsidRPr="00033197">
        <w:rPr>
          <w:rFonts w:asciiTheme="majorHAnsi" w:hAnsiTheme="majorHAnsi"/>
        </w:rPr>
        <w:t xml:space="preserve">Lewis, T., Williams, D.R., Tamene, M., Clark, C.R. "Self-Reported Experiences of Discrimination and Cardiovascular Disease." </w:t>
      </w:r>
      <w:r w:rsidRPr="00033197">
        <w:rPr>
          <w:rFonts w:asciiTheme="majorHAnsi" w:hAnsiTheme="majorHAnsi"/>
          <w:u w:val="single"/>
        </w:rPr>
        <w:t>Current Cardiovascular Risk Reports</w:t>
      </w:r>
      <w:r w:rsidR="007F16DB">
        <w:rPr>
          <w:rFonts w:asciiTheme="majorHAnsi" w:hAnsiTheme="majorHAnsi"/>
        </w:rPr>
        <w:t xml:space="preserve">, 2014, </w:t>
      </w:r>
      <w:r w:rsidRPr="00033197">
        <w:rPr>
          <w:rFonts w:asciiTheme="majorHAnsi" w:hAnsiTheme="majorHAnsi"/>
        </w:rPr>
        <w:t>8:365.</w:t>
      </w:r>
      <w:r w:rsidR="007F16DB">
        <w:rPr>
          <w:rFonts w:asciiTheme="majorHAnsi" w:hAnsiTheme="majorHAnsi"/>
        </w:rPr>
        <w:t xml:space="preserve">  </w:t>
      </w:r>
      <w:r w:rsidR="007F16DB" w:rsidRPr="007F16DB">
        <w:rPr>
          <w:rFonts w:asciiTheme="majorHAnsi" w:hAnsiTheme="majorHAnsi"/>
        </w:rPr>
        <w:t>PMID: 24729825. PMCID: PMC3980947.</w:t>
      </w:r>
    </w:p>
    <w:p w14:paraId="400470A0" w14:textId="77777777" w:rsidR="00363CB4" w:rsidRPr="00F01EE8" w:rsidRDefault="00363CB4" w:rsidP="00363CB4">
      <w:pPr>
        <w:pStyle w:val="ListParagraph"/>
        <w:numPr>
          <w:ilvl w:val="0"/>
          <w:numId w:val="15"/>
        </w:numPr>
        <w:spacing w:after="0" w:line="240" w:lineRule="auto"/>
        <w:rPr>
          <w:rFonts w:asciiTheme="majorHAnsi" w:hAnsiTheme="majorHAnsi"/>
        </w:rPr>
      </w:pPr>
      <w:r w:rsidRPr="00F01EE8">
        <w:rPr>
          <w:rFonts w:asciiTheme="majorHAnsi" w:hAnsiTheme="majorHAnsi"/>
        </w:rPr>
        <w:t xml:space="preserve">Williams, D.R., Wyatt, R. "Racial Bias in Health Care and Health." </w:t>
      </w:r>
      <w:r w:rsidRPr="00F01EE8">
        <w:rPr>
          <w:rFonts w:asciiTheme="majorHAnsi" w:hAnsiTheme="majorHAnsi"/>
          <w:u w:val="single"/>
        </w:rPr>
        <w:t>Journal of the American Medical Association</w:t>
      </w:r>
      <w:r w:rsidRPr="00F01EE8">
        <w:rPr>
          <w:rFonts w:asciiTheme="majorHAnsi" w:hAnsiTheme="majorHAnsi"/>
        </w:rPr>
        <w:t>. 2015, 314(6): 555-556. PMID: 26262792.</w:t>
      </w:r>
    </w:p>
    <w:p w14:paraId="05616F83" w14:textId="77777777" w:rsidR="00363CB4" w:rsidRPr="00F01EE8" w:rsidRDefault="00363CB4" w:rsidP="00363CB4">
      <w:pPr>
        <w:pStyle w:val="ListParagraph"/>
        <w:numPr>
          <w:ilvl w:val="0"/>
          <w:numId w:val="15"/>
        </w:numPr>
        <w:spacing w:after="0" w:line="240" w:lineRule="auto"/>
        <w:rPr>
          <w:rFonts w:asciiTheme="majorHAnsi" w:hAnsiTheme="majorHAnsi"/>
        </w:rPr>
      </w:pPr>
      <w:r w:rsidRPr="00F01EE8">
        <w:rPr>
          <w:rFonts w:asciiTheme="majorHAnsi" w:eastAsia="Times New Roman" w:hAnsiTheme="majorHAnsi" w:cs="Times New Roman"/>
          <w:color w:val="000000"/>
        </w:rPr>
        <w:t>Williams, D. R., Priest, N. “</w:t>
      </w:r>
      <w:proofErr w:type="spellStart"/>
      <w:r w:rsidRPr="00F01EE8">
        <w:rPr>
          <w:rFonts w:asciiTheme="majorHAnsi" w:eastAsia="Times New Roman" w:hAnsiTheme="majorHAnsi" w:cs="Times New Roman"/>
          <w:color w:val="000000"/>
        </w:rPr>
        <w:t>Racismo</w:t>
      </w:r>
      <w:proofErr w:type="spellEnd"/>
      <w:r w:rsidRPr="00F01EE8">
        <w:rPr>
          <w:rFonts w:asciiTheme="majorHAnsi" w:eastAsia="Times New Roman" w:hAnsiTheme="majorHAnsi" w:cs="Times New Roman"/>
          <w:color w:val="000000"/>
        </w:rPr>
        <w:t xml:space="preserve"> e </w:t>
      </w:r>
      <w:proofErr w:type="spellStart"/>
      <w:r w:rsidRPr="00F01EE8">
        <w:rPr>
          <w:rFonts w:asciiTheme="majorHAnsi" w:eastAsia="Times New Roman" w:hAnsiTheme="majorHAnsi" w:cs="Times New Roman"/>
          <w:color w:val="000000"/>
        </w:rPr>
        <w:t>Saúde</w:t>
      </w:r>
      <w:proofErr w:type="spellEnd"/>
      <w:r w:rsidRPr="00F01EE8">
        <w:rPr>
          <w:rFonts w:asciiTheme="majorHAnsi" w:eastAsia="Times New Roman" w:hAnsiTheme="majorHAnsi" w:cs="Times New Roman"/>
          <w:color w:val="000000"/>
        </w:rPr>
        <w:t xml:space="preserve">: um corpus </w:t>
      </w:r>
      <w:proofErr w:type="spellStart"/>
      <w:r w:rsidRPr="00F01EE8">
        <w:rPr>
          <w:rFonts w:asciiTheme="majorHAnsi" w:eastAsia="Times New Roman" w:hAnsiTheme="majorHAnsi" w:cs="Times New Roman"/>
          <w:color w:val="000000"/>
        </w:rPr>
        <w:t>crescente</w:t>
      </w:r>
      <w:proofErr w:type="spellEnd"/>
      <w:r w:rsidRPr="00F01EE8">
        <w:rPr>
          <w:rFonts w:asciiTheme="majorHAnsi" w:eastAsia="Times New Roman" w:hAnsiTheme="majorHAnsi" w:cs="Times New Roman"/>
          <w:color w:val="000000"/>
        </w:rPr>
        <w:t xml:space="preserve"> de </w:t>
      </w:r>
      <w:proofErr w:type="spellStart"/>
      <w:r w:rsidRPr="00F01EE8">
        <w:rPr>
          <w:rFonts w:asciiTheme="majorHAnsi" w:eastAsia="Times New Roman" w:hAnsiTheme="majorHAnsi" w:cs="Times New Roman"/>
          <w:color w:val="000000"/>
        </w:rPr>
        <w:t>evidência</w:t>
      </w:r>
      <w:proofErr w:type="spellEnd"/>
      <w:r w:rsidRPr="00F01EE8">
        <w:rPr>
          <w:rFonts w:asciiTheme="majorHAnsi" w:eastAsia="Times New Roman" w:hAnsiTheme="majorHAnsi" w:cs="Times New Roman"/>
          <w:color w:val="000000"/>
        </w:rPr>
        <w:t xml:space="preserve"> </w:t>
      </w:r>
      <w:proofErr w:type="spellStart"/>
      <w:r w:rsidRPr="00F01EE8">
        <w:rPr>
          <w:rFonts w:asciiTheme="majorHAnsi" w:eastAsia="Times New Roman" w:hAnsiTheme="majorHAnsi" w:cs="Times New Roman"/>
          <w:color w:val="000000"/>
        </w:rPr>
        <w:t>internacional</w:t>
      </w:r>
      <w:proofErr w:type="spellEnd"/>
      <w:r w:rsidRPr="00F01EE8">
        <w:rPr>
          <w:rFonts w:asciiTheme="majorHAnsi" w:eastAsia="Times New Roman" w:hAnsiTheme="majorHAnsi" w:cs="Times New Roman"/>
          <w:color w:val="000000"/>
        </w:rPr>
        <w:t xml:space="preserve"> (Racism and Health: A Growing Body of International Evidence).” </w:t>
      </w:r>
      <w:proofErr w:type="spellStart"/>
      <w:r w:rsidRPr="00C47C9C">
        <w:rPr>
          <w:rFonts w:asciiTheme="majorHAnsi" w:eastAsia="Times New Roman" w:hAnsiTheme="majorHAnsi" w:cs="Times New Roman"/>
          <w:color w:val="000000"/>
        </w:rPr>
        <w:t>Sociologias</w:t>
      </w:r>
      <w:proofErr w:type="spellEnd"/>
      <w:r w:rsidRPr="00C47C9C">
        <w:rPr>
          <w:rFonts w:asciiTheme="majorHAnsi" w:eastAsia="Times New Roman" w:hAnsiTheme="majorHAnsi" w:cs="Times New Roman"/>
          <w:color w:val="000000"/>
        </w:rPr>
        <w:t>.</w:t>
      </w:r>
      <w:r w:rsidRPr="00F01EE8">
        <w:rPr>
          <w:rFonts w:asciiTheme="majorHAnsi" w:eastAsia="Times New Roman" w:hAnsiTheme="majorHAnsi" w:cs="Times New Roman"/>
          <w:color w:val="000000"/>
        </w:rPr>
        <w:t xml:space="preserve"> 2015, 17(40):124-174.</w:t>
      </w:r>
    </w:p>
    <w:p w14:paraId="05FFAFB6" w14:textId="77777777" w:rsidR="00363CB4" w:rsidRPr="00F01EE8" w:rsidRDefault="00363CB4" w:rsidP="00363CB4">
      <w:pPr>
        <w:pStyle w:val="ListParagraph"/>
        <w:numPr>
          <w:ilvl w:val="0"/>
          <w:numId w:val="15"/>
        </w:numPr>
        <w:spacing w:after="0" w:line="240" w:lineRule="auto"/>
        <w:rPr>
          <w:rFonts w:asciiTheme="majorHAnsi" w:hAnsiTheme="majorHAnsi"/>
        </w:rPr>
      </w:pPr>
      <w:r w:rsidRPr="00F01EE8">
        <w:rPr>
          <w:rFonts w:asciiTheme="majorHAnsi" w:hAnsiTheme="majorHAnsi"/>
        </w:rPr>
        <w:t xml:space="preserve">Lewis, T.T., Cogburn, C.D., Williams, </w:t>
      </w:r>
      <w:proofErr w:type="gramStart"/>
      <w:r w:rsidRPr="00F01EE8">
        <w:rPr>
          <w:rFonts w:asciiTheme="majorHAnsi" w:hAnsiTheme="majorHAnsi"/>
        </w:rPr>
        <w:t>D.R</w:t>
      </w:r>
      <w:proofErr w:type="gramEnd"/>
      <w:r w:rsidRPr="00F01EE8">
        <w:rPr>
          <w:rFonts w:asciiTheme="majorHAnsi" w:hAnsiTheme="majorHAnsi"/>
        </w:rPr>
        <w:t xml:space="preserve">. “Self-Reported Experiences of Discrimination and Health: Scientific Advances, Ongoing Controversies, and Emerging Issues.” </w:t>
      </w:r>
      <w:r w:rsidRPr="00F01EE8">
        <w:rPr>
          <w:rFonts w:asciiTheme="majorHAnsi" w:hAnsiTheme="majorHAnsi"/>
          <w:u w:val="single"/>
        </w:rPr>
        <w:t>Annual Review of Clinical Psychology</w:t>
      </w:r>
      <w:r w:rsidRPr="00F01EE8">
        <w:rPr>
          <w:rFonts w:asciiTheme="majorHAnsi" w:hAnsiTheme="majorHAnsi"/>
        </w:rPr>
        <w:t>. 2015, 11:407-40. PMID: 25581238.</w:t>
      </w:r>
    </w:p>
    <w:p w14:paraId="3D0498A8" w14:textId="426FFC88" w:rsidR="00363CB4" w:rsidRPr="00F01EE8" w:rsidRDefault="00363CB4" w:rsidP="00363CB4">
      <w:pPr>
        <w:pStyle w:val="ListParagraph"/>
        <w:numPr>
          <w:ilvl w:val="0"/>
          <w:numId w:val="15"/>
        </w:numPr>
        <w:spacing w:after="0" w:line="240" w:lineRule="auto"/>
        <w:rPr>
          <w:rFonts w:asciiTheme="majorHAnsi" w:hAnsiTheme="majorHAnsi"/>
        </w:rPr>
      </w:pPr>
      <w:r w:rsidRPr="00F01EE8">
        <w:rPr>
          <w:rFonts w:asciiTheme="majorHAnsi" w:eastAsia="Times New Roman" w:hAnsiTheme="majorHAnsi" w:cs="Times New Roman"/>
        </w:rPr>
        <w:t xml:space="preserve">Priest, N., </w:t>
      </w:r>
      <w:proofErr w:type="spellStart"/>
      <w:r w:rsidRPr="00F01EE8">
        <w:rPr>
          <w:rFonts w:asciiTheme="majorHAnsi" w:eastAsia="Times New Roman" w:hAnsiTheme="majorHAnsi" w:cs="Times New Roman"/>
        </w:rPr>
        <w:t>Esmail</w:t>
      </w:r>
      <w:proofErr w:type="spellEnd"/>
      <w:r w:rsidRPr="00F01EE8">
        <w:rPr>
          <w:rFonts w:asciiTheme="majorHAnsi" w:eastAsia="Times New Roman" w:hAnsiTheme="majorHAnsi" w:cs="Times New Roman"/>
        </w:rPr>
        <w:t xml:space="preserve">, A., </w:t>
      </w:r>
      <w:proofErr w:type="spellStart"/>
      <w:r w:rsidRPr="00F01EE8">
        <w:rPr>
          <w:rFonts w:asciiTheme="majorHAnsi" w:eastAsia="Times New Roman" w:hAnsiTheme="majorHAnsi" w:cs="Times New Roman"/>
        </w:rPr>
        <w:t>Kilne</w:t>
      </w:r>
      <w:proofErr w:type="spellEnd"/>
      <w:r w:rsidRPr="00F01EE8">
        <w:rPr>
          <w:rFonts w:asciiTheme="majorHAnsi" w:eastAsia="Times New Roman" w:hAnsiTheme="majorHAnsi" w:cs="Times New Roman"/>
        </w:rPr>
        <w:t xml:space="preserve">, R., Rao, M., </w:t>
      </w:r>
      <w:proofErr w:type="spellStart"/>
      <w:r w:rsidRPr="00F01EE8">
        <w:rPr>
          <w:rFonts w:asciiTheme="majorHAnsi" w:eastAsia="Times New Roman" w:hAnsiTheme="majorHAnsi" w:cs="Times New Roman"/>
        </w:rPr>
        <w:t>Coghill</w:t>
      </w:r>
      <w:proofErr w:type="spellEnd"/>
      <w:r w:rsidRPr="00F01EE8">
        <w:rPr>
          <w:rFonts w:asciiTheme="majorHAnsi" w:eastAsia="Times New Roman" w:hAnsiTheme="majorHAnsi" w:cs="Times New Roman"/>
        </w:rPr>
        <w:t xml:space="preserve">, Y., Williams, D.R. “Promoting equality for ethnic minority NHS staff- what works?” </w:t>
      </w:r>
      <w:r w:rsidR="006B0EF2">
        <w:rPr>
          <w:rFonts w:asciiTheme="majorHAnsi" w:eastAsia="Times New Roman" w:hAnsiTheme="majorHAnsi" w:cs="Times New Roman"/>
          <w:u w:val="single"/>
        </w:rPr>
        <w:t>British Medical Journal.</w:t>
      </w:r>
      <w:r w:rsidRPr="00F01EE8">
        <w:rPr>
          <w:rFonts w:asciiTheme="majorHAnsi" w:eastAsia="Times New Roman" w:hAnsiTheme="majorHAnsi" w:cs="Times New Roman"/>
        </w:rPr>
        <w:t xml:space="preserve"> 2015, 351:h3297. PMID: 26157106. PMCID: PMC4707526.</w:t>
      </w:r>
    </w:p>
    <w:p w14:paraId="74614011" w14:textId="77777777" w:rsidR="00363CB4" w:rsidRPr="00F01EE8" w:rsidRDefault="00363CB4" w:rsidP="00363CB4">
      <w:pPr>
        <w:pStyle w:val="ListParagraph"/>
        <w:numPr>
          <w:ilvl w:val="0"/>
          <w:numId w:val="15"/>
        </w:numPr>
        <w:spacing w:after="0" w:line="240" w:lineRule="auto"/>
        <w:rPr>
          <w:rFonts w:asciiTheme="majorHAnsi" w:hAnsiTheme="majorHAnsi"/>
        </w:rPr>
      </w:pPr>
      <w:r w:rsidRPr="00F01EE8">
        <w:rPr>
          <w:rFonts w:asciiTheme="majorHAnsi" w:eastAsia="Times New Roman" w:hAnsiTheme="majorHAnsi" w:cs="Times New Roman"/>
          <w:color w:val="000000"/>
          <w:lang w:val="en-GB"/>
        </w:rPr>
        <w:t>Purdie-</w:t>
      </w:r>
      <w:proofErr w:type="spellStart"/>
      <w:r w:rsidRPr="00F01EE8">
        <w:rPr>
          <w:rFonts w:asciiTheme="majorHAnsi" w:eastAsia="Times New Roman" w:hAnsiTheme="majorHAnsi" w:cs="Times New Roman"/>
          <w:color w:val="000000"/>
          <w:lang w:val="en-GB"/>
        </w:rPr>
        <w:t>Vaughns</w:t>
      </w:r>
      <w:proofErr w:type="spellEnd"/>
      <w:r w:rsidRPr="00F01EE8">
        <w:rPr>
          <w:rFonts w:asciiTheme="majorHAnsi" w:eastAsia="Times New Roman" w:hAnsiTheme="majorHAnsi" w:cs="Times New Roman"/>
          <w:color w:val="000000"/>
          <w:lang w:val="en-GB"/>
        </w:rPr>
        <w:t xml:space="preserve">, V., Williams, D.R. “Stand-Your-Ground is Losing Ground for Racial Minorities’ Health.” </w:t>
      </w:r>
      <w:r w:rsidRPr="00F01EE8">
        <w:rPr>
          <w:rFonts w:asciiTheme="majorHAnsi" w:eastAsia="Times New Roman" w:hAnsiTheme="majorHAnsi" w:cs="Times New Roman"/>
          <w:color w:val="000000"/>
          <w:u w:val="single"/>
          <w:lang w:val="en-GB"/>
        </w:rPr>
        <w:t>Social Sciences &amp; Medicine</w:t>
      </w:r>
      <w:r w:rsidRPr="00F01EE8">
        <w:rPr>
          <w:rFonts w:asciiTheme="majorHAnsi" w:eastAsia="Times New Roman" w:hAnsiTheme="majorHAnsi" w:cs="Times New Roman"/>
          <w:color w:val="000000"/>
          <w:lang w:val="en-GB"/>
        </w:rPr>
        <w:t>. 2015, 147:341-3. PMID: 26552751.</w:t>
      </w:r>
    </w:p>
    <w:p w14:paraId="51E3C09D" w14:textId="77777777" w:rsidR="00363CB4" w:rsidRPr="00F01EE8" w:rsidRDefault="00363CB4" w:rsidP="00363CB4">
      <w:pPr>
        <w:pStyle w:val="ListParagraph"/>
        <w:numPr>
          <w:ilvl w:val="0"/>
          <w:numId w:val="15"/>
        </w:numPr>
        <w:spacing w:after="0" w:line="240" w:lineRule="auto"/>
        <w:rPr>
          <w:rFonts w:asciiTheme="majorHAnsi" w:hAnsiTheme="majorHAnsi"/>
        </w:rPr>
      </w:pPr>
      <w:r w:rsidRPr="00F01EE8">
        <w:rPr>
          <w:rFonts w:asciiTheme="majorHAnsi" w:eastAsia="Times New Roman" w:hAnsiTheme="majorHAnsi" w:cs="Times New Roman"/>
          <w:color w:val="000000"/>
          <w:lang w:val="en-IN"/>
        </w:rPr>
        <w:t xml:space="preserve">Williams D. R., Priest, N., Anderson, </w:t>
      </w:r>
      <w:proofErr w:type="gramStart"/>
      <w:r w:rsidRPr="00F01EE8">
        <w:rPr>
          <w:rFonts w:asciiTheme="majorHAnsi" w:eastAsia="Times New Roman" w:hAnsiTheme="majorHAnsi" w:cs="Times New Roman"/>
          <w:color w:val="000000"/>
          <w:lang w:val="en-IN"/>
        </w:rPr>
        <w:t>N</w:t>
      </w:r>
      <w:proofErr w:type="gramEnd"/>
      <w:r w:rsidRPr="00F01EE8">
        <w:rPr>
          <w:rFonts w:asciiTheme="majorHAnsi" w:eastAsia="Times New Roman" w:hAnsiTheme="majorHAnsi" w:cs="Times New Roman"/>
          <w:color w:val="000000"/>
          <w:lang w:val="en-IN"/>
        </w:rPr>
        <w:t xml:space="preserve">. "Understanding Associations between Race, Socioeconomic Status and Health: Patterns and Prospects." </w:t>
      </w:r>
      <w:r w:rsidRPr="00F01EE8">
        <w:rPr>
          <w:rFonts w:asciiTheme="majorHAnsi" w:eastAsia="Times New Roman" w:hAnsiTheme="majorHAnsi" w:cs="Times New Roman"/>
          <w:color w:val="000000"/>
          <w:u w:val="single"/>
          <w:lang w:val="en-IN"/>
        </w:rPr>
        <w:t>Health Psychology</w:t>
      </w:r>
      <w:r w:rsidRPr="00F01EE8">
        <w:rPr>
          <w:rFonts w:asciiTheme="majorHAnsi" w:eastAsia="Times New Roman" w:hAnsiTheme="majorHAnsi" w:cs="Times New Roman"/>
          <w:color w:val="000000"/>
          <w:lang w:val="en-IN"/>
        </w:rPr>
        <w:t>.  2016, 35(4): 407-11. PMID: 27018733. PMCID: PMC4817358.</w:t>
      </w:r>
    </w:p>
    <w:p w14:paraId="29612B5E" w14:textId="2412AD72" w:rsidR="00363CB4" w:rsidRPr="00F01EE8" w:rsidRDefault="00363CB4" w:rsidP="00363CB4">
      <w:pPr>
        <w:pStyle w:val="ListParagraph"/>
        <w:numPr>
          <w:ilvl w:val="0"/>
          <w:numId w:val="15"/>
        </w:numPr>
        <w:spacing w:after="0" w:line="240" w:lineRule="auto"/>
        <w:rPr>
          <w:rFonts w:asciiTheme="majorHAnsi" w:hAnsiTheme="majorHAnsi"/>
        </w:rPr>
      </w:pPr>
      <w:r w:rsidRPr="00F01EE8">
        <w:rPr>
          <w:rFonts w:asciiTheme="majorHAnsi" w:eastAsia="Times New Roman" w:hAnsiTheme="majorHAnsi" w:cs="Times New Roman"/>
        </w:rPr>
        <w:t xml:space="preserve">Slopen, N., Lewis, T. T., Williams, </w:t>
      </w:r>
      <w:proofErr w:type="gramStart"/>
      <w:r w:rsidRPr="00F01EE8">
        <w:rPr>
          <w:rFonts w:asciiTheme="majorHAnsi" w:eastAsia="Times New Roman" w:hAnsiTheme="majorHAnsi" w:cs="Times New Roman"/>
        </w:rPr>
        <w:t>D</w:t>
      </w:r>
      <w:proofErr w:type="gramEnd"/>
      <w:r w:rsidRPr="00F01EE8">
        <w:rPr>
          <w:rFonts w:asciiTheme="majorHAnsi" w:eastAsia="Times New Roman" w:hAnsiTheme="majorHAnsi" w:cs="Times New Roman"/>
        </w:rPr>
        <w:t xml:space="preserve">. R. “Discrimination and sleep: a systematic review.” </w:t>
      </w:r>
      <w:r w:rsidRPr="00F01EE8">
        <w:rPr>
          <w:rFonts w:asciiTheme="majorHAnsi" w:eastAsia="Times New Roman" w:hAnsiTheme="majorHAnsi" w:cs="Times New Roman"/>
          <w:u w:val="single"/>
        </w:rPr>
        <w:t>Sleep Medicine</w:t>
      </w:r>
      <w:r w:rsidRPr="00F01EE8">
        <w:rPr>
          <w:rFonts w:asciiTheme="majorHAnsi" w:eastAsia="Times New Roman" w:hAnsiTheme="majorHAnsi" w:cs="Times New Roman"/>
        </w:rPr>
        <w:t>. 2016 Feb</w:t>
      </w:r>
      <w:proofErr w:type="gramStart"/>
      <w:r w:rsidRPr="00F01EE8">
        <w:rPr>
          <w:rFonts w:asciiTheme="majorHAnsi" w:eastAsia="Times New Roman" w:hAnsiTheme="majorHAnsi" w:cs="Times New Roman"/>
        </w:rPr>
        <w:t>;18</w:t>
      </w:r>
      <w:proofErr w:type="gramEnd"/>
      <w:r w:rsidRPr="00F01EE8">
        <w:rPr>
          <w:rFonts w:asciiTheme="majorHAnsi" w:eastAsia="Times New Roman" w:hAnsiTheme="majorHAnsi" w:cs="Times New Roman"/>
        </w:rPr>
        <w:t>:</w:t>
      </w:r>
      <w:r w:rsidR="00B378E4">
        <w:rPr>
          <w:rFonts w:asciiTheme="majorHAnsi" w:eastAsia="Times New Roman" w:hAnsiTheme="majorHAnsi" w:cs="Times New Roman"/>
        </w:rPr>
        <w:t xml:space="preserve"> </w:t>
      </w:r>
      <w:r w:rsidRPr="00F01EE8">
        <w:rPr>
          <w:rFonts w:asciiTheme="majorHAnsi" w:eastAsia="Times New Roman" w:hAnsiTheme="majorHAnsi" w:cs="Times New Roman"/>
        </w:rPr>
        <w:t>88-95. PMID: 25770043. PMCID: PMC4699868.</w:t>
      </w:r>
    </w:p>
    <w:p w14:paraId="0FC970F2" w14:textId="1E3BDC93" w:rsidR="00363CB4" w:rsidRPr="00BF6069" w:rsidRDefault="00363CB4" w:rsidP="00363CB4">
      <w:pPr>
        <w:pStyle w:val="ListParagraph"/>
        <w:numPr>
          <w:ilvl w:val="0"/>
          <w:numId w:val="15"/>
        </w:numPr>
        <w:shd w:val="clear" w:color="auto" w:fill="FFFFFF"/>
        <w:spacing w:line="231" w:lineRule="atLeast"/>
        <w:rPr>
          <w:rFonts w:asciiTheme="majorHAnsi" w:hAnsiTheme="majorHAnsi" w:cs="Arial"/>
          <w:color w:val="575757"/>
          <w:lang w:eastAsia="zh-CN"/>
        </w:rPr>
      </w:pPr>
      <w:r w:rsidRPr="00F01EE8">
        <w:rPr>
          <w:rFonts w:asciiTheme="majorHAnsi" w:hAnsiTheme="majorHAnsi"/>
        </w:rPr>
        <w:t>Williams, D. R., Purdie-</w:t>
      </w:r>
      <w:proofErr w:type="spellStart"/>
      <w:r w:rsidRPr="00F01EE8">
        <w:rPr>
          <w:rFonts w:asciiTheme="majorHAnsi" w:hAnsiTheme="majorHAnsi"/>
        </w:rPr>
        <w:t>Vaughns</w:t>
      </w:r>
      <w:proofErr w:type="spellEnd"/>
      <w:r w:rsidRPr="00F01EE8">
        <w:rPr>
          <w:rFonts w:asciiTheme="majorHAnsi" w:hAnsiTheme="majorHAnsi"/>
        </w:rPr>
        <w:t xml:space="preserve">, V. “Needed Interventions to Reduce Racial/Ethnic Disparities in Health.” </w:t>
      </w:r>
      <w:r w:rsidRPr="00F01EE8">
        <w:rPr>
          <w:rFonts w:asciiTheme="majorHAnsi" w:hAnsiTheme="majorHAnsi"/>
          <w:u w:val="single"/>
        </w:rPr>
        <w:t>Journal of Health Politics, Policy and Law</w:t>
      </w:r>
      <w:r w:rsidRPr="00F01EE8">
        <w:rPr>
          <w:rFonts w:asciiTheme="majorHAnsi" w:hAnsiTheme="majorHAnsi"/>
        </w:rPr>
        <w:t>. 2016, 41(4):627-651. PMID: 27127267.</w:t>
      </w:r>
    </w:p>
    <w:p w14:paraId="7989BF27" w14:textId="4AFD9C83" w:rsidR="003679DF" w:rsidRPr="00BF6069" w:rsidRDefault="003679DF" w:rsidP="003679DF">
      <w:pPr>
        <w:pStyle w:val="ListParagraph"/>
        <w:numPr>
          <w:ilvl w:val="0"/>
          <w:numId w:val="15"/>
        </w:numPr>
        <w:shd w:val="clear" w:color="auto" w:fill="FFFFFF"/>
        <w:spacing w:line="231" w:lineRule="atLeast"/>
        <w:rPr>
          <w:rFonts w:asciiTheme="majorHAnsi" w:hAnsiTheme="majorHAnsi" w:cs="Arial"/>
          <w:color w:val="575757"/>
          <w:lang w:eastAsia="zh-CN"/>
        </w:rPr>
      </w:pPr>
      <w:r w:rsidRPr="003679DF">
        <w:rPr>
          <w:rFonts w:asciiTheme="majorHAnsi" w:hAnsiTheme="majorHAnsi" w:cs="Arial"/>
          <w:color w:val="575757"/>
          <w:lang w:eastAsia="zh-CN"/>
        </w:rPr>
        <w:t xml:space="preserve">Williams, D. R., Mohammed, S. A., Shields, A. E. “Understanding and Effectively Addressing Breast Cancer in African American Women: Unpacking the Social Context." </w:t>
      </w:r>
      <w:r w:rsidRPr="00C47C9C">
        <w:rPr>
          <w:rFonts w:asciiTheme="majorHAnsi" w:hAnsiTheme="majorHAnsi" w:cs="Arial"/>
          <w:color w:val="575757"/>
          <w:u w:val="single"/>
          <w:lang w:eastAsia="zh-CN"/>
        </w:rPr>
        <w:t>Cancer.</w:t>
      </w:r>
      <w:r w:rsidRPr="003679DF">
        <w:rPr>
          <w:rFonts w:asciiTheme="majorHAnsi" w:hAnsiTheme="majorHAnsi" w:cs="Arial"/>
          <w:color w:val="575757"/>
          <w:lang w:eastAsia="zh-CN"/>
        </w:rPr>
        <w:t xml:space="preserve"> </w:t>
      </w:r>
      <w:r>
        <w:rPr>
          <w:rFonts w:asciiTheme="majorHAnsi" w:hAnsiTheme="majorHAnsi" w:cs="Arial"/>
          <w:color w:val="575757"/>
          <w:lang w:eastAsia="zh-CN"/>
        </w:rPr>
        <w:t xml:space="preserve">2016, </w:t>
      </w:r>
      <w:r w:rsidR="002527AF">
        <w:rPr>
          <w:rFonts w:asciiTheme="majorHAnsi" w:hAnsiTheme="majorHAnsi" w:cs="Arial"/>
          <w:color w:val="575757"/>
          <w:lang w:eastAsia="zh-CN"/>
        </w:rPr>
        <w:t xml:space="preserve">122(14): 2138-2049. </w:t>
      </w:r>
      <w:r w:rsidRPr="003679DF">
        <w:rPr>
          <w:rFonts w:asciiTheme="majorHAnsi" w:hAnsiTheme="majorHAnsi" w:cs="Arial"/>
          <w:color w:val="575757"/>
          <w:lang w:eastAsia="zh-CN"/>
        </w:rPr>
        <w:t>PMID: 26930024. PMCID: PMC5588632.</w:t>
      </w:r>
    </w:p>
    <w:p w14:paraId="773E6AEA" w14:textId="00096E31" w:rsidR="007C22A7" w:rsidRDefault="007C22A7" w:rsidP="007C22A7">
      <w:pPr>
        <w:pStyle w:val="ListParagraph"/>
        <w:numPr>
          <w:ilvl w:val="0"/>
          <w:numId w:val="15"/>
        </w:numPr>
        <w:shd w:val="clear" w:color="auto" w:fill="FFFFFF"/>
        <w:spacing w:line="231" w:lineRule="atLeast"/>
        <w:rPr>
          <w:rFonts w:asciiTheme="majorHAnsi" w:hAnsiTheme="majorHAnsi" w:cs="Arial"/>
          <w:color w:val="575757"/>
          <w:lang w:eastAsia="zh-CN"/>
        </w:rPr>
      </w:pPr>
      <w:r w:rsidRPr="007C22A7">
        <w:rPr>
          <w:rFonts w:asciiTheme="majorHAnsi" w:hAnsiTheme="majorHAnsi" w:cs="Arial"/>
          <w:color w:val="575757"/>
          <w:lang w:eastAsia="zh-CN"/>
        </w:rPr>
        <w:t>Williams, D.R. “Improving the Measurement of Self-Reported Racial Discrimination: Challenges and Opportunities.” In Alvin N. Alvarez, Christopher T. H. Liang, Helen A. Neville (</w:t>
      </w:r>
      <w:proofErr w:type="spellStart"/>
      <w:proofErr w:type="gramStart"/>
      <w:r w:rsidRPr="007C22A7">
        <w:rPr>
          <w:rFonts w:asciiTheme="majorHAnsi" w:hAnsiTheme="majorHAnsi" w:cs="Arial"/>
          <w:color w:val="575757"/>
          <w:lang w:eastAsia="zh-CN"/>
        </w:rPr>
        <w:t>eds</w:t>
      </w:r>
      <w:proofErr w:type="spellEnd"/>
      <w:proofErr w:type="gramEnd"/>
      <w:r w:rsidRPr="007C22A7">
        <w:rPr>
          <w:rFonts w:asciiTheme="majorHAnsi" w:hAnsiTheme="majorHAnsi" w:cs="Arial"/>
          <w:color w:val="575757"/>
          <w:lang w:eastAsia="zh-CN"/>
        </w:rPr>
        <w:t xml:space="preserve">) </w:t>
      </w:r>
      <w:r w:rsidRPr="00C47C9C">
        <w:rPr>
          <w:rFonts w:asciiTheme="majorHAnsi" w:hAnsiTheme="majorHAnsi" w:cs="Arial"/>
          <w:color w:val="575757"/>
          <w:u w:val="single"/>
          <w:lang w:eastAsia="zh-CN"/>
        </w:rPr>
        <w:t>The Cost of Racism for People of Color: Contextualizing Experiences of Discrimination.</w:t>
      </w:r>
      <w:r w:rsidRPr="007C22A7">
        <w:rPr>
          <w:rFonts w:asciiTheme="majorHAnsi" w:hAnsiTheme="majorHAnsi" w:cs="Arial"/>
          <w:color w:val="575757"/>
          <w:lang w:eastAsia="zh-CN"/>
        </w:rPr>
        <w:t xml:space="preserve">  Washington DC, American Psychological Association, </w:t>
      </w:r>
      <w:r w:rsidR="006C436C">
        <w:rPr>
          <w:rFonts w:asciiTheme="majorHAnsi" w:hAnsiTheme="majorHAnsi" w:cs="Arial"/>
          <w:color w:val="575757"/>
          <w:lang w:eastAsia="zh-CN"/>
        </w:rPr>
        <w:t xml:space="preserve">2016 </w:t>
      </w:r>
      <w:r w:rsidRPr="007C22A7">
        <w:rPr>
          <w:rFonts w:asciiTheme="majorHAnsi" w:hAnsiTheme="majorHAnsi" w:cs="Arial"/>
          <w:color w:val="575757"/>
          <w:lang w:eastAsia="zh-CN"/>
        </w:rPr>
        <w:t>Pp. 55-83.</w:t>
      </w:r>
    </w:p>
    <w:p w14:paraId="04D4F751" w14:textId="286ED932" w:rsidR="009D1302" w:rsidRDefault="009D1302" w:rsidP="009D1302">
      <w:pPr>
        <w:pStyle w:val="ListParagraph"/>
        <w:numPr>
          <w:ilvl w:val="0"/>
          <w:numId w:val="15"/>
        </w:numPr>
        <w:shd w:val="clear" w:color="auto" w:fill="FFFFFF"/>
        <w:spacing w:line="231" w:lineRule="atLeast"/>
        <w:rPr>
          <w:rFonts w:asciiTheme="majorHAnsi" w:hAnsiTheme="majorHAnsi" w:cs="Arial"/>
          <w:color w:val="575757"/>
          <w:lang w:eastAsia="zh-CN"/>
        </w:rPr>
      </w:pPr>
      <w:r w:rsidRPr="009D1302">
        <w:rPr>
          <w:rFonts w:asciiTheme="majorHAnsi" w:hAnsiTheme="majorHAnsi" w:cs="Arial"/>
          <w:color w:val="575757"/>
          <w:lang w:eastAsia="zh-CN"/>
        </w:rPr>
        <w:t xml:space="preserve">Cuevas, A.G., Dawson, B.A., Williams, D.R. “Race and Skin Color in Latino Health: An Analytic Review.” </w:t>
      </w:r>
      <w:r w:rsidRPr="00C47C9C">
        <w:rPr>
          <w:rFonts w:asciiTheme="majorHAnsi" w:hAnsiTheme="majorHAnsi" w:cs="Arial"/>
          <w:color w:val="575757"/>
          <w:u w:val="single"/>
          <w:lang w:eastAsia="zh-CN"/>
        </w:rPr>
        <w:t>American Journal of Public Health.</w:t>
      </w:r>
      <w:r w:rsidRPr="009D1302">
        <w:rPr>
          <w:rFonts w:asciiTheme="majorHAnsi" w:hAnsiTheme="majorHAnsi" w:cs="Arial"/>
          <w:color w:val="575757"/>
          <w:lang w:eastAsia="zh-CN"/>
        </w:rPr>
        <w:t xml:space="preserve"> </w:t>
      </w:r>
      <w:r>
        <w:rPr>
          <w:rFonts w:asciiTheme="majorHAnsi" w:hAnsiTheme="majorHAnsi" w:cs="Arial"/>
          <w:color w:val="575757"/>
          <w:lang w:eastAsia="zh-CN"/>
        </w:rPr>
        <w:t xml:space="preserve">2016, </w:t>
      </w:r>
      <w:r w:rsidRPr="009D1302">
        <w:rPr>
          <w:rFonts w:asciiTheme="majorHAnsi" w:hAnsiTheme="majorHAnsi" w:cs="Arial"/>
          <w:color w:val="575757"/>
          <w:lang w:eastAsia="zh-CN"/>
        </w:rPr>
        <w:t>106(12): 2131-2136. PMID: 27736206. PMCID: PMC5104999.</w:t>
      </w:r>
    </w:p>
    <w:p w14:paraId="079E41B5" w14:textId="64428E69" w:rsidR="006C436C" w:rsidRDefault="006C436C" w:rsidP="006C436C">
      <w:pPr>
        <w:pStyle w:val="ListParagraph"/>
        <w:numPr>
          <w:ilvl w:val="0"/>
          <w:numId w:val="15"/>
        </w:numPr>
        <w:shd w:val="clear" w:color="auto" w:fill="FFFFFF"/>
        <w:spacing w:line="231" w:lineRule="atLeast"/>
        <w:rPr>
          <w:rFonts w:asciiTheme="majorHAnsi" w:hAnsiTheme="majorHAnsi" w:cs="Arial"/>
          <w:color w:val="575757"/>
          <w:lang w:eastAsia="zh-CN"/>
        </w:rPr>
      </w:pPr>
      <w:proofErr w:type="spellStart"/>
      <w:r w:rsidRPr="006C436C">
        <w:rPr>
          <w:rFonts w:asciiTheme="majorHAnsi" w:hAnsiTheme="majorHAnsi" w:cs="Arial"/>
          <w:color w:val="575757"/>
          <w:lang w:eastAsia="zh-CN"/>
        </w:rPr>
        <w:t>Tamane</w:t>
      </w:r>
      <w:proofErr w:type="spellEnd"/>
      <w:r w:rsidRPr="006C436C">
        <w:rPr>
          <w:rFonts w:asciiTheme="majorHAnsi" w:hAnsiTheme="majorHAnsi" w:cs="Arial"/>
          <w:color w:val="575757"/>
          <w:lang w:eastAsia="zh-CN"/>
        </w:rPr>
        <w:t xml:space="preserve">, M., Williams, D.R. “Mental Health of African Americans and Contemporary Racism.” Vol 3: 228-236 in </w:t>
      </w:r>
      <w:r w:rsidRPr="00C47C9C">
        <w:rPr>
          <w:rFonts w:asciiTheme="majorHAnsi" w:hAnsiTheme="majorHAnsi" w:cs="Arial"/>
          <w:color w:val="575757"/>
          <w:u w:val="single"/>
          <w:lang w:eastAsia="zh-CN"/>
        </w:rPr>
        <w:t>People of Color in the United States: Contemporary Issues in Education, Work, Communities, Health, and Immigration [4 vol.]</w:t>
      </w:r>
      <w:r w:rsidRPr="00C47C9C">
        <w:rPr>
          <w:rFonts w:asciiTheme="majorHAnsi" w:hAnsiTheme="majorHAnsi" w:cs="Arial"/>
          <w:color w:val="575757"/>
          <w:lang w:eastAsia="zh-CN"/>
        </w:rPr>
        <w:t xml:space="preserve"> </w:t>
      </w:r>
      <w:r w:rsidRPr="006C436C">
        <w:rPr>
          <w:rFonts w:asciiTheme="majorHAnsi" w:hAnsiTheme="majorHAnsi" w:cs="Arial"/>
          <w:color w:val="575757"/>
          <w:lang w:eastAsia="zh-CN"/>
        </w:rPr>
        <w:t xml:space="preserve">Kofi </w:t>
      </w:r>
      <w:proofErr w:type="spellStart"/>
      <w:r w:rsidRPr="006C436C">
        <w:rPr>
          <w:rFonts w:asciiTheme="majorHAnsi" w:hAnsiTheme="majorHAnsi" w:cs="Arial"/>
          <w:color w:val="575757"/>
          <w:lang w:eastAsia="zh-CN"/>
        </w:rPr>
        <w:t>Lomotey</w:t>
      </w:r>
      <w:proofErr w:type="spellEnd"/>
      <w:r w:rsidRPr="006C436C">
        <w:rPr>
          <w:rFonts w:asciiTheme="majorHAnsi" w:hAnsiTheme="majorHAnsi" w:cs="Arial"/>
          <w:color w:val="575757"/>
          <w:lang w:eastAsia="zh-CN"/>
        </w:rPr>
        <w:t xml:space="preserve">, Felicia </w:t>
      </w:r>
      <w:proofErr w:type="spellStart"/>
      <w:r w:rsidRPr="006C436C">
        <w:rPr>
          <w:rFonts w:asciiTheme="majorHAnsi" w:hAnsiTheme="majorHAnsi" w:cs="Arial"/>
          <w:color w:val="575757"/>
          <w:lang w:eastAsia="zh-CN"/>
        </w:rPr>
        <w:t>Helvey</w:t>
      </w:r>
      <w:proofErr w:type="spellEnd"/>
      <w:r w:rsidRPr="006C436C">
        <w:rPr>
          <w:rFonts w:asciiTheme="majorHAnsi" w:hAnsiTheme="majorHAnsi" w:cs="Arial"/>
          <w:color w:val="575757"/>
          <w:lang w:eastAsia="zh-CN"/>
        </w:rPr>
        <w:t xml:space="preserve">, Pamela </w:t>
      </w:r>
      <w:proofErr w:type="spellStart"/>
      <w:r w:rsidRPr="006C436C">
        <w:rPr>
          <w:rFonts w:asciiTheme="majorHAnsi" w:hAnsiTheme="majorHAnsi" w:cs="Arial"/>
          <w:color w:val="575757"/>
          <w:lang w:eastAsia="zh-CN"/>
        </w:rPr>
        <w:t>Braboy</w:t>
      </w:r>
      <w:proofErr w:type="spellEnd"/>
      <w:r w:rsidRPr="006C436C">
        <w:rPr>
          <w:rFonts w:asciiTheme="majorHAnsi" w:hAnsiTheme="majorHAnsi" w:cs="Arial"/>
          <w:color w:val="575757"/>
          <w:lang w:eastAsia="zh-CN"/>
        </w:rPr>
        <w:t xml:space="preserve"> Jackson, </w:t>
      </w:r>
      <w:proofErr w:type="spellStart"/>
      <w:r w:rsidRPr="006C436C">
        <w:rPr>
          <w:rFonts w:asciiTheme="majorHAnsi" w:hAnsiTheme="majorHAnsi" w:cs="Arial"/>
          <w:color w:val="575757"/>
          <w:lang w:eastAsia="zh-CN"/>
        </w:rPr>
        <w:t>Muna</w:t>
      </w:r>
      <w:proofErr w:type="spellEnd"/>
      <w:r w:rsidRPr="006C436C">
        <w:rPr>
          <w:rFonts w:asciiTheme="majorHAnsi" w:hAnsiTheme="majorHAnsi" w:cs="Arial"/>
          <w:color w:val="575757"/>
          <w:lang w:eastAsia="zh-CN"/>
        </w:rPr>
        <w:t xml:space="preserve"> </w:t>
      </w:r>
      <w:proofErr w:type="spellStart"/>
      <w:r w:rsidRPr="006C436C">
        <w:rPr>
          <w:rFonts w:asciiTheme="majorHAnsi" w:hAnsiTheme="majorHAnsi" w:cs="Arial"/>
          <w:color w:val="575757"/>
          <w:lang w:eastAsia="zh-CN"/>
        </w:rPr>
        <w:t>Adem</w:t>
      </w:r>
      <w:proofErr w:type="spellEnd"/>
      <w:r w:rsidRPr="006C436C">
        <w:rPr>
          <w:rFonts w:asciiTheme="majorHAnsi" w:hAnsiTheme="majorHAnsi" w:cs="Arial"/>
          <w:color w:val="575757"/>
          <w:lang w:eastAsia="zh-CN"/>
        </w:rPr>
        <w:t xml:space="preserve">, Paulina X. </w:t>
      </w:r>
      <w:proofErr w:type="spellStart"/>
      <w:r w:rsidRPr="006C436C">
        <w:rPr>
          <w:rFonts w:asciiTheme="majorHAnsi" w:hAnsiTheme="majorHAnsi" w:cs="Arial"/>
          <w:color w:val="575757"/>
          <w:lang w:eastAsia="zh-CN"/>
        </w:rPr>
        <w:t>Ruf</w:t>
      </w:r>
      <w:proofErr w:type="spellEnd"/>
      <w:r w:rsidRPr="006C436C">
        <w:rPr>
          <w:rFonts w:asciiTheme="majorHAnsi" w:hAnsiTheme="majorHAnsi" w:cs="Arial"/>
          <w:color w:val="575757"/>
          <w:lang w:eastAsia="zh-CN"/>
        </w:rPr>
        <w:t xml:space="preserve">, </w:t>
      </w:r>
      <w:proofErr w:type="spellStart"/>
      <w:r w:rsidRPr="006C436C">
        <w:rPr>
          <w:rFonts w:asciiTheme="majorHAnsi" w:hAnsiTheme="majorHAnsi" w:cs="Arial"/>
          <w:color w:val="575757"/>
          <w:lang w:eastAsia="zh-CN"/>
        </w:rPr>
        <w:t>Valire</w:t>
      </w:r>
      <w:proofErr w:type="spellEnd"/>
      <w:r w:rsidRPr="006C436C">
        <w:rPr>
          <w:rFonts w:asciiTheme="majorHAnsi" w:hAnsiTheme="majorHAnsi" w:cs="Arial"/>
          <w:color w:val="575757"/>
          <w:lang w:eastAsia="zh-CN"/>
        </w:rPr>
        <w:t xml:space="preserve"> </w:t>
      </w:r>
      <w:proofErr w:type="spellStart"/>
      <w:r w:rsidRPr="006C436C">
        <w:rPr>
          <w:rFonts w:asciiTheme="majorHAnsi" w:hAnsiTheme="majorHAnsi" w:cs="Arial"/>
          <w:color w:val="575757"/>
          <w:lang w:eastAsia="zh-CN"/>
        </w:rPr>
        <w:t>Carr</w:t>
      </w:r>
      <w:proofErr w:type="spellEnd"/>
      <w:r w:rsidRPr="006C436C">
        <w:rPr>
          <w:rFonts w:asciiTheme="majorHAnsi" w:hAnsiTheme="majorHAnsi" w:cs="Arial"/>
          <w:color w:val="575757"/>
          <w:lang w:eastAsia="zh-CN"/>
        </w:rPr>
        <w:t xml:space="preserve"> Copeland, Alvaro Huerta, Norma V Iglesias-Prieto, </w:t>
      </w:r>
      <w:proofErr w:type="spellStart"/>
      <w:r w:rsidRPr="006C436C">
        <w:rPr>
          <w:rFonts w:asciiTheme="majorHAnsi" w:hAnsiTheme="majorHAnsi" w:cs="Arial"/>
          <w:color w:val="575757"/>
          <w:lang w:eastAsia="zh-CN"/>
        </w:rPr>
        <w:t>Donathan</w:t>
      </w:r>
      <w:proofErr w:type="spellEnd"/>
      <w:r w:rsidRPr="006C436C">
        <w:rPr>
          <w:rFonts w:asciiTheme="majorHAnsi" w:hAnsiTheme="majorHAnsi" w:cs="Arial"/>
          <w:color w:val="575757"/>
          <w:lang w:eastAsia="zh-CN"/>
        </w:rPr>
        <w:t xml:space="preserve"> L. Brown, </w:t>
      </w:r>
      <w:proofErr w:type="spellStart"/>
      <w:r w:rsidRPr="006C436C">
        <w:rPr>
          <w:rFonts w:asciiTheme="majorHAnsi" w:hAnsiTheme="majorHAnsi" w:cs="Arial"/>
          <w:color w:val="575757"/>
          <w:lang w:eastAsia="zh-CN"/>
        </w:rPr>
        <w:t>Muna</w:t>
      </w:r>
      <w:proofErr w:type="spellEnd"/>
      <w:r w:rsidRPr="006C436C">
        <w:rPr>
          <w:rFonts w:asciiTheme="majorHAnsi" w:hAnsiTheme="majorHAnsi" w:cs="Arial"/>
          <w:color w:val="575757"/>
          <w:lang w:eastAsia="zh-CN"/>
        </w:rPr>
        <w:t xml:space="preserve"> </w:t>
      </w:r>
      <w:proofErr w:type="spellStart"/>
      <w:r w:rsidRPr="006C436C">
        <w:rPr>
          <w:rFonts w:asciiTheme="majorHAnsi" w:hAnsiTheme="majorHAnsi" w:cs="Arial"/>
          <w:color w:val="575757"/>
          <w:lang w:eastAsia="zh-CN"/>
        </w:rPr>
        <w:t>Adem</w:t>
      </w:r>
      <w:proofErr w:type="spellEnd"/>
      <w:r w:rsidRPr="006C436C">
        <w:rPr>
          <w:rFonts w:asciiTheme="majorHAnsi" w:hAnsiTheme="majorHAnsi" w:cs="Arial"/>
          <w:color w:val="575757"/>
          <w:lang w:eastAsia="zh-CN"/>
        </w:rPr>
        <w:t xml:space="preserve"> (eds.) Santa Barbara, Greenwood Press.</w:t>
      </w:r>
      <w:r>
        <w:rPr>
          <w:rFonts w:asciiTheme="majorHAnsi" w:hAnsiTheme="majorHAnsi" w:cs="Arial"/>
          <w:color w:val="575757"/>
          <w:lang w:eastAsia="zh-CN"/>
        </w:rPr>
        <w:t xml:space="preserve"> 2016</w:t>
      </w:r>
    </w:p>
    <w:p w14:paraId="685E4229" w14:textId="1B2695E6" w:rsidR="00605F42" w:rsidRDefault="00605F42" w:rsidP="00605F42">
      <w:pPr>
        <w:pStyle w:val="ListParagraph"/>
        <w:numPr>
          <w:ilvl w:val="0"/>
          <w:numId w:val="15"/>
        </w:numPr>
        <w:shd w:val="clear" w:color="auto" w:fill="FFFFFF"/>
        <w:spacing w:line="231" w:lineRule="atLeast"/>
        <w:rPr>
          <w:rFonts w:asciiTheme="majorHAnsi" w:hAnsiTheme="majorHAnsi" w:cs="Arial"/>
          <w:color w:val="575757"/>
          <w:lang w:eastAsia="zh-CN"/>
        </w:rPr>
      </w:pPr>
      <w:r w:rsidRPr="00605F42">
        <w:rPr>
          <w:rFonts w:asciiTheme="majorHAnsi" w:hAnsiTheme="majorHAnsi" w:cs="Arial"/>
          <w:color w:val="575757"/>
          <w:lang w:eastAsia="zh-CN"/>
        </w:rPr>
        <w:t xml:space="preserve">Williams D.R., Medlock, M.M. “Health Effects of Dramatic Societal Events—Ramifications of the Recent Presidential Election.” </w:t>
      </w:r>
      <w:r w:rsidRPr="00444C68">
        <w:rPr>
          <w:rFonts w:asciiTheme="majorHAnsi" w:hAnsiTheme="majorHAnsi" w:cs="Arial"/>
          <w:color w:val="575757"/>
          <w:u w:val="single"/>
          <w:lang w:eastAsia="zh-CN"/>
        </w:rPr>
        <w:t>New England Journal of Medicine.</w:t>
      </w:r>
      <w:r w:rsidRPr="00605F42">
        <w:rPr>
          <w:rFonts w:asciiTheme="majorHAnsi" w:hAnsiTheme="majorHAnsi" w:cs="Arial"/>
          <w:color w:val="575757"/>
          <w:lang w:eastAsia="zh-CN"/>
        </w:rPr>
        <w:t xml:space="preserve"> </w:t>
      </w:r>
      <w:r>
        <w:rPr>
          <w:rFonts w:asciiTheme="majorHAnsi" w:hAnsiTheme="majorHAnsi" w:cs="Arial"/>
          <w:color w:val="575757"/>
          <w:lang w:eastAsia="zh-CN"/>
        </w:rPr>
        <w:t xml:space="preserve">2017. </w:t>
      </w:r>
      <w:r w:rsidRPr="00605F42">
        <w:rPr>
          <w:rFonts w:asciiTheme="majorHAnsi" w:hAnsiTheme="majorHAnsi" w:cs="Arial"/>
          <w:color w:val="575757"/>
          <w:lang w:eastAsia="zh-CN"/>
        </w:rPr>
        <w:t>376(23): 2295-2299. PMID: 28591522. PMCID NA.</w:t>
      </w:r>
    </w:p>
    <w:p w14:paraId="325162E3" w14:textId="1885DC83" w:rsidR="00DB7E5D" w:rsidRDefault="00DB7E5D" w:rsidP="00DB7E5D">
      <w:pPr>
        <w:pStyle w:val="ListParagraph"/>
        <w:numPr>
          <w:ilvl w:val="0"/>
          <w:numId w:val="15"/>
        </w:numPr>
        <w:shd w:val="clear" w:color="auto" w:fill="FFFFFF"/>
        <w:spacing w:line="231" w:lineRule="atLeast"/>
        <w:rPr>
          <w:rFonts w:asciiTheme="majorHAnsi" w:hAnsiTheme="majorHAnsi" w:cs="Arial"/>
          <w:color w:val="575757"/>
          <w:lang w:eastAsia="zh-CN"/>
        </w:rPr>
      </w:pPr>
      <w:r w:rsidRPr="00DB7E5D">
        <w:rPr>
          <w:rFonts w:asciiTheme="majorHAnsi" w:hAnsiTheme="majorHAnsi" w:cs="Arial"/>
          <w:color w:val="575757"/>
          <w:lang w:eastAsia="zh-CN"/>
        </w:rPr>
        <w:lastRenderedPageBreak/>
        <w:t xml:space="preserve">Williams, D.R. “From Disparity to Equity.” In Alonzo L. Plough (ed.), </w:t>
      </w:r>
      <w:r w:rsidRPr="00444C68">
        <w:rPr>
          <w:rFonts w:asciiTheme="majorHAnsi" w:hAnsiTheme="majorHAnsi" w:cs="Arial"/>
          <w:color w:val="575757"/>
          <w:u w:val="single"/>
          <w:lang w:eastAsia="zh-CN"/>
        </w:rPr>
        <w:t>Knowledge to Actions: Accelerating Progress in Health, Well-Being, and Equity</w:t>
      </w:r>
      <w:r w:rsidRPr="00DB7E5D">
        <w:rPr>
          <w:rFonts w:asciiTheme="majorHAnsi" w:hAnsiTheme="majorHAnsi" w:cs="Arial"/>
          <w:color w:val="575757"/>
          <w:lang w:eastAsia="zh-CN"/>
        </w:rPr>
        <w:t xml:space="preserve">. New York: Oxford University Press. </w:t>
      </w:r>
      <w:r>
        <w:rPr>
          <w:rFonts w:asciiTheme="majorHAnsi" w:hAnsiTheme="majorHAnsi" w:cs="Arial"/>
          <w:color w:val="575757"/>
          <w:lang w:eastAsia="zh-CN"/>
        </w:rPr>
        <w:t xml:space="preserve">2017, </w:t>
      </w:r>
      <w:r w:rsidRPr="00DB7E5D">
        <w:rPr>
          <w:rFonts w:asciiTheme="majorHAnsi" w:hAnsiTheme="majorHAnsi" w:cs="Arial"/>
          <w:color w:val="575757"/>
          <w:lang w:eastAsia="zh-CN"/>
        </w:rPr>
        <w:t>Pp. 21-30.</w:t>
      </w:r>
    </w:p>
    <w:p w14:paraId="2B25CD5F" w14:textId="1B26B43C" w:rsidR="001D7306" w:rsidRDefault="001D7306" w:rsidP="001D7306">
      <w:pPr>
        <w:pStyle w:val="ListParagraph"/>
        <w:numPr>
          <w:ilvl w:val="0"/>
          <w:numId w:val="15"/>
        </w:numPr>
        <w:shd w:val="clear" w:color="auto" w:fill="FFFFFF"/>
        <w:spacing w:line="231" w:lineRule="atLeast"/>
        <w:rPr>
          <w:rFonts w:asciiTheme="majorHAnsi" w:hAnsiTheme="majorHAnsi" w:cs="Arial"/>
          <w:color w:val="575757"/>
          <w:lang w:eastAsia="zh-CN"/>
        </w:rPr>
      </w:pPr>
      <w:r w:rsidRPr="001D7306">
        <w:rPr>
          <w:rFonts w:asciiTheme="majorHAnsi" w:hAnsiTheme="majorHAnsi" w:cs="Arial"/>
          <w:color w:val="575757"/>
          <w:lang w:eastAsia="zh-CN"/>
        </w:rPr>
        <w:t xml:space="preserve">Cuevas, A.G., Williams, D.R., Albert, M.A. “Psychosocial factors and hypertension: A review of the literature.” </w:t>
      </w:r>
      <w:r w:rsidRPr="00444C68">
        <w:rPr>
          <w:rFonts w:asciiTheme="majorHAnsi" w:hAnsiTheme="majorHAnsi" w:cs="Arial"/>
          <w:color w:val="575757"/>
          <w:u w:val="single"/>
          <w:lang w:eastAsia="zh-CN"/>
        </w:rPr>
        <w:t>Cardiology Clinics.</w:t>
      </w:r>
      <w:r w:rsidRPr="001D7306">
        <w:rPr>
          <w:rFonts w:asciiTheme="majorHAnsi" w:hAnsiTheme="majorHAnsi" w:cs="Arial"/>
          <w:color w:val="575757"/>
          <w:lang w:eastAsia="zh-CN"/>
        </w:rPr>
        <w:t xml:space="preserve"> </w:t>
      </w:r>
      <w:r>
        <w:rPr>
          <w:rFonts w:asciiTheme="majorHAnsi" w:hAnsiTheme="majorHAnsi" w:cs="Arial"/>
          <w:color w:val="575757"/>
          <w:lang w:eastAsia="zh-CN"/>
        </w:rPr>
        <w:t xml:space="preserve">2017, </w:t>
      </w:r>
      <w:r w:rsidRPr="001D7306">
        <w:rPr>
          <w:rFonts w:asciiTheme="majorHAnsi" w:hAnsiTheme="majorHAnsi" w:cs="Arial"/>
          <w:color w:val="575757"/>
          <w:lang w:eastAsia="zh-CN"/>
        </w:rPr>
        <w:t>35(2): 223-230. PMID: 28411896. PMCID: PMC5407387</w:t>
      </w:r>
    </w:p>
    <w:p w14:paraId="36DD2B3B" w14:textId="33538E2C" w:rsidR="00860599" w:rsidRDefault="00860599" w:rsidP="00860599">
      <w:pPr>
        <w:pStyle w:val="ListParagraph"/>
        <w:numPr>
          <w:ilvl w:val="0"/>
          <w:numId w:val="15"/>
        </w:numPr>
        <w:shd w:val="clear" w:color="auto" w:fill="FFFFFF"/>
        <w:spacing w:line="231" w:lineRule="atLeast"/>
        <w:rPr>
          <w:rFonts w:asciiTheme="majorHAnsi" w:hAnsiTheme="majorHAnsi" w:cs="Arial"/>
          <w:color w:val="575757"/>
          <w:lang w:eastAsia="zh-CN"/>
        </w:rPr>
      </w:pPr>
      <w:r w:rsidRPr="00860599">
        <w:rPr>
          <w:rFonts w:asciiTheme="majorHAnsi" w:hAnsiTheme="majorHAnsi" w:cs="Arial"/>
          <w:color w:val="575757"/>
          <w:lang w:eastAsia="zh-CN"/>
        </w:rPr>
        <w:t xml:space="preserve">Mitchell, C.M, Williams, </w:t>
      </w:r>
      <w:proofErr w:type="gramStart"/>
      <w:r w:rsidRPr="00860599">
        <w:rPr>
          <w:rFonts w:asciiTheme="majorHAnsi" w:hAnsiTheme="majorHAnsi" w:cs="Arial"/>
          <w:color w:val="575757"/>
          <w:lang w:eastAsia="zh-CN"/>
        </w:rPr>
        <w:t>D.R</w:t>
      </w:r>
      <w:proofErr w:type="gramEnd"/>
      <w:r w:rsidRPr="00860599">
        <w:rPr>
          <w:rFonts w:asciiTheme="majorHAnsi" w:hAnsiTheme="majorHAnsi" w:cs="Arial"/>
          <w:color w:val="575757"/>
          <w:lang w:eastAsia="zh-CN"/>
        </w:rPr>
        <w:t>. "Black Lives Matter: A Theological Res</w:t>
      </w:r>
      <w:r w:rsidR="00FD388B">
        <w:rPr>
          <w:rFonts w:asciiTheme="majorHAnsi" w:hAnsiTheme="majorHAnsi" w:cs="Arial"/>
          <w:color w:val="575757"/>
          <w:lang w:eastAsia="zh-CN"/>
        </w:rPr>
        <w:t>ponse to Racism’</w:t>
      </w:r>
      <w:r w:rsidRPr="00860599">
        <w:rPr>
          <w:rFonts w:asciiTheme="majorHAnsi" w:hAnsiTheme="majorHAnsi" w:cs="Arial"/>
          <w:color w:val="575757"/>
          <w:lang w:eastAsia="zh-CN"/>
        </w:rPr>
        <w:t xml:space="preserve">s Impact on the Black Body in the United States.” </w:t>
      </w:r>
      <w:proofErr w:type="spellStart"/>
      <w:r w:rsidRPr="00444C68">
        <w:rPr>
          <w:rFonts w:asciiTheme="majorHAnsi" w:hAnsiTheme="majorHAnsi" w:cs="Arial"/>
          <w:color w:val="575757"/>
          <w:u w:val="single"/>
          <w:lang w:eastAsia="zh-CN"/>
        </w:rPr>
        <w:t>Studia</w:t>
      </w:r>
      <w:proofErr w:type="spellEnd"/>
      <w:r w:rsidRPr="00444C68">
        <w:rPr>
          <w:rFonts w:asciiTheme="majorHAnsi" w:hAnsiTheme="majorHAnsi" w:cs="Arial"/>
          <w:color w:val="575757"/>
          <w:u w:val="single"/>
          <w:lang w:eastAsia="zh-CN"/>
        </w:rPr>
        <w:t xml:space="preserve"> </w:t>
      </w:r>
      <w:proofErr w:type="spellStart"/>
      <w:r w:rsidRPr="00444C68">
        <w:rPr>
          <w:rFonts w:asciiTheme="majorHAnsi" w:hAnsiTheme="majorHAnsi" w:cs="Arial"/>
          <w:color w:val="575757"/>
          <w:u w:val="single"/>
          <w:lang w:eastAsia="zh-CN"/>
        </w:rPr>
        <w:t>Historiae</w:t>
      </w:r>
      <w:proofErr w:type="spellEnd"/>
      <w:r w:rsidRPr="00444C68">
        <w:rPr>
          <w:rFonts w:asciiTheme="majorHAnsi" w:hAnsiTheme="majorHAnsi" w:cs="Arial"/>
          <w:color w:val="575757"/>
          <w:u w:val="single"/>
          <w:lang w:eastAsia="zh-CN"/>
        </w:rPr>
        <w:t xml:space="preserve"> </w:t>
      </w:r>
      <w:proofErr w:type="spellStart"/>
      <w:r w:rsidRPr="00444C68">
        <w:rPr>
          <w:rFonts w:asciiTheme="majorHAnsi" w:hAnsiTheme="majorHAnsi" w:cs="Arial"/>
          <w:color w:val="575757"/>
          <w:u w:val="single"/>
          <w:lang w:eastAsia="zh-CN"/>
        </w:rPr>
        <w:t>Ecclesiasticae</w:t>
      </w:r>
      <w:proofErr w:type="spellEnd"/>
      <w:r w:rsidRPr="00860599">
        <w:rPr>
          <w:rFonts w:asciiTheme="majorHAnsi" w:hAnsiTheme="majorHAnsi" w:cs="Arial"/>
          <w:color w:val="575757"/>
          <w:lang w:eastAsia="zh-CN"/>
        </w:rPr>
        <w:t xml:space="preserve">, </w:t>
      </w:r>
      <w:r>
        <w:rPr>
          <w:rFonts w:asciiTheme="majorHAnsi" w:hAnsiTheme="majorHAnsi" w:cs="Arial"/>
          <w:color w:val="575757"/>
          <w:lang w:eastAsia="zh-CN"/>
        </w:rPr>
        <w:t xml:space="preserve">2017, </w:t>
      </w:r>
      <w:r w:rsidR="00FD388B">
        <w:rPr>
          <w:rFonts w:asciiTheme="majorHAnsi" w:hAnsiTheme="majorHAnsi" w:cs="Arial"/>
          <w:color w:val="575757"/>
          <w:lang w:eastAsia="zh-CN"/>
        </w:rPr>
        <w:t>43(1): 28-45. PMCID</w:t>
      </w:r>
      <w:r w:rsidRPr="00860599">
        <w:rPr>
          <w:rFonts w:asciiTheme="majorHAnsi" w:hAnsiTheme="majorHAnsi" w:cs="Arial"/>
          <w:color w:val="575757"/>
          <w:lang w:eastAsia="zh-CN"/>
        </w:rPr>
        <w:t xml:space="preserve"> N/A.</w:t>
      </w:r>
    </w:p>
    <w:p w14:paraId="6B20DB7A" w14:textId="62DEB264" w:rsidR="00D754B9" w:rsidRDefault="00D754B9" w:rsidP="00D754B9">
      <w:pPr>
        <w:pStyle w:val="ListParagraph"/>
        <w:numPr>
          <w:ilvl w:val="0"/>
          <w:numId w:val="15"/>
        </w:numPr>
        <w:shd w:val="clear" w:color="auto" w:fill="FFFFFF"/>
        <w:spacing w:line="231" w:lineRule="atLeast"/>
        <w:rPr>
          <w:rFonts w:asciiTheme="majorHAnsi" w:hAnsiTheme="majorHAnsi" w:cs="Arial"/>
          <w:color w:val="575757"/>
          <w:lang w:eastAsia="zh-CN"/>
        </w:rPr>
      </w:pPr>
      <w:r w:rsidRPr="00D754B9">
        <w:rPr>
          <w:rFonts w:asciiTheme="majorHAnsi" w:hAnsiTheme="majorHAnsi" w:cs="Arial"/>
          <w:color w:val="575757"/>
          <w:lang w:eastAsia="zh-CN"/>
        </w:rPr>
        <w:t xml:space="preserve">Williams, D.R. “Stress and the Mental Health of Populations of Color: Advancing Our Understanding of Race-Related Stressors.” </w:t>
      </w:r>
      <w:r w:rsidRPr="00444C68">
        <w:rPr>
          <w:rFonts w:asciiTheme="majorHAnsi" w:hAnsiTheme="majorHAnsi" w:cs="Arial"/>
          <w:color w:val="575757"/>
          <w:u w:val="single"/>
          <w:lang w:eastAsia="zh-CN"/>
        </w:rPr>
        <w:t>Journal of Health and Social Behavior,</w:t>
      </w:r>
      <w:r w:rsidRPr="00D754B9">
        <w:rPr>
          <w:rFonts w:asciiTheme="majorHAnsi" w:hAnsiTheme="majorHAnsi" w:cs="Arial"/>
          <w:color w:val="575757"/>
          <w:lang w:eastAsia="zh-CN"/>
        </w:rPr>
        <w:t xml:space="preserve"> </w:t>
      </w:r>
      <w:r>
        <w:rPr>
          <w:rFonts w:asciiTheme="majorHAnsi" w:hAnsiTheme="majorHAnsi" w:cs="Arial"/>
          <w:color w:val="575757"/>
          <w:lang w:eastAsia="zh-CN"/>
        </w:rPr>
        <w:t xml:space="preserve">2018, </w:t>
      </w:r>
      <w:r w:rsidRPr="00D754B9">
        <w:rPr>
          <w:rFonts w:asciiTheme="majorHAnsi" w:hAnsiTheme="majorHAnsi" w:cs="Arial"/>
          <w:color w:val="575757"/>
          <w:lang w:eastAsia="zh-CN"/>
        </w:rPr>
        <w:t>59(4): 466-485. PMID: 30484715. PMCID: PMC6532404.</w:t>
      </w:r>
    </w:p>
    <w:p w14:paraId="146E8018" w14:textId="71C5400E" w:rsidR="00D754B9" w:rsidRDefault="00D754B9" w:rsidP="00D754B9">
      <w:pPr>
        <w:pStyle w:val="ListParagraph"/>
        <w:numPr>
          <w:ilvl w:val="0"/>
          <w:numId w:val="15"/>
        </w:numPr>
        <w:shd w:val="clear" w:color="auto" w:fill="FFFFFF"/>
        <w:spacing w:line="231" w:lineRule="atLeast"/>
        <w:rPr>
          <w:rFonts w:asciiTheme="majorHAnsi" w:hAnsiTheme="majorHAnsi" w:cs="Arial"/>
          <w:color w:val="575757"/>
          <w:lang w:eastAsia="zh-CN"/>
        </w:rPr>
      </w:pPr>
      <w:r w:rsidRPr="00D754B9">
        <w:rPr>
          <w:rFonts w:asciiTheme="majorHAnsi" w:hAnsiTheme="majorHAnsi" w:cs="Arial"/>
          <w:color w:val="575757"/>
          <w:lang w:eastAsia="zh-CN"/>
        </w:rPr>
        <w:t>Will</w:t>
      </w:r>
      <w:r w:rsidR="00B378E4">
        <w:rPr>
          <w:rFonts w:asciiTheme="majorHAnsi" w:hAnsiTheme="majorHAnsi" w:cs="Arial"/>
          <w:color w:val="575757"/>
          <w:lang w:eastAsia="zh-CN"/>
        </w:rPr>
        <w:t xml:space="preserve">iams, D.R., McAdams-Mahmoud, </w:t>
      </w:r>
      <w:proofErr w:type="gramStart"/>
      <w:r w:rsidR="00B378E4">
        <w:rPr>
          <w:rFonts w:asciiTheme="majorHAnsi" w:hAnsiTheme="majorHAnsi" w:cs="Arial"/>
          <w:color w:val="575757"/>
          <w:lang w:eastAsia="zh-CN"/>
        </w:rPr>
        <w:t>A</w:t>
      </w:r>
      <w:proofErr w:type="gramEnd"/>
      <w:r w:rsidR="00B378E4">
        <w:rPr>
          <w:rFonts w:asciiTheme="majorHAnsi" w:hAnsiTheme="majorHAnsi" w:cs="Arial"/>
          <w:color w:val="575757"/>
          <w:lang w:eastAsia="zh-CN"/>
        </w:rPr>
        <w:t xml:space="preserve">. </w:t>
      </w:r>
      <w:r w:rsidRPr="00D754B9">
        <w:rPr>
          <w:rFonts w:asciiTheme="majorHAnsi" w:hAnsiTheme="majorHAnsi" w:cs="Arial"/>
          <w:color w:val="575757"/>
          <w:lang w:eastAsia="zh-CN"/>
        </w:rPr>
        <w:t xml:space="preserve">“Racism and Mental Health: Pathways, Evidence, and Needed Research.” In Griffith, E.E.H., Jones, B.E., Stewart, A.J. (Eds.) </w:t>
      </w:r>
      <w:r w:rsidRPr="00444C68">
        <w:rPr>
          <w:rFonts w:asciiTheme="majorHAnsi" w:hAnsiTheme="majorHAnsi" w:cs="Arial"/>
          <w:color w:val="575757"/>
          <w:u w:val="single"/>
          <w:lang w:eastAsia="zh-CN"/>
        </w:rPr>
        <w:t>Black Mental Health: Patients, Providers, and Systems.</w:t>
      </w:r>
      <w:r w:rsidRPr="00D754B9">
        <w:rPr>
          <w:rFonts w:asciiTheme="majorHAnsi" w:hAnsiTheme="majorHAnsi" w:cs="Arial"/>
          <w:color w:val="575757"/>
          <w:lang w:eastAsia="zh-CN"/>
        </w:rPr>
        <w:t xml:space="preserve"> Washington, D.C.: American Psychiatric Association Publishing, </w:t>
      </w:r>
      <w:r w:rsidR="00FD388B">
        <w:rPr>
          <w:rFonts w:asciiTheme="majorHAnsi" w:hAnsiTheme="majorHAnsi" w:cs="Arial"/>
          <w:color w:val="575757"/>
          <w:lang w:eastAsia="zh-CN"/>
        </w:rPr>
        <w:t xml:space="preserve">2018, </w:t>
      </w:r>
      <w:r w:rsidRPr="00D754B9">
        <w:rPr>
          <w:rFonts w:asciiTheme="majorHAnsi" w:hAnsiTheme="majorHAnsi" w:cs="Arial"/>
          <w:color w:val="575757"/>
          <w:lang w:eastAsia="zh-CN"/>
        </w:rPr>
        <w:t>Pp. 269-281</w:t>
      </w:r>
    </w:p>
    <w:p w14:paraId="6F187BE0" w14:textId="7553B755" w:rsidR="00D754B9" w:rsidRDefault="00E726CA" w:rsidP="00E726CA">
      <w:pPr>
        <w:pStyle w:val="ListParagraph"/>
        <w:numPr>
          <w:ilvl w:val="0"/>
          <w:numId w:val="15"/>
        </w:numPr>
        <w:shd w:val="clear" w:color="auto" w:fill="FFFFFF"/>
        <w:spacing w:line="231" w:lineRule="atLeast"/>
        <w:rPr>
          <w:rFonts w:asciiTheme="majorHAnsi" w:hAnsiTheme="majorHAnsi" w:cs="Arial"/>
          <w:color w:val="575757"/>
          <w:lang w:eastAsia="zh-CN"/>
        </w:rPr>
      </w:pPr>
      <w:r w:rsidRPr="00E726CA">
        <w:rPr>
          <w:rFonts w:asciiTheme="majorHAnsi" w:hAnsiTheme="majorHAnsi" w:cs="Arial"/>
          <w:color w:val="575757"/>
          <w:lang w:eastAsia="zh-CN"/>
        </w:rPr>
        <w:t xml:space="preserve">Hahn, R.A., Truman, B.I., Williams D.R. “Civil rights as determinants of public health and racial and ethnic health equity: health care, education, employment, and housing in the United States.” </w:t>
      </w:r>
      <w:r w:rsidRPr="00444C68">
        <w:rPr>
          <w:rFonts w:asciiTheme="majorHAnsi" w:hAnsiTheme="majorHAnsi" w:cs="Arial"/>
          <w:color w:val="575757"/>
          <w:u w:val="single"/>
          <w:lang w:eastAsia="zh-CN"/>
        </w:rPr>
        <w:t>Social Science and Medicine - Population Health,</w:t>
      </w:r>
      <w:r w:rsidRPr="00E726CA">
        <w:rPr>
          <w:rFonts w:asciiTheme="majorHAnsi" w:hAnsiTheme="majorHAnsi" w:cs="Arial"/>
          <w:color w:val="575757"/>
          <w:lang w:eastAsia="zh-CN"/>
        </w:rPr>
        <w:t xml:space="preserve"> </w:t>
      </w:r>
      <w:r>
        <w:rPr>
          <w:rFonts w:asciiTheme="majorHAnsi" w:hAnsiTheme="majorHAnsi" w:cs="Arial"/>
          <w:color w:val="575757"/>
          <w:lang w:eastAsia="zh-CN"/>
        </w:rPr>
        <w:t xml:space="preserve">2018, </w:t>
      </w:r>
      <w:r w:rsidRPr="00E726CA">
        <w:rPr>
          <w:rFonts w:asciiTheme="majorHAnsi" w:hAnsiTheme="majorHAnsi" w:cs="Arial"/>
          <w:color w:val="575757"/>
          <w:lang w:eastAsia="zh-CN"/>
        </w:rPr>
        <w:t>4: 17-24. PMID: 29250579. PMCID: PMC5730086.</w:t>
      </w:r>
    </w:p>
    <w:p w14:paraId="27AD1EE8" w14:textId="7191DD73" w:rsidR="00E3728D" w:rsidRDefault="00E3728D" w:rsidP="00E3728D">
      <w:pPr>
        <w:pStyle w:val="ListParagraph"/>
        <w:numPr>
          <w:ilvl w:val="0"/>
          <w:numId w:val="15"/>
        </w:numPr>
        <w:shd w:val="clear" w:color="auto" w:fill="FFFFFF"/>
        <w:spacing w:line="231" w:lineRule="atLeast"/>
        <w:rPr>
          <w:rFonts w:asciiTheme="majorHAnsi" w:hAnsiTheme="majorHAnsi" w:cs="Arial"/>
          <w:color w:val="575757"/>
          <w:lang w:eastAsia="zh-CN"/>
        </w:rPr>
      </w:pPr>
      <w:r w:rsidRPr="00E3728D">
        <w:rPr>
          <w:rFonts w:asciiTheme="majorHAnsi" w:hAnsiTheme="majorHAnsi" w:cs="Arial"/>
          <w:color w:val="575757"/>
          <w:lang w:eastAsia="zh-CN"/>
        </w:rPr>
        <w:t xml:space="preserve">Priest, N., Williams, D.R. “Racial Discrimination and Racial Disparities in Health.” In Major, B., Dovidio, J.F., Link, B.G (eds.) </w:t>
      </w:r>
      <w:proofErr w:type="gramStart"/>
      <w:r w:rsidRPr="00F7431C">
        <w:rPr>
          <w:rFonts w:asciiTheme="majorHAnsi" w:hAnsiTheme="majorHAnsi" w:cs="Arial"/>
          <w:color w:val="575757"/>
          <w:u w:val="single"/>
          <w:lang w:eastAsia="zh-CN"/>
        </w:rPr>
        <w:t>The</w:t>
      </w:r>
      <w:proofErr w:type="gramEnd"/>
      <w:r w:rsidRPr="00F7431C">
        <w:rPr>
          <w:rFonts w:asciiTheme="majorHAnsi" w:hAnsiTheme="majorHAnsi" w:cs="Arial"/>
          <w:color w:val="575757"/>
          <w:u w:val="single"/>
          <w:lang w:eastAsia="zh-CN"/>
        </w:rPr>
        <w:t xml:space="preserve"> Oxford Handbook of Stigma, Discrimination, and Health. </w:t>
      </w:r>
      <w:r w:rsidRPr="00E3728D">
        <w:rPr>
          <w:rFonts w:asciiTheme="majorHAnsi" w:hAnsiTheme="majorHAnsi" w:cs="Arial"/>
          <w:color w:val="575757"/>
          <w:lang w:eastAsia="zh-CN"/>
        </w:rPr>
        <w:t xml:space="preserve">New York: Oxford University Press, </w:t>
      </w:r>
      <w:r w:rsidR="00FD388B">
        <w:rPr>
          <w:rFonts w:asciiTheme="majorHAnsi" w:hAnsiTheme="majorHAnsi" w:cs="Arial"/>
          <w:color w:val="575757"/>
          <w:lang w:eastAsia="zh-CN"/>
        </w:rPr>
        <w:t xml:space="preserve">2018, </w:t>
      </w:r>
      <w:r w:rsidRPr="00E3728D">
        <w:rPr>
          <w:rFonts w:asciiTheme="majorHAnsi" w:hAnsiTheme="majorHAnsi" w:cs="Arial"/>
          <w:color w:val="575757"/>
          <w:lang w:eastAsia="zh-CN"/>
        </w:rPr>
        <w:t>Pp. 163-182.</w:t>
      </w:r>
    </w:p>
    <w:p w14:paraId="0910C971" w14:textId="78B2D74B" w:rsidR="001F0C86" w:rsidRDefault="001F0C86" w:rsidP="001F0C86">
      <w:pPr>
        <w:pStyle w:val="ListParagraph"/>
        <w:numPr>
          <w:ilvl w:val="0"/>
          <w:numId w:val="15"/>
        </w:numPr>
        <w:shd w:val="clear" w:color="auto" w:fill="FFFFFF"/>
        <w:spacing w:line="231" w:lineRule="atLeast"/>
        <w:rPr>
          <w:rFonts w:asciiTheme="majorHAnsi" w:hAnsiTheme="majorHAnsi" w:cs="Arial"/>
          <w:color w:val="575757"/>
          <w:lang w:eastAsia="zh-CN"/>
        </w:rPr>
      </w:pPr>
      <w:r w:rsidRPr="001F0C86">
        <w:rPr>
          <w:rFonts w:asciiTheme="majorHAnsi" w:hAnsiTheme="majorHAnsi" w:cs="Arial"/>
          <w:color w:val="575757"/>
          <w:lang w:eastAsia="zh-CN"/>
        </w:rPr>
        <w:t>Cue</w:t>
      </w:r>
      <w:r>
        <w:rPr>
          <w:rFonts w:asciiTheme="majorHAnsi" w:hAnsiTheme="majorHAnsi" w:cs="Arial"/>
          <w:color w:val="575757"/>
          <w:lang w:eastAsia="zh-CN"/>
        </w:rPr>
        <w:t xml:space="preserve">vas, A.G., Williams, D.R. </w:t>
      </w:r>
      <w:r w:rsidRPr="001F0C86">
        <w:rPr>
          <w:rFonts w:asciiTheme="majorHAnsi" w:hAnsiTheme="majorHAnsi" w:cs="Arial"/>
          <w:color w:val="575757"/>
          <w:lang w:eastAsia="zh-CN"/>
        </w:rPr>
        <w:t xml:space="preserve"> “Perceived Discrimination and Health: Integrative Findings.” In </w:t>
      </w:r>
      <w:proofErr w:type="spellStart"/>
      <w:r w:rsidRPr="001F0C86">
        <w:rPr>
          <w:rFonts w:asciiTheme="majorHAnsi" w:hAnsiTheme="majorHAnsi" w:cs="Arial"/>
          <w:color w:val="575757"/>
          <w:lang w:eastAsia="zh-CN"/>
        </w:rPr>
        <w:t>Ryff</w:t>
      </w:r>
      <w:proofErr w:type="spellEnd"/>
      <w:r w:rsidRPr="001F0C86">
        <w:rPr>
          <w:rFonts w:asciiTheme="majorHAnsi" w:hAnsiTheme="majorHAnsi" w:cs="Arial"/>
          <w:color w:val="575757"/>
          <w:lang w:eastAsia="zh-CN"/>
        </w:rPr>
        <w:t xml:space="preserve">, C.D., Krueger, R.F. (eds.) </w:t>
      </w:r>
      <w:r w:rsidRPr="00F7431C">
        <w:rPr>
          <w:rFonts w:asciiTheme="majorHAnsi" w:hAnsiTheme="majorHAnsi" w:cs="Arial"/>
          <w:color w:val="575757"/>
          <w:u w:val="single"/>
          <w:lang w:eastAsia="zh-CN"/>
        </w:rPr>
        <w:t>Oxford Handbook of Integrative Health Science.</w:t>
      </w:r>
      <w:r w:rsidRPr="001F0C86">
        <w:rPr>
          <w:rFonts w:asciiTheme="majorHAnsi" w:hAnsiTheme="majorHAnsi" w:cs="Arial"/>
          <w:color w:val="575757"/>
          <w:lang w:eastAsia="zh-CN"/>
        </w:rPr>
        <w:t xml:space="preserve"> Chapter 32. New York: Oxford University Press.</w:t>
      </w:r>
      <w:r w:rsidR="00FD388B">
        <w:rPr>
          <w:rFonts w:asciiTheme="majorHAnsi" w:hAnsiTheme="majorHAnsi" w:cs="Arial"/>
          <w:color w:val="575757"/>
          <w:lang w:eastAsia="zh-CN"/>
        </w:rPr>
        <w:t xml:space="preserve"> 2018, </w:t>
      </w:r>
      <w:r w:rsidRPr="001F0C86">
        <w:rPr>
          <w:rFonts w:asciiTheme="majorHAnsi" w:hAnsiTheme="majorHAnsi" w:cs="Arial"/>
          <w:color w:val="575757"/>
          <w:lang w:eastAsia="zh-CN"/>
        </w:rPr>
        <w:t>Pp. 443-455.</w:t>
      </w:r>
    </w:p>
    <w:p w14:paraId="2A8F8F5F" w14:textId="5D74B635" w:rsidR="00A03218" w:rsidRDefault="00A03218" w:rsidP="00A03218">
      <w:pPr>
        <w:pStyle w:val="ListParagraph"/>
        <w:numPr>
          <w:ilvl w:val="0"/>
          <w:numId w:val="15"/>
        </w:numPr>
        <w:shd w:val="clear" w:color="auto" w:fill="FFFFFF"/>
        <w:spacing w:line="231" w:lineRule="atLeast"/>
        <w:rPr>
          <w:rFonts w:asciiTheme="majorHAnsi" w:hAnsiTheme="majorHAnsi" w:cs="Arial"/>
          <w:color w:val="575757"/>
          <w:lang w:eastAsia="zh-CN"/>
        </w:rPr>
      </w:pPr>
      <w:r w:rsidRPr="00A03218">
        <w:rPr>
          <w:rFonts w:asciiTheme="majorHAnsi" w:hAnsiTheme="majorHAnsi" w:cs="Arial"/>
          <w:color w:val="575757"/>
          <w:lang w:eastAsia="zh-CN"/>
        </w:rPr>
        <w:t xml:space="preserve">Slopen, N., Meyer, C., Williams, D.R. “Cumulative Stress and Health.” In </w:t>
      </w:r>
      <w:proofErr w:type="spellStart"/>
      <w:r w:rsidRPr="00A03218">
        <w:rPr>
          <w:rFonts w:asciiTheme="majorHAnsi" w:hAnsiTheme="majorHAnsi" w:cs="Arial"/>
          <w:color w:val="575757"/>
          <w:lang w:eastAsia="zh-CN"/>
        </w:rPr>
        <w:t>Ryff</w:t>
      </w:r>
      <w:proofErr w:type="spellEnd"/>
      <w:r w:rsidRPr="00A03218">
        <w:rPr>
          <w:rFonts w:asciiTheme="majorHAnsi" w:hAnsiTheme="majorHAnsi" w:cs="Arial"/>
          <w:color w:val="575757"/>
          <w:lang w:eastAsia="zh-CN"/>
        </w:rPr>
        <w:t xml:space="preserve">, C.D., Krueger, R.F. (eds.) </w:t>
      </w:r>
      <w:r w:rsidRPr="00F7431C">
        <w:rPr>
          <w:rFonts w:asciiTheme="majorHAnsi" w:hAnsiTheme="majorHAnsi" w:cs="Arial"/>
          <w:color w:val="575757"/>
          <w:u w:val="single"/>
          <w:lang w:eastAsia="zh-CN"/>
        </w:rPr>
        <w:t>Oxford Handbook of Integrative Health Science.</w:t>
      </w:r>
      <w:r w:rsidRPr="00A03218">
        <w:rPr>
          <w:rFonts w:asciiTheme="majorHAnsi" w:hAnsiTheme="majorHAnsi" w:cs="Arial"/>
          <w:color w:val="575757"/>
          <w:lang w:eastAsia="zh-CN"/>
        </w:rPr>
        <w:t xml:space="preserve"> Chapter 6. New </w:t>
      </w:r>
      <w:r w:rsidRPr="009E15C3">
        <w:rPr>
          <w:rFonts w:asciiTheme="majorHAnsi" w:hAnsiTheme="majorHAnsi" w:cs="Arial"/>
          <w:color w:val="575757"/>
          <w:lang w:eastAsia="zh-CN"/>
        </w:rPr>
        <w:t xml:space="preserve">York: Oxford University Press. </w:t>
      </w:r>
      <w:r w:rsidR="009E15C3" w:rsidRPr="009E15C3">
        <w:rPr>
          <w:rFonts w:asciiTheme="majorHAnsi" w:hAnsiTheme="majorHAnsi" w:cs="Arial"/>
          <w:color w:val="575757"/>
          <w:lang w:eastAsia="zh-CN"/>
        </w:rPr>
        <w:t xml:space="preserve">2018, </w:t>
      </w:r>
      <w:r w:rsidRPr="009E15C3">
        <w:rPr>
          <w:rFonts w:asciiTheme="majorHAnsi" w:hAnsiTheme="majorHAnsi" w:cs="Arial"/>
          <w:color w:val="575757"/>
          <w:lang w:eastAsia="zh-CN"/>
        </w:rPr>
        <w:t>Pp. 75-85.</w:t>
      </w:r>
    </w:p>
    <w:p w14:paraId="0B6AEDF9" w14:textId="5AE975D7" w:rsidR="00014A5B" w:rsidRPr="00014A5B" w:rsidRDefault="00014A5B" w:rsidP="00014A5B">
      <w:pPr>
        <w:pStyle w:val="ListParagraph"/>
        <w:numPr>
          <w:ilvl w:val="0"/>
          <w:numId w:val="15"/>
        </w:numPr>
        <w:shd w:val="clear" w:color="auto" w:fill="FFFFFF"/>
        <w:spacing w:line="231" w:lineRule="atLeast"/>
        <w:rPr>
          <w:rFonts w:asciiTheme="majorHAnsi" w:hAnsiTheme="majorHAnsi" w:cs="Arial"/>
          <w:color w:val="575757"/>
          <w:lang w:eastAsia="zh-CN"/>
        </w:rPr>
      </w:pPr>
      <w:proofErr w:type="spellStart"/>
      <w:r w:rsidRPr="00014A5B">
        <w:rPr>
          <w:rFonts w:asciiTheme="majorHAnsi" w:hAnsiTheme="majorHAnsi" w:cs="Arial"/>
          <w:color w:val="575757"/>
          <w:lang w:eastAsia="zh-CN"/>
        </w:rPr>
        <w:t>Malat</w:t>
      </w:r>
      <w:proofErr w:type="spellEnd"/>
      <w:r w:rsidRPr="00014A5B">
        <w:rPr>
          <w:rFonts w:asciiTheme="majorHAnsi" w:hAnsiTheme="majorHAnsi" w:cs="Arial"/>
          <w:color w:val="575757"/>
          <w:lang w:eastAsia="zh-CN"/>
        </w:rPr>
        <w:t xml:space="preserve">, J., </w:t>
      </w:r>
      <w:proofErr w:type="spellStart"/>
      <w:r w:rsidRPr="00014A5B">
        <w:rPr>
          <w:rFonts w:asciiTheme="majorHAnsi" w:hAnsiTheme="majorHAnsi" w:cs="Arial"/>
          <w:color w:val="575757"/>
          <w:lang w:eastAsia="zh-CN"/>
        </w:rPr>
        <w:t>Mayorga</w:t>
      </w:r>
      <w:proofErr w:type="spellEnd"/>
      <w:r w:rsidRPr="00014A5B">
        <w:rPr>
          <w:rFonts w:asciiTheme="majorHAnsi" w:hAnsiTheme="majorHAnsi" w:cs="Arial"/>
          <w:color w:val="575757"/>
          <w:lang w:eastAsia="zh-CN"/>
        </w:rPr>
        <w:t xml:space="preserve">-Gallo S., Williams D.R. “The Effects of Whiteness on the Health of Whites in the </w:t>
      </w:r>
      <w:r>
        <w:rPr>
          <w:rFonts w:asciiTheme="majorHAnsi" w:hAnsiTheme="majorHAnsi" w:cs="Arial"/>
          <w:color w:val="575757"/>
          <w:lang w:eastAsia="zh-CN"/>
        </w:rPr>
        <w:t xml:space="preserve">USA.” </w:t>
      </w:r>
      <w:r w:rsidRPr="00F7431C">
        <w:rPr>
          <w:rFonts w:asciiTheme="majorHAnsi" w:hAnsiTheme="majorHAnsi" w:cs="Arial"/>
          <w:color w:val="575757"/>
          <w:u w:val="single"/>
          <w:lang w:eastAsia="zh-CN"/>
        </w:rPr>
        <w:t>Social Science &amp; Medicine.</w:t>
      </w:r>
      <w:r>
        <w:rPr>
          <w:rFonts w:asciiTheme="majorHAnsi" w:hAnsiTheme="majorHAnsi" w:cs="Arial"/>
          <w:color w:val="575757"/>
          <w:lang w:eastAsia="zh-CN"/>
        </w:rPr>
        <w:t xml:space="preserve"> 2018,</w:t>
      </w:r>
      <w:r w:rsidRPr="00014A5B">
        <w:rPr>
          <w:rFonts w:asciiTheme="majorHAnsi" w:hAnsiTheme="majorHAnsi" w:cs="Arial"/>
          <w:color w:val="575757"/>
          <w:lang w:eastAsia="zh-CN"/>
        </w:rPr>
        <w:t xml:space="preserve"> 199:</w:t>
      </w:r>
      <w:r w:rsidR="00D7443A">
        <w:rPr>
          <w:rFonts w:asciiTheme="majorHAnsi" w:hAnsiTheme="majorHAnsi" w:cs="Arial"/>
          <w:color w:val="575757"/>
          <w:lang w:eastAsia="zh-CN"/>
        </w:rPr>
        <w:t xml:space="preserve"> </w:t>
      </w:r>
      <w:r w:rsidRPr="00014A5B">
        <w:rPr>
          <w:rFonts w:asciiTheme="majorHAnsi" w:hAnsiTheme="majorHAnsi" w:cs="Arial"/>
          <w:color w:val="575757"/>
          <w:lang w:eastAsia="zh-CN"/>
        </w:rPr>
        <w:t>148-156. PMID: 28716453. PIDMC N/A.</w:t>
      </w:r>
    </w:p>
    <w:p w14:paraId="7112CDE3" w14:textId="27F5A873" w:rsidR="00684D6C" w:rsidRPr="00BF6069" w:rsidRDefault="00684D6C" w:rsidP="001F0C86">
      <w:pPr>
        <w:pStyle w:val="ListParagraph"/>
        <w:numPr>
          <w:ilvl w:val="0"/>
          <w:numId w:val="15"/>
        </w:numPr>
        <w:shd w:val="clear" w:color="auto" w:fill="FFFFFF"/>
        <w:spacing w:line="231" w:lineRule="atLeast"/>
        <w:rPr>
          <w:rFonts w:asciiTheme="majorHAnsi" w:hAnsiTheme="majorHAnsi" w:cs="Arial"/>
          <w:color w:val="575757"/>
          <w:lang w:eastAsia="zh-CN"/>
        </w:rPr>
      </w:pPr>
      <w:r w:rsidRPr="00BF6069">
        <w:rPr>
          <w:rFonts w:asciiTheme="majorHAnsi" w:hAnsiTheme="majorHAnsi"/>
          <w:iCs/>
        </w:rPr>
        <w:t>Heard-</w:t>
      </w:r>
      <w:proofErr w:type="spellStart"/>
      <w:r w:rsidRPr="00BF6069">
        <w:rPr>
          <w:rFonts w:asciiTheme="majorHAnsi" w:hAnsiTheme="majorHAnsi"/>
          <w:iCs/>
        </w:rPr>
        <w:t>Garris</w:t>
      </w:r>
      <w:proofErr w:type="spellEnd"/>
      <w:r w:rsidRPr="00BF6069">
        <w:rPr>
          <w:rFonts w:asciiTheme="majorHAnsi" w:hAnsiTheme="majorHAnsi"/>
          <w:iCs/>
        </w:rPr>
        <w:t xml:space="preserve">, N., Williams, D.R., Davis, M. </w:t>
      </w:r>
      <w:r w:rsidRPr="00BF6069">
        <w:rPr>
          <w:rFonts w:asciiTheme="majorHAnsi" w:hAnsiTheme="majorHAnsi"/>
        </w:rPr>
        <w:t xml:space="preserve">“Structuring Research to Address Discrimination as a Factor in Child and Adolescent Health.” </w:t>
      </w:r>
      <w:r w:rsidR="0070482B" w:rsidRPr="0070482B">
        <w:rPr>
          <w:rFonts w:asciiTheme="majorHAnsi" w:hAnsiTheme="majorHAnsi"/>
          <w:u w:val="single"/>
        </w:rPr>
        <w:t>JAMA Pediatrics.</w:t>
      </w:r>
      <w:r w:rsidRPr="00BF6069">
        <w:rPr>
          <w:rFonts w:asciiTheme="majorHAnsi" w:hAnsiTheme="majorHAnsi"/>
        </w:rPr>
        <w:t xml:space="preserve"> 2018, 172(10): 910-912. PMID: 30128554. PMCID N/A.</w:t>
      </w:r>
    </w:p>
    <w:p w14:paraId="27C348E0" w14:textId="4BFBA508" w:rsidR="00D267A1" w:rsidRPr="00BF6069" w:rsidRDefault="00D267A1" w:rsidP="00D267A1">
      <w:pPr>
        <w:pStyle w:val="ListParagraph"/>
        <w:numPr>
          <w:ilvl w:val="0"/>
          <w:numId w:val="15"/>
        </w:numPr>
        <w:shd w:val="clear" w:color="auto" w:fill="FFFFFF"/>
        <w:spacing w:line="231" w:lineRule="atLeast"/>
        <w:rPr>
          <w:rFonts w:asciiTheme="majorHAnsi" w:hAnsiTheme="majorHAnsi" w:cs="Arial"/>
          <w:color w:val="575757"/>
          <w:lang w:eastAsia="zh-CN"/>
        </w:rPr>
      </w:pPr>
      <w:r w:rsidRPr="00D267A1">
        <w:rPr>
          <w:rFonts w:asciiTheme="majorHAnsi" w:hAnsiTheme="majorHAnsi" w:cs="Arial"/>
          <w:color w:val="575757"/>
          <w:lang w:eastAsia="zh-CN"/>
        </w:rPr>
        <w:t xml:space="preserve">Williams, D.R. and Cooper, L.A. “Reducing Racial Inequities in Health: Using What We Already Know to Take Action.” </w:t>
      </w:r>
      <w:r w:rsidRPr="00F7431C">
        <w:rPr>
          <w:rFonts w:asciiTheme="majorHAnsi" w:hAnsiTheme="majorHAnsi" w:cs="Arial"/>
          <w:color w:val="575757"/>
          <w:u w:val="single"/>
          <w:lang w:eastAsia="zh-CN"/>
        </w:rPr>
        <w:t>International Journal of Environme</w:t>
      </w:r>
      <w:r w:rsidR="00AE3615" w:rsidRPr="00F7431C">
        <w:rPr>
          <w:rFonts w:asciiTheme="majorHAnsi" w:hAnsiTheme="majorHAnsi" w:cs="Arial"/>
          <w:color w:val="575757"/>
          <w:u w:val="single"/>
          <w:lang w:eastAsia="zh-CN"/>
        </w:rPr>
        <w:t>ntal Research and Public Health.</w:t>
      </w:r>
      <w:r w:rsidR="00AE3615">
        <w:rPr>
          <w:rFonts w:asciiTheme="majorHAnsi" w:hAnsiTheme="majorHAnsi" w:cs="Arial"/>
          <w:color w:val="575757"/>
          <w:lang w:eastAsia="zh-CN"/>
        </w:rPr>
        <w:t xml:space="preserve"> 2019,</w:t>
      </w:r>
      <w:r w:rsidR="0070482B">
        <w:rPr>
          <w:rFonts w:asciiTheme="majorHAnsi" w:hAnsiTheme="majorHAnsi" w:cs="Arial"/>
          <w:color w:val="575757"/>
          <w:lang w:eastAsia="zh-CN"/>
        </w:rPr>
        <w:t xml:space="preserve"> 16(4): </w:t>
      </w:r>
      <w:r w:rsidRPr="00D267A1">
        <w:rPr>
          <w:rFonts w:asciiTheme="majorHAnsi" w:hAnsiTheme="majorHAnsi" w:cs="Arial"/>
          <w:color w:val="575757"/>
          <w:lang w:eastAsia="zh-CN"/>
        </w:rPr>
        <w:t>606. DOI: 10.3390/ijerph16040606. PMID: 30791452. PMCID: PMC6406315.</w:t>
      </w:r>
    </w:p>
    <w:p w14:paraId="79AEA967" w14:textId="1682E435" w:rsidR="00D267A1" w:rsidRPr="00BF6069" w:rsidRDefault="00D267A1" w:rsidP="00D267A1">
      <w:pPr>
        <w:pStyle w:val="ListParagraph"/>
        <w:numPr>
          <w:ilvl w:val="0"/>
          <w:numId w:val="15"/>
        </w:numPr>
        <w:shd w:val="clear" w:color="auto" w:fill="FFFFFF"/>
        <w:spacing w:line="231" w:lineRule="atLeast"/>
        <w:rPr>
          <w:rFonts w:asciiTheme="majorHAnsi" w:hAnsiTheme="majorHAnsi" w:cs="Arial"/>
          <w:color w:val="575757"/>
          <w:lang w:eastAsia="zh-CN"/>
        </w:rPr>
      </w:pPr>
      <w:r w:rsidRPr="00D267A1">
        <w:rPr>
          <w:rFonts w:asciiTheme="majorHAnsi" w:hAnsiTheme="majorHAnsi" w:cs="Arial"/>
          <w:color w:val="575757"/>
          <w:lang w:eastAsia="zh-CN"/>
        </w:rPr>
        <w:t xml:space="preserve">Williams, D.R., Lawrence. J.A., Davis, </w:t>
      </w:r>
      <w:proofErr w:type="gramStart"/>
      <w:r w:rsidRPr="00D267A1">
        <w:rPr>
          <w:rFonts w:asciiTheme="majorHAnsi" w:hAnsiTheme="majorHAnsi" w:cs="Arial"/>
          <w:color w:val="575757"/>
          <w:lang w:eastAsia="zh-CN"/>
        </w:rPr>
        <w:t>B.A</w:t>
      </w:r>
      <w:proofErr w:type="gramEnd"/>
      <w:r w:rsidRPr="00D267A1">
        <w:rPr>
          <w:rFonts w:asciiTheme="majorHAnsi" w:hAnsiTheme="majorHAnsi" w:cs="Arial"/>
          <w:color w:val="575757"/>
          <w:lang w:eastAsia="zh-CN"/>
        </w:rPr>
        <w:t>. “Racism and Health: Evidence and Needed Research.”</w:t>
      </w:r>
      <w:r w:rsidR="00AE3615">
        <w:rPr>
          <w:rFonts w:asciiTheme="majorHAnsi" w:hAnsiTheme="majorHAnsi" w:cs="Arial"/>
          <w:color w:val="575757"/>
          <w:lang w:eastAsia="zh-CN"/>
        </w:rPr>
        <w:t xml:space="preserve"> </w:t>
      </w:r>
      <w:r w:rsidR="00AE3615" w:rsidRPr="00F7431C">
        <w:rPr>
          <w:rFonts w:asciiTheme="majorHAnsi" w:hAnsiTheme="majorHAnsi" w:cs="Arial"/>
          <w:color w:val="575757"/>
          <w:u w:val="single"/>
          <w:lang w:eastAsia="zh-CN"/>
        </w:rPr>
        <w:t>Annual Review of Public Health.</w:t>
      </w:r>
      <w:r w:rsidR="00AE3615">
        <w:rPr>
          <w:rFonts w:asciiTheme="majorHAnsi" w:hAnsiTheme="majorHAnsi" w:cs="Arial"/>
          <w:color w:val="575757"/>
          <w:lang w:eastAsia="zh-CN"/>
        </w:rPr>
        <w:t xml:space="preserve"> 2019,</w:t>
      </w:r>
      <w:r w:rsidRPr="00D267A1">
        <w:rPr>
          <w:rFonts w:asciiTheme="majorHAnsi" w:hAnsiTheme="majorHAnsi" w:cs="Arial"/>
          <w:color w:val="575757"/>
          <w:lang w:eastAsia="zh-CN"/>
        </w:rPr>
        <w:t xml:space="preserve"> 40: 105-125. PMID: 30601726. PMCID: PMC6532402.</w:t>
      </w:r>
    </w:p>
    <w:p w14:paraId="3E59A646" w14:textId="05A46806" w:rsidR="00D267A1" w:rsidRPr="00BF6069" w:rsidRDefault="00D267A1" w:rsidP="00D267A1">
      <w:pPr>
        <w:pStyle w:val="ListParagraph"/>
        <w:numPr>
          <w:ilvl w:val="0"/>
          <w:numId w:val="15"/>
        </w:numPr>
        <w:shd w:val="clear" w:color="auto" w:fill="FFFFFF"/>
        <w:spacing w:line="231" w:lineRule="atLeast"/>
        <w:rPr>
          <w:rFonts w:asciiTheme="majorHAnsi" w:hAnsiTheme="majorHAnsi" w:cs="Arial"/>
          <w:color w:val="575757"/>
          <w:lang w:eastAsia="zh-CN"/>
        </w:rPr>
      </w:pPr>
      <w:r w:rsidRPr="00D267A1">
        <w:rPr>
          <w:rFonts w:asciiTheme="majorHAnsi" w:hAnsiTheme="majorHAnsi" w:cs="Arial"/>
          <w:color w:val="575757"/>
          <w:lang w:eastAsia="zh-CN"/>
        </w:rPr>
        <w:t>Williams, D.R., Lawrence, J.A., Davis, B.A., Vu, C. “Understanding How Discrimination Can Affect H</w:t>
      </w:r>
      <w:r w:rsidR="00AE3615">
        <w:rPr>
          <w:rFonts w:asciiTheme="majorHAnsi" w:hAnsiTheme="majorHAnsi" w:cs="Arial"/>
          <w:color w:val="575757"/>
          <w:lang w:eastAsia="zh-CN"/>
        </w:rPr>
        <w:t xml:space="preserve">ealth.” </w:t>
      </w:r>
      <w:r w:rsidR="00AE3615" w:rsidRPr="00F7431C">
        <w:rPr>
          <w:rFonts w:asciiTheme="majorHAnsi" w:hAnsiTheme="majorHAnsi" w:cs="Arial"/>
          <w:color w:val="575757"/>
          <w:u w:val="single"/>
          <w:lang w:eastAsia="zh-CN"/>
        </w:rPr>
        <w:t>Health Services Researc</w:t>
      </w:r>
      <w:r w:rsidR="00DF2E70" w:rsidRPr="00F7431C">
        <w:rPr>
          <w:rFonts w:asciiTheme="majorHAnsi" w:hAnsiTheme="majorHAnsi" w:cs="Arial"/>
          <w:color w:val="575757"/>
          <w:u w:val="single"/>
          <w:lang w:eastAsia="zh-CN"/>
        </w:rPr>
        <w:t>h</w:t>
      </w:r>
      <w:r w:rsidR="00AE3615" w:rsidRPr="00F7431C">
        <w:rPr>
          <w:rFonts w:asciiTheme="majorHAnsi" w:hAnsiTheme="majorHAnsi" w:cs="Arial"/>
          <w:color w:val="575757"/>
          <w:u w:val="single"/>
          <w:lang w:eastAsia="zh-CN"/>
        </w:rPr>
        <w:t>.</w:t>
      </w:r>
      <w:r w:rsidR="00AE3615">
        <w:rPr>
          <w:rFonts w:asciiTheme="majorHAnsi" w:hAnsiTheme="majorHAnsi" w:cs="Arial"/>
          <w:color w:val="575757"/>
          <w:lang w:eastAsia="zh-CN"/>
        </w:rPr>
        <w:t xml:space="preserve"> 2019</w:t>
      </w:r>
      <w:r w:rsidR="00DF2E70">
        <w:rPr>
          <w:rFonts w:asciiTheme="majorHAnsi" w:hAnsiTheme="majorHAnsi" w:cs="Arial"/>
          <w:color w:val="575757"/>
          <w:lang w:eastAsia="zh-CN"/>
        </w:rPr>
        <w:t>, 54</w:t>
      </w:r>
      <w:r w:rsidRPr="00D267A1">
        <w:rPr>
          <w:rFonts w:asciiTheme="majorHAnsi" w:hAnsiTheme="majorHAnsi" w:cs="Arial"/>
          <w:color w:val="575757"/>
          <w:lang w:eastAsia="zh-CN"/>
        </w:rPr>
        <w:t>(S2): 1374-1388. PMID: 31663121. PMCID: PMC6864381.</w:t>
      </w:r>
    </w:p>
    <w:p w14:paraId="7FE061C7" w14:textId="4293FEF5" w:rsidR="00D267A1" w:rsidRDefault="00D267A1" w:rsidP="00D267A1">
      <w:pPr>
        <w:pStyle w:val="ListParagraph"/>
        <w:numPr>
          <w:ilvl w:val="0"/>
          <w:numId w:val="15"/>
        </w:numPr>
        <w:shd w:val="clear" w:color="auto" w:fill="FFFFFF"/>
        <w:spacing w:line="231" w:lineRule="atLeast"/>
        <w:rPr>
          <w:rFonts w:asciiTheme="majorHAnsi" w:hAnsiTheme="majorHAnsi" w:cs="Arial"/>
          <w:color w:val="575757"/>
          <w:lang w:eastAsia="zh-CN"/>
        </w:rPr>
      </w:pPr>
      <w:r w:rsidRPr="00D267A1">
        <w:rPr>
          <w:rFonts w:asciiTheme="majorHAnsi" w:hAnsiTheme="majorHAnsi" w:cs="Arial"/>
          <w:color w:val="575757"/>
          <w:lang w:eastAsia="zh-CN"/>
        </w:rPr>
        <w:t xml:space="preserve">Williams D.R. with Griffith, D.M. </w:t>
      </w:r>
      <w:proofErr w:type="gramStart"/>
      <w:r w:rsidRPr="00D267A1">
        <w:rPr>
          <w:rFonts w:asciiTheme="majorHAnsi" w:hAnsiTheme="majorHAnsi" w:cs="Arial"/>
          <w:color w:val="575757"/>
          <w:lang w:eastAsia="zh-CN"/>
        </w:rPr>
        <w:t>“ ‘We</w:t>
      </w:r>
      <w:proofErr w:type="gramEnd"/>
      <w:r w:rsidRPr="00D267A1">
        <w:rPr>
          <w:rFonts w:asciiTheme="majorHAnsi" w:hAnsiTheme="majorHAnsi" w:cs="Arial"/>
          <w:color w:val="575757"/>
          <w:lang w:eastAsia="zh-CN"/>
        </w:rPr>
        <w:t xml:space="preserve"> Just Haven’t Put Our Minds to It’: An Interview With David Williams Describing the Trajectory of His Career Studying Racism.” In C.L. </w:t>
      </w:r>
      <w:r w:rsidRPr="00D267A1">
        <w:rPr>
          <w:rFonts w:asciiTheme="majorHAnsi" w:hAnsiTheme="majorHAnsi" w:cs="Arial"/>
          <w:color w:val="575757"/>
          <w:lang w:eastAsia="zh-CN"/>
        </w:rPr>
        <w:lastRenderedPageBreak/>
        <w:t>Ford, D.M. Griffith, M.A. Bruce, and K. L. Gilbert (Eds.) Racism: Science &amp; Tools for the Public Health Professiona</w:t>
      </w:r>
      <w:r w:rsidR="00AE3615">
        <w:rPr>
          <w:rFonts w:asciiTheme="majorHAnsi" w:hAnsiTheme="majorHAnsi" w:cs="Arial"/>
          <w:color w:val="575757"/>
          <w:lang w:eastAsia="zh-CN"/>
        </w:rPr>
        <w:t xml:space="preserve">l. Washington, D.C.: </w:t>
      </w:r>
      <w:r w:rsidR="00AE3615" w:rsidRPr="00F7431C">
        <w:rPr>
          <w:rFonts w:asciiTheme="majorHAnsi" w:hAnsiTheme="majorHAnsi" w:cs="Arial"/>
          <w:color w:val="575757"/>
          <w:u w:val="single"/>
          <w:lang w:eastAsia="zh-CN"/>
        </w:rPr>
        <w:t>APHA Press.</w:t>
      </w:r>
      <w:r w:rsidR="00AE3615">
        <w:rPr>
          <w:rFonts w:asciiTheme="majorHAnsi" w:hAnsiTheme="majorHAnsi" w:cs="Arial"/>
          <w:color w:val="575757"/>
          <w:lang w:eastAsia="zh-CN"/>
        </w:rPr>
        <w:t xml:space="preserve"> 2019,</w:t>
      </w:r>
      <w:r w:rsidRPr="00D267A1">
        <w:rPr>
          <w:rFonts w:asciiTheme="majorHAnsi" w:hAnsiTheme="majorHAnsi" w:cs="Arial"/>
          <w:color w:val="575757"/>
          <w:lang w:eastAsia="zh-CN"/>
        </w:rPr>
        <w:t xml:space="preserve"> Pp. 73-95.</w:t>
      </w:r>
    </w:p>
    <w:p w14:paraId="42A8D605" w14:textId="5EC271D4" w:rsidR="007F0A91" w:rsidRDefault="007F0A91" w:rsidP="007F0A91">
      <w:pPr>
        <w:pStyle w:val="ListParagraph"/>
        <w:numPr>
          <w:ilvl w:val="0"/>
          <w:numId w:val="15"/>
        </w:numPr>
        <w:shd w:val="clear" w:color="auto" w:fill="FFFFFF"/>
        <w:spacing w:line="231" w:lineRule="atLeast"/>
        <w:rPr>
          <w:rFonts w:asciiTheme="majorHAnsi" w:hAnsiTheme="majorHAnsi" w:cs="Arial"/>
          <w:color w:val="575757"/>
          <w:lang w:eastAsia="zh-CN"/>
        </w:rPr>
      </w:pPr>
      <w:r w:rsidRPr="007F0A91">
        <w:rPr>
          <w:rFonts w:asciiTheme="majorHAnsi" w:hAnsiTheme="majorHAnsi" w:cs="Arial"/>
          <w:color w:val="575757"/>
          <w:lang w:eastAsia="zh-CN"/>
        </w:rPr>
        <w:t xml:space="preserve">Gee, G.C., </w:t>
      </w:r>
      <w:proofErr w:type="spellStart"/>
      <w:r w:rsidRPr="007F0A91">
        <w:rPr>
          <w:rFonts w:asciiTheme="majorHAnsi" w:hAnsiTheme="majorHAnsi" w:cs="Arial"/>
          <w:color w:val="575757"/>
          <w:lang w:eastAsia="zh-CN"/>
        </w:rPr>
        <w:t>Hing</w:t>
      </w:r>
      <w:proofErr w:type="spellEnd"/>
      <w:r w:rsidRPr="007F0A91">
        <w:rPr>
          <w:rFonts w:asciiTheme="majorHAnsi" w:hAnsiTheme="majorHAnsi" w:cs="Arial"/>
          <w:color w:val="575757"/>
          <w:lang w:eastAsia="zh-CN"/>
        </w:rPr>
        <w:t xml:space="preserve">, A., Mohammed, S., Tabor, D.C., Williams, D.R. “Racism and the Life Course: Taking Time Seriously.” </w:t>
      </w:r>
      <w:r w:rsidRPr="00F7431C">
        <w:rPr>
          <w:rFonts w:asciiTheme="majorHAnsi" w:hAnsiTheme="majorHAnsi" w:cs="Arial"/>
          <w:color w:val="575757"/>
          <w:u w:val="single"/>
          <w:lang w:eastAsia="zh-CN"/>
        </w:rPr>
        <w:t>American Journal of Public Health.</w:t>
      </w:r>
      <w:r>
        <w:rPr>
          <w:rFonts w:asciiTheme="majorHAnsi" w:hAnsiTheme="majorHAnsi" w:cs="Arial"/>
          <w:color w:val="575757"/>
          <w:lang w:eastAsia="zh-CN"/>
        </w:rPr>
        <w:t xml:space="preserve"> 2019,</w:t>
      </w:r>
      <w:r w:rsidRPr="007F0A91">
        <w:rPr>
          <w:rFonts w:asciiTheme="majorHAnsi" w:hAnsiTheme="majorHAnsi" w:cs="Arial"/>
          <w:color w:val="575757"/>
          <w:lang w:eastAsia="zh-CN"/>
        </w:rPr>
        <w:t xml:space="preserve"> 109(S1): S43-S47. PMID: 30699016. PMCID: PMC6356137.</w:t>
      </w:r>
    </w:p>
    <w:p w14:paraId="6643DD32" w14:textId="0F434421" w:rsidR="00123620" w:rsidRDefault="00123620" w:rsidP="00123620">
      <w:pPr>
        <w:pStyle w:val="ListParagraph"/>
        <w:numPr>
          <w:ilvl w:val="0"/>
          <w:numId w:val="15"/>
        </w:numPr>
        <w:shd w:val="clear" w:color="auto" w:fill="FFFFFF"/>
        <w:spacing w:line="231" w:lineRule="atLeast"/>
        <w:rPr>
          <w:rFonts w:asciiTheme="majorHAnsi" w:hAnsiTheme="majorHAnsi" w:cs="Arial"/>
          <w:color w:val="575757"/>
          <w:lang w:eastAsia="zh-CN"/>
        </w:rPr>
      </w:pPr>
      <w:r w:rsidRPr="00123620">
        <w:rPr>
          <w:rFonts w:asciiTheme="majorHAnsi" w:hAnsiTheme="majorHAnsi" w:cs="Arial"/>
          <w:color w:val="575757"/>
          <w:lang w:eastAsia="zh-CN"/>
        </w:rPr>
        <w:t xml:space="preserve">Cooper, L.A., Beach, M.C., Williams, D.R. “Confronting Bias and Discrimination in Health Care—When Silence Is Not </w:t>
      </w:r>
      <w:r>
        <w:rPr>
          <w:rFonts w:asciiTheme="majorHAnsi" w:hAnsiTheme="majorHAnsi" w:cs="Arial"/>
          <w:color w:val="575757"/>
          <w:lang w:eastAsia="zh-CN"/>
        </w:rPr>
        <w:t xml:space="preserve">Golden.” </w:t>
      </w:r>
      <w:r w:rsidRPr="00F7431C">
        <w:rPr>
          <w:rFonts w:asciiTheme="majorHAnsi" w:hAnsiTheme="majorHAnsi" w:cs="Arial"/>
          <w:color w:val="575757"/>
          <w:u w:val="single"/>
          <w:lang w:eastAsia="zh-CN"/>
        </w:rPr>
        <w:t>JAMA Internal Medicine</w:t>
      </w:r>
      <w:r>
        <w:rPr>
          <w:rFonts w:asciiTheme="majorHAnsi" w:hAnsiTheme="majorHAnsi" w:cs="Arial"/>
          <w:color w:val="575757"/>
          <w:lang w:eastAsia="zh-CN"/>
        </w:rPr>
        <w:t>. 2019,</w:t>
      </w:r>
      <w:r w:rsidRPr="00123620">
        <w:rPr>
          <w:rFonts w:asciiTheme="majorHAnsi" w:hAnsiTheme="majorHAnsi" w:cs="Arial"/>
          <w:color w:val="575757"/>
          <w:lang w:eastAsia="zh-CN"/>
        </w:rPr>
        <w:t xml:space="preserve"> 179(12): 1686-1687. PMID: 31657843. PMCID: N/A.</w:t>
      </w:r>
    </w:p>
    <w:p w14:paraId="22995C77" w14:textId="53F6C1F7" w:rsidR="00EF3E3B" w:rsidRDefault="00EF3E3B" w:rsidP="00EF3E3B">
      <w:pPr>
        <w:pStyle w:val="ListParagraph"/>
        <w:numPr>
          <w:ilvl w:val="0"/>
          <w:numId w:val="15"/>
        </w:numPr>
        <w:shd w:val="clear" w:color="auto" w:fill="FFFFFF"/>
        <w:spacing w:line="231" w:lineRule="atLeast"/>
        <w:rPr>
          <w:rFonts w:asciiTheme="majorHAnsi" w:hAnsiTheme="majorHAnsi" w:cs="Arial"/>
          <w:color w:val="575757"/>
          <w:lang w:eastAsia="zh-CN"/>
        </w:rPr>
      </w:pPr>
      <w:proofErr w:type="spellStart"/>
      <w:r w:rsidRPr="00EF3E3B">
        <w:rPr>
          <w:rFonts w:asciiTheme="majorHAnsi" w:hAnsiTheme="majorHAnsi" w:cs="Arial"/>
          <w:color w:val="575757"/>
          <w:lang w:eastAsia="zh-CN"/>
        </w:rPr>
        <w:t>Anekwe</w:t>
      </w:r>
      <w:proofErr w:type="spellEnd"/>
      <w:r w:rsidRPr="00EF3E3B">
        <w:rPr>
          <w:rFonts w:asciiTheme="majorHAnsi" w:hAnsiTheme="majorHAnsi" w:cs="Arial"/>
          <w:color w:val="575757"/>
          <w:lang w:eastAsia="zh-CN"/>
        </w:rPr>
        <w:t xml:space="preserve">, L. Interview with David Williams. “Harnessing the outrage: it's time the NHS tackled racial bias.”  </w:t>
      </w:r>
      <w:r w:rsidRPr="00F7431C">
        <w:rPr>
          <w:rFonts w:asciiTheme="majorHAnsi" w:hAnsiTheme="majorHAnsi" w:cs="Arial"/>
          <w:color w:val="575757"/>
          <w:u w:val="single"/>
          <w:lang w:eastAsia="zh-CN"/>
        </w:rPr>
        <w:t>British Medical Journal.</w:t>
      </w:r>
      <w:r>
        <w:rPr>
          <w:rFonts w:asciiTheme="majorHAnsi" w:hAnsiTheme="majorHAnsi" w:cs="Arial"/>
          <w:color w:val="575757"/>
          <w:lang w:eastAsia="zh-CN"/>
        </w:rPr>
        <w:t xml:space="preserve"> 2020,</w:t>
      </w:r>
      <w:r w:rsidRPr="00EF3E3B">
        <w:rPr>
          <w:rFonts w:asciiTheme="majorHAnsi" w:hAnsiTheme="majorHAnsi" w:cs="Arial"/>
          <w:color w:val="575757"/>
          <w:lang w:eastAsia="zh-CN"/>
        </w:rPr>
        <w:t xml:space="preserve"> 368, m341. https://doi.org/10.1136/bmj.m341. PMID: 32046954. PMCID: N/A</w:t>
      </w:r>
    </w:p>
    <w:p w14:paraId="3C7BFDA4" w14:textId="28A82BFC" w:rsidR="003F493B" w:rsidRDefault="003F493B" w:rsidP="003F493B">
      <w:pPr>
        <w:pStyle w:val="ListParagraph"/>
        <w:numPr>
          <w:ilvl w:val="0"/>
          <w:numId w:val="15"/>
        </w:numPr>
        <w:shd w:val="clear" w:color="auto" w:fill="FFFFFF"/>
        <w:spacing w:line="231" w:lineRule="atLeast"/>
        <w:rPr>
          <w:rFonts w:asciiTheme="majorHAnsi" w:hAnsiTheme="majorHAnsi" w:cs="Arial"/>
          <w:color w:val="575757"/>
          <w:lang w:eastAsia="zh-CN"/>
        </w:rPr>
      </w:pPr>
      <w:r w:rsidRPr="003F493B">
        <w:rPr>
          <w:rFonts w:asciiTheme="majorHAnsi" w:hAnsiTheme="majorHAnsi" w:cs="Arial"/>
          <w:color w:val="575757"/>
          <w:lang w:eastAsia="zh-CN"/>
        </w:rPr>
        <w:t xml:space="preserve">Williams D.R., Cooper L.A. COVID-19 and Health Equity—A New Kind of “Herd Immunity.” </w:t>
      </w:r>
      <w:r w:rsidRPr="00F7431C">
        <w:rPr>
          <w:rFonts w:asciiTheme="majorHAnsi" w:hAnsiTheme="majorHAnsi" w:cs="Arial"/>
          <w:color w:val="575757"/>
          <w:u w:val="single"/>
          <w:lang w:eastAsia="zh-CN"/>
        </w:rPr>
        <w:t>JAMA.</w:t>
      </w:r>
      <w:r w:rsidRPr="003F493B">
        <w:rPr>
          <w:rFonts w:asciiTheme="majorHAnsi" w:hAnsiTheme="majorHAnsi" w:cs="Arial"/>
          <w:color w:val="575757"/>
          <w:lang w:eastAsia="zh-CN"/>
        </w:rPr>
        <w:t xml:space="preserve"> 2020, 323(24): 2478–2480. doi:10.1001/jama.2020.8051. PMID: 32391852. PMCID: N/A</w:t>
      </w:r>
    </w:p>
    <w:p w14:paraId="56AC1ABE" w14:textId="7D2399AF" w:rsidR="00DC1A78" w:rsidRDefault="00DC1A78" w:rsidP="00DC1A78">
      <w:pPr>
        <w:pStyle w:val="ListParagraph"/>
        <w:numPr>
          <w:ilvl w:val="0"/>
          <w:numId w:val="15"/>
        </w:numPr>
        <w:shd w:val="clear" w:color="auto" w:fill="FFFFFF"/>
        <w:spacing w:line="231" w:lineRule="atLeast"/>
        <w:rPr>
          <w:rFonts w:asciiTheme="majorHAnsi" w:hAnsiTheme="majorHAnsi" w:cs="Arial"/>
          <w:color w:val="575757"/>
          <w:lang w:eastAsia="zh-CN"/>
        </w:rPr>
      </w:pPr>
      <w:r w:rsidRPr="00DC1A78">
        <w:rPr>
          <w:rFonts w:asciiTheme="majorHAnsi" w:hAnsiTheme="majorHAnsi" w:cs="Arial"/>
          <w:color w:val="575757"/>
          <w:lang w:eastAsia="zh-CN"/>
        </w:rPr>
        <w:t xml:space="preserve">Cooper, L.A. &amp; Williams, D.R. “Excess Deaths </w:t>
      </w:r>
      <w:proofErr w:type="gramStart"/>
      <w:r w:rsidRPr="00DC1A78">
        <w:rPr>
          <w:rFonts w:asciiTheme="majorHAnsi" w:hAnsiTheme="majorHAnsi" w:cs="Arial"/>
          <w:color w:val="575757"/>
          <w:lang w:eastAsia="zh-CN"/>
        </w:rPr>
        <w:t>From</w:t>
      </w:r>
      <w:proofErr w:type="gramEnd"/>
      <w:r w:rsidRPr="00DC1A78">
        <w:rPr>
          <w:rFonts w:asciiTheme="majorHAnsi" w:hAnsiTheme="majorHAnsi" w:cs="Arial"/>
          <w:color w:val="575757"/>
          <w:lang w:eastAsia="zh-CN"/>
        </w:rPr>
        <w:t xml:space="preserve"> COVID-19, Community Bereavement, and Restorative Justice for Communities of Color.” </w:t>
      </w:r>
      <w:r w:rsidRPr="00F7431C">
        <w:rPr>
          <w:rFonts w:asciiTheme="majorHAnsi" w:hAnsiTheme="majorHAnsi" w:cs="Arial"/>
          <w:color w:val="575757"/>
          <w:u w:val="single"/>
          <w:lang w:eastAsia="zh-CN"/>
        </w:rPr>
        <w:t>JAMA,</w:t>
      </w:r>
      <w:r w:rsidRPr="00DC1A78">
        <w:rPr>
          <w:rFonts w:asciiTheme="majorHAnsi" w:hAnsiTheme="majorHAnsi" w:cs="Arial"/>
          <w:color w:val="575757"/>
          <w:lang w:eastAsia="zh-CN"/>
        </w:rPr>
        <w:t xml:space="preserve"> 2020, 324(15), 1491–1492. https://doi.org/10.1001/jama.2020.19567. PMID: 33044518. PMCID: N/A.</w:t>
      </w:r>
    </w:p>
    <w:p w14:paraId="3C563507" w14:textId="5BD8CC6A" w:rsidR="00BC48A0" w:rsidRPr="00BC48A0" w:rsidRDefault="00BC48A0" w:rsidP="00BC48A0">
      <w:pPr>
        <w:pStyle w:val="ListParagraph"/>
        <w:numPr>
          <w:ilvl w:val="0"/>
          <w:numId w:val="15"/>
        </w:numPr>
        <w:shd w:val="clear" w:color="auto" w:fill="FFFFFF"/>
        <w:spacing w:line="231" w:lineRule="atLeast"/>
        <w:rPr>
          <w:rFonts w:asciiTheme="majorHAnsi" w:hAnsiTheme="majorHAnsi" w:cs="Arial"/>
          <w:color w:val="575757"/>
          <w:lang w:eastAsia="zh-CN"/>
        </w:rPr>
      </w:pPr>
      <w:r w:rsidRPr="00BC48A0">
        <w:rPr>
          <w:rFonts w:asciiTheme="majorHAnsi" w:hAnsiTheme="majorHAnsi" w:cs="Arial"/>
          <w:color w:val="575757"/>
          <w:lang w:eastAsia="zh-CN"/>
        </w:rPr>
        <w:t>Mateo, C.M. &amp; Williams, D.R. “More Than Words: A Vision to Address Bias</w:t>
      </w:r>
    </w:p>
    <w:p w14:paraId="59CBCD47" w14:textId="25D40DE7" w:rsidR="00BC48A0" w:rsidRDefault="00BC48A0" w:rsidP="003B4B2C">
      <w:pPr>
        <w:pStyle w:val="ListParagraph"/>
        <w:shd w:val="clear" w:color="auto" w:fill="FFFFFF"/>
        <w:spacing w:line="231" w:lineRule="atLeast"/>
        <w:ind w:left="1080"/>
        <w:rPr>
          <w:rFonts w:asciiTheme="majorHAnsi" w:hAnsiTheme="majorHAnsi" w:cs="Arial"/>
          <w:color w:val="575757"/>
          <w:lang w:eastAsia="zh-CN"/>
        </w:rPr>
      </w:pPr>
      <w:proofErr w:type="gramStart"/>
      <w:r w:rsidRPr="00BC48A0">
        <w:rPr>
          <w:rFonts w:asciiTheme="majorHAnsi" w:hAnsiTheme="majorHAnsi" w:cs="Arial"/>
          <w:color w:val="575757"/>
          <w:lang w:eastAsia="zh-CN"/>
        </w:rPr>
        <w:t>and</w:t>
      </w:r>
      <w:proofErr w:type="gramEnd"/>
      <w:r w:rsidRPr="00BC48A0">
        <w:rPr>
          <w:rFonts w:asciiTheme="majorHAnsi" w:hAnsiTheme="majorHAnsi" w:cs="Arial"/>
          <w:color w:val="575757"/>
          <w:lang w:eastAsia="zh-CN"/>
        </w:rPr>
        <w:t xml:space="preserve"> Reduce Discrimination in the Health Professions Learning Environment.” </w:t>
      </w:r>
      <w:r w:rsidRPr="00F7431C">
        <w:rPr>
          <w:rFonts w:asciiTheme="majorHAnsi" w:hAnsiTheme="majorHAnsi" w:cs="Arial"/>
          <w:color w:val="575757"/>
          <w:u w:val="single"/>
          <w:lang w:eastAsia="zh-CN"/>
        </w:rPr>
        <w:t>Academic Medicine,</w:t>
      </w:r>
      <w:r w:rsidRPr="00BC48A0">
        <w:rPr>
          <w:rFonts w:asciiTheme="majorHAnsi" w:hAnsiTheme="majorHAnsi" w:cs="Arial"/>
          <w:color w:val="575757"/>
          <w:lang w:eastAsia="zh-CN"/>
        </w:rPr>
        <w:t xml:space="preserve"> 2020, 95(12) S169-S177. DOI: 10.1097/ACM.0000000000003684. PMID: 32889917. PMCID N/A.</w:t>
      </w:r>
    </w:p>
    <w:p w14:paraId="53262DC2" w14:textId="361AF38F" w:rsidR="00BC48A0" w:rsidRDefault="000D04E7" w:rsidP="000D04E7">
      <w:pPr>
        <w:pStyle w:val="ListParagraph"/>
        <w:numPr>
          <w:ilvl w:val="0"/>
          <w:numId w:val="15"/>
        </w:numPr>
        <w:shd w:val="clear" w:color="auto" w:fill="FFFFFF"/>
        <w:spacing w:line="231" w:lineRule="atLeast"/>
        <w:rPr>
          <w:rFonts w:asciiTheme="majorHAnsi" w:hAnsiTheme="majorHAnsi" w:cs="Arial"/>
          <w:color w:val="575757"/>
          <w:lang w:eastAsia="zh-CN"/>
        </w:rPr>
      </w:pPr>
      <w:r w:rsidRPr="000D04E7">
        <w:rPr>
          <w:rFonts w:asciiTheme="majorHAnsi" w:hAnsiTheme="majorHAnsi" w:cs="Arial"/>
          <w:color w:val="575757"/>
          <w:lang w:eastAsia="zh-CN"/>
        </w:rPr>
        <w:t>Mateo, C.M. &amp; Williams, D.R. “Addressing Bias and Reducing Discrimination: The Professional Responsibility of Health Care Providers.”  Academic Medicine, 2020, 95(12), S5-S10. https://doi.org/10.1097/ACM.0000000000003683.  PMID: 32889919. PMCID N/A.</w:t>
      </w:r>
    </w:p>
    <w:p w14:paraId="0B87EFBF" w14:textId="08FA9772" w:rsidR="00F2784B" w:rsidRDefault="00F2784B" w:rsidP="00F2784B">
      <w:pPr>
        <w:pStyle w:val="ListParagraph"/>
        <w:numPr>
          <w:ilvl w:val="0"/>
          <w:numId w:val="15"/>
        </w:numPr>
        <w:shd w:val="clear" w:color="auto" w:fill="FFFFFF"/>
        <w:spacing w:line="231" w:lineRule="atLeast"/>
        <w:rPr>
          <w:rFonts w:asciiTheme="majorHAnsi" w:hAnsiTheme="majorHAnsi" w:cs="Arial"/>
          <w:color w:val="575757"/>
          <w:lang w:eastAsia="zh-CN"/>
        </w:rPr>
      </w:pPr>
      <w:r w:rsidRPr="00F2784B">
        <w:rPr>
          <w:rFonts w:asciiTheme="majorHAnsi" w:hAnsiTheme="majorHAnsi" w:cs="Arial"/>
          <w:color w:val="575757"/>
          <w:lang w:eastAsia="zh-CN"/>
        </w:rPr>
        <w:t xml:space="preserve">Cuevas, A.G., Ong, A.D., </w:t>
      </w:r>
      <w:proofErr w:type="spellStart"/>
      <w:r w:rsidRPr="00F2784B">
        <w:rPr>
          <w:rFonts w:asciiTheme="majorHAnsi" w:hAnsiTheme="majorHAnsi" w:cs="Arial"/>
          <w:color w:val="575757"/>
          <w:lang w:eastAsia="zh-CN"/>
        </w:rPr>
        <w:t>Carvalho</w:t>
      </w:r>
      <w:proofErr w:type="spellEnd"/>
      <w:r w:rsidRPr="00F2784B">
        <w:rPr>
          <w:rFonts w:asciiTheme="majorHAnsi" w:hAnsiTheme="majorHAnsi" w:cs="Arial"/>
          <w:color w:val="575757"/>
          <w:lang w:eastAsia="zh-CN"/>
        </w:rPr>
        <w:t xml:space="preserve">, K., Ho, T., Chan, S., Allen, J.D., Chen, R., Rodgers, J., </w:t>
      </w:r>
      <w:proofErr w:type="spellStart"/>
      <w:r w:rsidRPr="00F2784B">
        <w:rPr>
          <w:rFonts w:asciiTheme="majorHAnsi" w:hAnsiTheme="majorHAnsi" w:cs="Arial"/>
          <w:color w:val="575757"/>
          <w:lang w:eastAsia="zh-CN"/>
        </w:rPr>
        <w:t>Biba</w:t>
      </w:r>
      <w:proofErr w:type="spellEnd"/>
      <w:r w:rsidRPr="00F2784B">
        <w:rPr>
          <w:rFonts w:asciiTheme="majorHAnsi" w:hAnsiTheme="majorHAnsi" w:cs="Arial"/>
          <w:color w:val="575757"/>
          <w:lang w:eastAsia="zh-CN"/>
        </w:rPr>
        <w:t xml:space="preserve">, U., &amp; Williams, D.R. “Discrimination and systemic inflammation: A critical review and synthesis” </w:t>
      </w:r>
      <w:r w:rsidRPr="00164F99">
        <w:rPr>
          <w:rFonts w:asciiTheme="majorHAnsi" w:hAnsiTheme="majorHAnsi" w:cs="Arial"/>
          <w:color w:val="575757"/>
          <w:u w:val="single"/>
          <w:lang w:eastAsia="zh-CN"/>
        </w:rPr>
        <w:t>Brain, Behavior, and Immunity,</w:t>
      </w:r>
      <w:r w:rsidRPr="00F2784B">
        <w:rPr>
          <w:rFonts w:asciiTheme="majorHAnsi" w:hAnsiTheme="majorHAnsi" w:cs="Arial"/>
          <w:color w:val="575757"/>
          <w:lang w:eastAsia="zh-CN"/>
        </w:rPr>
        <w:t xml:space="preserve"> 2020, 89, 465–479. </w:t>
      </w:r>
      <w:hyperlink r:id="rId15" w:history="1">
        <w:r w:rsidR="00484EA4" w:rsidRPr="00926EA8">
          <w:rPr>
            <w:rStyle w:val="Hyperlink"/>
            <w:rFonts w:asciiTheme="majorHAnsi" w:hAnsiTheme="majorHAnsi" w:cs="Arial"/>
            <w:lang w:eastAsia="zh-CN"/>
          </w:rPr>
          <w:t>https://doi.org/10.1016/j.bbi.2020.07.017</w:t>
        </w:r>
      </w:hyperlink>
    </w:p>
    <w:p w14:paraId="3439295E" w14:textId="77777777" w:rsidR="00233DE9" w:rsidRDefault="00484EA4" w:rsidP="00484EA4">
      <w:pPr>
        <w:pStyle w:val="ListParagraph"/>
        <w:numPr>
          <w:ilvl w:val="0"/>
          <w:numId w:val="15"/>
        </w:numPr>
        <w:shd w:val="clear" w:color="auto" w:fill="FFFFFF"/>
        <w:spacing w:line="231" w:lineRule="atLeast"/>
        <w:rPr>
          <w:rFonts w:asciiTheme="majorHAnsi" w:hAnsiTheme="majorHAnsi" w:cs="Arial"/>
          <w:color w:val="575757"/>
          <w:lang w:eastAsia="zh-CN"/>
        </w:rPr>
      </w:pPr>
      <w:proofErr w:type="spellStart"/>
      <w:r w:rsidRPr="00484EA4">
        <w:rPr>
          <w:rFonts w:asciiTheme="majorHAnsi" w:hAnsiTheme="majorHAnsi" w:cs="Arial"/>
          <w:color w:val="575757"/>
          <w:lang w:eastAsia="zh-CN"/>
        </w:rPr>
        <w:t>Razai</w:t>
      </w:r>
      <w:proofErr w:type="spellEnd"/>
      <w:r w:rsidRPr="00484EA4">
        <w:rPr>
          <w:rFonts w:asciiTheme="majorHAnsi" w:hAnsiTheme="majorHAnsi" w:cs="Arial"/>
          <w:color w:val="575757"/>
          <w:lang w:eastAsia="zh-CN"/>
        </w:rPr>
        <w:t xml:space="preserve">, M.S., </w:t>
      </w:r>
      <w:proofErr w:type="spellStart"/>
      <w:r w:rsidRPr="00484EA4">
        <w:rPr>
          <w:rFonts w:asciiTheme="majorHAnsi" w:hAnsiTheme="majorHAnsi" w:cs="Arial"/>
          <w:color w:val="575757"/>
          <w:lang w:eastAsia="zh-CN"/>
        </w:rPr>
        <w:t>Kankam</w:t>
      </w:r>
      <w:proofErr w:type="spellEnd"/>
      <w:r w:rsidRPr="00484EA4">
        <w:rPr>
          <w:rFonts w:asciiTheme="majorHAnsi" w:hAnsiTheme="majorHAnsi" w:cs="Arial"/>
          <w:color w:val="575757"/>
          <w:lang w:eastAsia="zh-CN"/>
        </w:rPr>
        <w:t xml:space="preserve">, H.K.N., </w:t>
      </w:r>
      <w:proofErr w:type="spellStart"/>
      <w:r w:rsidRPr="00484EA4">
        <w:rPr>
          <w:rFonts w:asciiTheme="majorHAnsi" w:hAnsiTheme="majorHAnsi" w:cs="Arial"/>
          <w:color w:val="575757"/>
          <w:lang w:eastAsia="zh-CN"/>
        </w:rPr>
        <w:t>Majeed</w:t>
      </w:r>
      <w:proofErr w:type="spellEnd"/>
      <w:r w:rsidRPr="00484EA4">
        <w:rPr>
          <w:rFonts w:asciiTheme="majorHAnsi" w:hAnsiTheme="majorHAnsi" w:cs="Arial"/>
          <w:color w:val="575757"/>
          <w:lang w:eastAsia="zh-CN"/>
        </w:rPr>
        <w:t xml:space="preserve">, A., </w:t>
      </w:r>
      <w:proofErr w:type="spellStart"/>
      <w:r w:rsidRPr="00484EA4">
        <w:rPr>
          <w:rFonts w:asciiTheme="majorHAnsi" w:hAnsiTheme="majorHAnsi" w:cs="Arial"/>
          <w:color w:val="575757"/>
          <w:lang w:eastAsia="zh-CN"/>
        </w:rPr>
        <w:t>Esmail</w:t>
      </w:r>
      <w:proofErr w:type="spellEnd"/>
      <w:r w:rsidRPr="00484EA4">
        <w:rPr>
          <w:rFonts w:asciiTheme="majorHAnsi" w:hAnsiTheme="majorHAnsi" w:cs="Arial"/>
          <w:color w:val="575757"/>
          <w:lang w:eastAsia="zh-CN"/>
        </w:rPr>
        <w:t xml:space="preserve">, A., Williams, D.R. “Mitigating ethnic disparities in covid-19 and beyond.” </w:t>
      </w:r>
      <w:r w:rsidRPr="00164F99">
        <w:rPr>
          <w:rFonts w:asciiTheme="majorHAnsi" w:hAnsiTheme="majorHAnsi" w:cs="Arial"/>
          <w:color w:val="575757"/>
          <w:u w:val="single"/>
          <w:lang w:eastAsia="zh-CN"/>
        </w:rPr>
        <w:t>BMJ</w:t>
      </w:r>
      <w:r w:rsidRPr="00484EA4">
        <w:rPr>
          <w:rFonts w:asciiTheme="majorHAnsi" w:hAnsiTheme="majorHAnsi" w:cs="Arial"/>
          <w:color w:val="575757"/>
          <w:lang w:eastAsia="zh-CN"/>
        </w:rPr>
        <w:t xml:space="preserve">, 2021, 372:m4921. </w:t>
      </w:r>
      <w:hyperlink r:id="rId16" w:history="1">
        <w:r w:rsidR="00EB1617" w:rsidRPr="00BD3189">
          <w:rPr>
            <w:rStyle w:val="Hyperlink"/>
            <w:rFonts w:asciiTheme="majorHAnsi" w:hAnsiTheme="majorHAnsi" w:cs="Arial"/>
            <w:lang w:eastAsia="zh-CN"/>
          </w:rPr>
          <w:t>http://dx.doi.org/10.1136/bmj.m4921</w:t>
        </w:r>
      </w:hyperlink>
      <w:r w:rsidRPr="00484EA4">
        <w:rPr>
          <w:rFonts w:asciiTheme="majorHAnsi" w:hAnsiTheme="majorHAnsi" w:cs="Arial"/>
          <w:color w:val="575757"/>
          <w:lang w:eastAsia="zh-CN"/>
        </w:rPr>
        <w:t>.</w:t>
      </w:r>
    </w:p>
    <w:p w14:paraId="23FC1E9E" w14:textId="2FB88A00" w:rsidR="00484EA4" w:rsidRPr="000D11AE" w:rsidRDefault="00EB1617" w:rsidP="00484EA4">
      <w:pPr>
        <w:pStyle w:val="ListParagraph"/>
        <w:numPr>
          <w:ilvl w:val="0"/>
          <w:numId w:val="15"/>
        </w:numPr>
        <w:shd w:val="clear" w:color="auto" w:fill="FFFFFF"/>
        <w:spacing w:line="231" w:lineRule="atLeast"/>
        <w:rPr>
          <w:rFonts w:asciiTheme="majorHAnsi" w:hAnsiTheme="majorHAnsi" w:cs="Arial"/>
          <w:color w:val="575757"/>
          <w:lang w:eastAsia="zh-CN"/>
        </w:rPr>
      </w:pPr>
      <w:r>
        <w:rPr>
          <w:rFonts w:asciiTheme="majorHAnsi" w:hAnsiTheme="majorHAnsi" w:cs="Arial"/>
          <w:color w:val="575757"/>
          <w:lang w:eastAsia="zh-CN"/>
        </w:rPr>
        <w:t xml:space="preserve"> </w:t>
      </w:r>
      <w:r w:rsidR="00233DE9" w:rsidRPr="000D11AE">
        <w:rPr>
          <w:rFonts w:asciiTheme="majorHAnsi" w:eastAsia="Times New Roman" w:hAnsiTheme="majorHAnsi" w:cs="Times New Roman"/>
        </w:rPr>
        <w:t xml:space="preserve">Williams, D.R. &amp; Etkins, O.S. “Racism and Mental Health.” </w:t>
      </w:r>
      <w:r w:rsidR="00233DE9" w:rsidRPr="000D11AE">
        <w:rPr>
          <w:rFonts w:asciiTheme="majorHAnsi" w:eastAsia="Times New Roman" w:hAnsiTheme="majorHAnsi" w:cs="Times New Roman"/>
          <w:u w:val="single"/>
        </w:rPr>
        <w:t>World Psychiatry,</w:t>
      </w:r>
      <w:r w:rsidR="00233DE9" w:rsidRPr="000D11AE">
        <w:rPr>
          <w:rFonts w:asciiTheme="majorHAnsi" w:eastAsia="Times New Roman" w:hAnsiTheme="majorHAnsi" w:cs="Times New Roman"/>
        </w:rPr>
        <w:t xml:space="preserve"> 2021, 20(2): 194-195. DOI:10.1002/wps.20845. PMID: 34002496. PMCID: PMC8129841.</w:t>
      </w:r>
    </w:p>
    <w:p w14:paraId="5592FCBD" w14:textId="744EBCF5" w:rsidR="004515AD" w:rsidRPr="00A8407A" w:rsidRDefault="004515AD" w:rsidP="004515AD">
      <w:pPr>
        <w:pStyle w:val="ListParagraph"/>
        <w:numPr>
          <w:ilvl w:val="0"/>
          <w:numId w:val="15"/>
        </w:numPr>
        <w:shd w:val="clear" w:color="auto" w:fill="FFFFFF"/>
        <w:spacing w:line="231" w:lineRule="atLeast"/>
        <w:rPr>
          <w:rFonts w:asciiTheme="majorHAnsi" w:hAnsiTheme="majorHAnsi" w:cs="Arial"/>
          <w:color w:val="575757"/>
          <w:lang w:eastAsia="zh-CN"/>
        </w:rPr>
      </w:pPr>
      <w:r w:rsidRPr="00A8407A">
        <w:rPr>
          <w:rFonts w:asciiTheme="majorHAnsi" w:hAnsiTheme="majorHAnsi" w:cs="Arial"/>
          <w:color w:val="575757"/>
          <w:lang w:eastAsia="zh-CN"/>
        </w:rPr>
        <w:t xml:space="preserve">Bowen, D.J., Poole, S.F., White, M., Lyn, R., Flores, D.A., Haile, H., Williams, </w:t>
      </w:r>
      <w:proofErr w:type="gramStart"/>
      <w:r w:rsidRPr="00A8407A">
        <w:rPr>
          <w:rFonts w:asciiTheme="majorHAnsi" w:hAnsiTheme="majorHAnsi" w:cs="Arial"/>
          <w:color w:val="575757"/>
          <w:lang w:eastAsia="zh-CN"/>
        </w:rPr>
        <w:t>D.R</w:t>
      </w:r>
      <w:proofErr w:type="gramEnd"/>
      <w:r w:rsidRPr="00A8407A">
        <w:rPr>
          <w:rFonts w:asciiTheme="majorHAnsi" w:hAnsiTheme="majorHAnsi" w:cs="Arial"/>
          <w:color w:val="575757"/>
          <w:lang w:eastAsia="zh-CN"/>
        </w:rPr>
        <w:t xml:space="preserve">. “The role of stress in breast cancer incidence: risk factors, interventions, and directions for the future.” </w:t>
      </w:r>
      <w:r w:rsidRPr="00164F99">
        <w:rPr>
          <w:rFonts w:asciiTheme="majorHAnsi" w:hAnsiTheme="majorHAnsi" w:cs="Arial"/>
          <w:color w:val="575757"/>
          <w:u w:val="single"/>
          <w:lang w:eastAsia="zh-CN"/>
        </w:rPr>
        <w:t>International Journal of Environmental Research and Public Health</w:t>
      </w:r>
      <w:r w:rsidRPr="00A8407A">
        <w:rPr>
          <w:rFonts w:asciiTheme="majorHAnsi" w:hAnsiTheme="majorHAnsi" w:cs="Arial"/>
          <w:color w:val="575757"/>
          <w:lang w:eastAsia="zh-CN"/>
        </w:rPr>
        <w:t>, 2021, 18(4): 1871. https://doi.org/10.3390/ijerph18041871. PMID: 33671879. PMCID: PMC7918955.</w:t>
      </w:r>
    </w:p>
    <w:p w14:paraId="0BB3F426" w14:textId="5C7CB3B2" w:rsidR="004515AD" w:rsidRPr="000D11AE" w:rsidRDefault="004515AD" w:rsidP="004515AD">
      <w:pPr>
        <w:pStyle w:val="ListParagraph"/>
        <w:numPr>
          <w:ilvl w:val="0"/>
          <w:numId w:val="15"/>
        </w:numPr>
        <w:shd w:val="clear" w:color="auto" w:fill="FFFFFF"/>
        <w:spacing w:line="231" w:lineRule="atLeast"/>
        <w:rPr>
          <w:rFonts w:asciiTheme="majorHAnsi" w:hAnsiTheme="majorHAnsi" w:cs="Arial"/>
          <w:color w:val="575757"/>
          <w:lang w:eastAsia="zh-CN"/>
        </w:rPr>
      </w:pPr>
      <w:r w:rsidRPr="000D11AE">
        <w:rPr>
          <w:rFonts w:asciiTheme="majorHAnsi" w:eastAsia="Times New Roman" w:hAnsiTheme="majorHAnsi" w:cs="Times New Roman"/>
        </w:rPr>
        <w:t xml:space="preserve">Mateo, C.M. &amp; Williams, D.R. “Racism: A fundamental driver of racial disparities in health care quality.” </w:t>
      </w:r>
      <w:r w:rsidRPr="000D11AE">
        <w:rPr>
          <w:rFonts w:asciiTheme="majorHAnsi" w:eastAsia="Times New Roman" w:hAnsiTheme="majorHAnsi" w:cs="Times New Roman"/>
          <w:u w:val="single"/>
        </w:rPr>
        <w:t>Nature Reviews Disease Primers,</w:t>
      </w:r>
      <w:r w:rsidRPr="000D11AE">
        <w:rPr>
          <w:rFonts w:asciiTheme="majorHAnsi" w:eastAsia="Times New Roman" w:hAnsiTheme="majorHAnsi" w:cs="Times New Roman"/>
        </w:rPr>
        <w:t xml:space="preserve"> 2021, 7: 20. </w:t>
      </w:r>
      <w:hyperlink r:id="rId17" w:history="1">
        <w:r w:rsidRPr="000D11AE">
          <w:rPr>
            <w:rFonts w:asciiTheme="majorHAnsi" w:eastAsia="Times New Roman" w:hAnsiTheme="majorHAnsi" w:cs="Times New Roman"/>
            <w:color w:val="0000FF"/>
            <w:u w:val="single"/>
          </w:rPr>
          <w:t>https://doi.org/10.1038/s41572-021-00258-1</w:t>
        </w:r>
      </w:hyperlink>
      <w:r w:rsidRPr="000D11AE">
        <w:rPr>
          <w:rFonts w:asciiTheme="majorHAnsi" w:eastAsia="Times New Roman" w:hAnsiTheme="majorHAnsi" w:cs="Times New Roman"/>
          <w:color w:val="0000FF"/>
          <w:u w:val="single"/>
        </w:rPr>
        <w:t>.</w:t>
      </w:r>
      <w:r w:rsidRPr="000D11AE">
        <w:rPr>
          <w:rFonts w:asciiTheme="majorHAnsi" w:eastAsia="Times New Roman" w:hAnsiTheme="majorHAnsi" w:cs="Times New Roman"/>
          <w:color w:val="0000FF"/>
        </w:rPr>
        <w:t xml:space="preserve"> </w:t>
      </w:r>
      <w:r w:rsidRPr="000D11AE">
        <w:rPr>
          <w:rFonts w:asciiTheme="majorHAnsi" w:eastAsia="Times New Roman" w:hAnsiTheme="majorHAnsi" w:cs="Times New Roman"/>
        </w:rPr>
        <w:t>PMID: 33707457. PMCID: N/A.</w:t>
      </w:r>
    </w:p>
    <w:p w14:paraId="3706A1F6" w14:textId="3BD4722A" w:rsidR="00DD222D" w:rsidRPr="000D11AE" w:rsidRDefault="00DD222D" w:rsidP="004515AD">
      <w:pPr>
        <w:pStyle w:val="ListParagraph"/>
        <w:numPr>
          <w:ilvl w:val="0"/>
          <w:numId w:val="15"/>
        </w:numPr>
        <w:shd w:val="clear" w:color="auto" w:fill="FFFFFF"/>
        <w:spacing w:line="231" w:lineRule="atLeast"/>
        <w:rPr>
          <w:rFonts w:asciiTheme="majorHAnsi" w:hAnsiTheme="majorHAnsi" w:cs="Arial"/>
          <w:color w:val="575757"/>
          <w:lang w:eastAsia="zh-CN"/>
        </w:rPr>
      </w:pPr>
      <w:proofErr w:type="spellStart"/>
      <w:r w:rsidRPr="000D11AE">
        <w:rPr>
          <w:rFonts w:asciiTheme="majorHAnsi" w:eastAsia="Times New Roman" w:hAnsiTheme="majorHAnsi" w:cs="Times New Roman"/>
        </w:rPr>
        <w:t>Shonkoff</w:t>
      </w:r>
      <w:proofErr w:type="spellEnd"/>
      <w:r w:rsidRPr="000D11AE">
        <w:rPr>
          <w:rFonts w:asciiTheme="majorHAnsi" w:eastAsia="Times New Roman" w:hAnsiTheme="majorHAnsi" w:cs="Times New Roman"/>
        </w:rPr>
        <w:t xml:space="preserve">, J.P., Slopen, N., &amp; Williams, D.R. “Early Childhood Adversity, Toxic Stress, and the Impacts of Racism on the Foundations of Health.” </w:t>
      </w:r>
      <w:r w:rsidRPr="000D11AE">
        <w:rPr>
          <w:rFonts w:asciiTheme="majorHAnsi" w:eastAsia="Times New Roman" w:hAnsiTheme="majorHAnsi" w:cs="Times New Roman"/>
          <w:u w:val="single"/>
        </w:rPr>
        <w:t>Annual Review of Public Health,</w:t>
      </w:r>
      <w:r w:rsidRPr="000D11AE">
        <w:rPr>
          <w:rFonts w:asciiTheme="majorHAnsi" w:eastAsia="Times New Roman" w:hAnsiTheme="majorHAnsi" w:cs="Times New Roman"/>
        </w:rPr>
        <w:t xml:space="preserve"> 2021, 42: 115-134. </w:t>
      </w:r>
      <w:hyperlink r:id="rId18" w:history="1">
        <w:r w:rsidRPr="000D11AE">
          <w:rPr>
            <w:rFonts w:asciiTheme="majorHAnsi" w:eastAsia="Times New Roman" w:hAnsiTheme="majorHAnsi" w:cs="Times New Roman"/>
            <w:color w:val="0000FF"/>
            <w:u w:val="single"/>
          </w:rPr>
          <w:t>https://doi.org/10.1146/annurev-publhealth-090419-101940</w:t>
        </w:r>
      </w:hyperlink>
      <w:r w:rsidRPr="000D11AE">
        <w:rPr>
          <w:rFonts w:asciiTheme="majorHAnsi" w:eastAsia="Times New Roman" w:hAnsiTheme="majorHAnsi" w:cs="Times New Roman"/>
        </w:rPr>
        <w:t>. PMID: 33497247. PMCID: N/A.</w:t>
      </w:r>
    </w:p>
    <w:p w14:paraId="602C76D2" w14:textId="497360AB" w:rsidR="001E6F3D" w:rsidRPr="00A8407A" w:rsidRDefault="001E6F3D" w:rsidP="001E6F3D">
      <w:pPr>
        <w:pStyle w:val="ListParagraph"/>
        <w:numPr>
          <w:ilvl w:val="0"/>
          <w:numId w:val="15"/>
        </w:numPr>
        <w:shd w:val="clear" w:color="auto" w:fill="FFFFFF"/>
        <w:spacing w:line="231" w:lineRule="atLeast"/>
        <w:rPr>
          <w:rFonts w:asciiTheme="majorHAnsi" w:hAnsiTheme="majorHAnsi" w:cs="Arial"/>
          <w:color w:val="575757"/>
          <w:lang w:eastAsia="zh-CN"/>
        </w:rPr>
      </w:pPr>
      <w:proofErr w:type="spellStart"/>
      <w:r w:rsidRPr="00A8407A">
        <w:rPr>
          <w:rFonts w:asciiTheme="majorHAnsi" w:hAnsiTheme="majorHAnsi" w:cs="Arial"/>
          <w:color w:val="575757"/>
          <w:lang w:eastAsia="zh-CN"/>
        </w:rPr>
        <w:lastRenderedPageBreak/>
        <w:t>Lavizzo‑Mourey</w:t>
      </w:r>
      <w:proofErr w:type="spellEnd"/>
      <w:r w:rsidRPr="00A8407A">
        <w:rPr>
          <w:rFonts w:asciiTheme="majorHAnsi" w:hAnsiTheme="majorHAnsi" w:cs="Arial"/>
          <w:color w:val="575757"/>
          <w:lang w:eastAsia="zh-CN"/>
        </w:rPr>
        <w:t xml:space="preserve">, R.J., </w:t>
      </w:r>
      <w:proofErr w:type="spellStart"/>
      <w:r w:rsidRPr="00A8407A">
        <w:rPr>
          <w:rFonts w:asciiTheme="majorHAnsi" w:hAnsiTheme="majorHAnsi" w:cs="Arial"/>
          <w:color w:val="575757"/>
          <w:lang w:eastAsia="zh-CN"/>
        </w:rPr>
        <w:t>Besser</w:t>
      </w:r>
      <w:proofErr w:type="spellEnd"/>
      <w:r w:rsidRPr="00A8407A">
        <w:rPr>
          <w:rFonts w:asciiTheme="majorHAnsi" w:hAnsiTheme="majorHAnsi" w:cs="Arial"/>
          <w:color w:val="575757"/>
          <w:lang w:eastAsia="zh-CN"/>
        </w:rPr>
        <w:t xml:space="preserve">, R.E., Williams, D.R. “Understanding and Mitigating Health Inequities— Past, Current, and Future Directions.” </w:t>
      </w:r>
      <w:r w:rsidRPr="00164F99">
        <w:rPr>
          <w:rFonts w:asciiTheme="majorHAnsi" w:hAnsiTheme="majorHAnsi" w:cs="Arial"/>
          <w:color w:val="575757"/>
          <w:u w:val="single"/>
          <w:lang w:eastAsia="zh-CN"/>
        </w:rPr>
        <w:t>New England Journal of Medicine,</w:t>
      </w:r>
      <w:r w:rsidRPr="00A8407A">
        <w:rPr>
          <w:rFonts w:asciiTheme="majorHAnsi" w:hAnsiTheme="majorHAnsi" w:cs="Arial"/>
          <w:color w:val="575757"/>
          <w:lang w:eastAsia="zh-CN"/>
        </w:rPr>
        <w:t xml:space="preserve"> 2021, 384(18): 1681-1684. https://doi.org/10.1056/NEJMp2008628. PMID: 33951376. PMCID: N/A.</w:t>
      </w:r>
    </w:p>
    <w:p w14:paraId="6A505CBB" w14:textId="450F7DDD" w:rsidR="001E6F3D" w:rsidRPr="000D11AE" w:rsidRDefault="005203DF" w:rsidP="001E6F3D">
      <w:pPr>
        <w:pStyle w:val="ListParagraph"/>
        <w:numPr>
          <w:ilvl w:val="0"/>
          <w:numId w:val="15"/>
        </w:numPr>
        <w:shd w:val="clear" w:color="auto" w:fill="FFFFFF"/>
        <w:spacing w:line="231" w:lineRule="atLeast"/>
        <w:rPr>
          <w:rFonts w:asciiTheme="majorHAnsi" w:hAnsiTheme="majorHAnsi" w:cs="Arial"/>
          <w:color w:val="575757"/>
          <w:lang w:eastAsia="zh-CN"/>
        </w:rPr>
      </w:pPr>
      <w:r w:rsidRPr="000D11AE">
        <w:rPr>
          <w:rFonts w:asciiTheme="majorHAnsi" w:eastAsia="Times New Roman" w:hAnsiTheme="majorHAnsi" w:cs="Times New Roman"/>
        </w:rPr>
        <w:t xml:space="preserve">Priest, N. &amp; Williams, D.R. “Structural Racism: A Call to Action for Health and Health Disparities Research.” </w:t>
      </w:r>
      <w:r w:rsidRPr="000D11AE">
        <w:rPr>
          <w:rFonts w:asciiTheme="majorHAnsi" w:eastAsia="Times New Roman" w:hAnsiTheme="majorHAnsi" w:cs="Times New Roman"/>
          <w:u w:val="single"/>
        </w:rPr>
        <w:t>Ethnicity &amp; Disease,</w:t>
      </w:r>
      <w:r w:rsidRPr="000D11AE">
        <w:rPr>
          <w:rFonts w:asciiTheme="majorHAnsi" w:eastAsia="Times New Roman" w:hAnsiTheme="majorHAnsi" w:cs="Times New Roman"/>
        </w:rPr>
        <w:t xml:space="preserve"> 2021, 31(</w:t>
      </w:r>
      <w:proofErr w:type="spellStart"/>
      <w:r w:rsidRPr="000D11AE">
        <w:rPr>
          <w:rFonts w:asciiTheme="majorHAnsi" w:eastAsia="Times New Roman" w:hAnsiTheme="majorHAnsi" w:cs="Times New Roman"/>
        </w:rPr>
        <w:t>Suppl</w:t>
      </w:r>
      <w:proofErr w:type="spellEnd"/>
      <w:r w:rsidRPr="000D11AE">
        <w:rPr>
          <w:rFonts w:asciiTheme="majorHAnsi" w:eastAsia="Times New Roman" w:hAnsiTheme="majorHAnsi" w:cs="Times New Roman"/>
        </w:rPr>
        <w:t xml:space="preserve"> 1): 285-288. </w:t>
      </w:r>
      <w:proofErr w:type="spellStart"/>
      <w:proofErr w:type="gramStart"/>
      <w:r w:rsidRPr="000D11AE">
        <w:rPr>
          <w:rFonts w:asciiTheme="majorHAnsi" w:eastAsia="Times New Roman" w:hAnsiTheme="majorHAnsi" w:cs="Times New Roman"/>
        </w:rPr>
        <w:t>doi</w:t>
      </w:r>
      <w:proofErr w:type="spellEnd"/>
      <w:proofErr w:type="gramEnd"/>
      <w:r w:rsidRPr="000D11AE">
        <w:rPr>
          <w:rFonts w:asciiTheme="majorHAnsi" w:eastAsia="Times New Roman" w:hAnsiTheme="majorHAnsi" w:cs="Times New Roman"/>
        </w:rPr>
        <w:t>: 10.18865/ed.31.S1.285. PMID: 34045829. PMCID: PMC8143850.</w:t>
      </w:r>
    </w:p>
    <w:p w14:paraId="7E5C70B5" w14:textId="7821C971" w:rsidR="00043B59" w:rsidRPr="00A8407A" w:rsidRDefault="00043B59" w:rsidP="00043B59">
      <w:pPr>
        <w:pStyle w:val="ListParagraph"/>
        <w:numPr>
          <w:ilvl w:val="0"/>
          <w:numId w:val="15"/>
        </w:numPr>
        <w:shd w:val="clear" w:color="auto" w:fill="FFFFFF"/>
        <w:spacing w:line="231" w:lineRule="atLeast"/>
        <w:rPr>
          <w:rFonts w:asciiTheme="majorHAnsi" w:hAnsiTheme="majorHAnsi" w:cs="Arial"/>
          <w:color w:val="575757"/>
          <w:lang w:eastAsia="zh-CN"/>
        </w:rPr>
      </w:pPr>
      <w:r w:rsidRPr="00A8407A">
        <w:rPr>
          <w:rFonts w:asciiTheme="majorHAnsi" w:hAnsiTheme="majorHAnsi" w:cs="Arial"/>
          <w:color w:val="575757"/>
          <w:lang w:eastAsia="zh-CN"/>
        </w:rPr>
        <w:t xml:space="preserve">Slopen, N. &amp; Williams, D.R. "Resilience-promoting policies and contexts for children of color in the United States: Existing research and future priorities.” </w:t>
      </w:r>
      <w:r w:rsidRPr="00164F99">
        <w:rPr>
          <w:rFonts w:asciiTheme="majorHAnsi" w:hAnsiTheme="majorHAnsi" w:cs="Arial"/>
          <w:color w:val="575757"/>
          <w:u w:val="single"/>
          <w:lang w:eastAsia="zh-CN"/>
        </w:rPr>
        <w:t>Development and Psychopathology</w:t>
      </w:r>
      <w:r w:rsidRPr="00A8407A">
        <w:rPr>
          <w:rFonts w:asciiTheme="majorHAnsi" w:hAnsiTheme="majorHAnsi" w:cs="Arial"/>
          <w:color w:val="575757"/>
          <w:lang w:eastAsia="zh-CN"/>
        </w:rPr>
        <w:t>, 2021, 33(2): 614-624. https://doi.org/10.1017/S095457942000173. PMID: 33955340. PMCID: N/A</w:t>
      </w:r>
    </w:p>
    <w:p w14:paraId="4339FC0C" w14:textId="0761A53C" w:rsidR="00043B59" w:rsidRPr="000D11AE" w:rsidRDefault="00043B59" w:rsidP="00043B59">
      <w:pPr>
        <w:pStyle w:val="ListParagraph"/>
        <w:numPr>
          <w:ilvl w:val="0"/>
          <w:numId w:val="15"/>
        </w:numPr>
        <w:shd w:val="clear" w:color="auto" w:fill="FFFFFF"/>
        <w:spacing w:line="231" w:lineRule="atLeast"/>
        <w:rPr>
          <w:rFonts w:asciiTheme="majorHAnsi" w:hAnsiTheme="majorHAnsi" w:cs="Arial"/>
          <w:color w:val="575757"/>
          <w:lang w:eastAsia="zh-CN"/>
        </w:rPr>
      </w:pPr>
      <w:r w:rsidRPr="000D11AE">
        <w:rPr>
          <w:rFonts w:asciiTheme="majorHAnsi" w:eastAsia="Times New Roman" w:hAnsiTheme="majorHAnsi" w:cs="Times New Roman"/>
        </w:rPr>
        <w:t xml:space="preserve">Boutrin, M-C., &amp; Williams, D.R. “What Racism Has to Do with It: Understanding and Reducing Sexually Transmitted Diseases in Youth of Color.” </w:t>
      </w:r>
      <w:r w:rsidRPr="000D11AE">
        <w:rPr>
          <w:rFonts w:asciiTheme="majorHAnsi" w:eastAsia="Times New Roman" w:hAnsiTheme="majorHAnsi" w:cs="Times New Roman"/>
          <w:u w:val="single"/>
        </w:rPr>
        <w:t>Healthcare,</w:t>
      </w:r>
      <w:r w:rsidRPr="000D11AE">
        <w:rPr>
          <w:rFonts w:asciiTheme="majorHAnsi" w:eastAsia="Times New Roman" w:hAnsiTheme="majorHAnsi" w:cs="Times New Roman"/>
        </w:rPr>
        <w:t xml:space="preserve"> 2021, 9(6): 673. </w:t>
      </w:r>
      <w:hyperlink r:id="rId19" w:history="1">
        <w:r w:rsidRPr="000D11AE">
          <w:rPr>
            <w:rFonts w:asciiTheme="majorHAnsi" w:eastAsia="Times New Roman" w:hAnsiTheme="majorHAnsi" w:cs="Times New Roman"/>
            <w:color w:val="0000FF"/>
            <w:u w:val="single"/>
          </w:rPr>
          <w:t>https://doi.org/10.3390/healthcare9060673</w:t>
        </w:r>
      </w:hyperlink>
      <w:r w:rsidRPr="000D11AE">
        <w:rPr>
          <w:rFonts w:asciiTheme="majorHAnsi" w:eastAsia="Times New Roman" w:hAnsiTheme="majorHAnsi" w:cs="Times New Roman"/>
        </w:rPr>
        <w:t>. PMID: 34199974 PMCID: PMC8227416.</w:t>
      </w:r>
    </w:p>
    <w:p w14:paraId="480CACC3" w14:textId="402A038D" w:rsidR="007119ED" w:rsidRPr="000D11AE" w:rsidRDefault="007119ED" w:rsidP="00043B59">
      <w:pPr>
        <w:pStyle w:val="ListParagraph"/>
        <w:numPr>
          <w:ilvl w:val="0"/>
          <w:numId w:val="15"/>
        </w:numPr>
        <w:shd w:val="clear" w:color="auto" w:fill="FFFFFF"/>
        <w:spacing w:line="231" w:lineRule="atLeast"/>
        <w:rPr>
          <w:rFonts w:asciiTheme="majorHAnsi" w:hAnsiTheme="majorHAnsi" w:cs="Arial"/>
          <w:color w:val="575757"/>
          <w:lang w:eastAsia="zh-CN"/>
        </w:rPr>
      </w:pPr>
      <w:r w:rsidRPr="000D11AE">
        <w:rPr>
          <w:rFonts w:asciiTheme="majorHAnsi" w:hAnsiTheme="majorHAnsi"/>
        </w:rPr>
        <w:t xml:space="preserve">McBride, C.M., Cooper, H.L., Williams, D.R., &amp; Emmons, K.M. “Walking the talk on multi-level interventions: The power of parsimony.” </w:t>
      </w:r>
      <w:r w:rsidRPr="000D11AE">
        <w:rPr>
          <w:rFonts w:asciiTheme="majorHAnsi" w:hAnsiTheme="majorHAnsi"/>
          <w:u w:val="single"/>
        </w:rPr>
        <w:t>Social Science &amp; Medicine,</w:t>
      </w:r>
      <w:r w:rsidRPr="000D11AE">
        <w:rPr>
          <w:rFonts w:asciiTheme="majorHAnsi" w:hAnsiTheme="majorHAnsi"/>
        </w:rPr>
        <w:t xml:space="preserve"> 2021, 283: 114189. </w:t>
      </w:r>
      <w:hyperlink r:id="rId20" w:history="1">
        <w:r w:rsidRPr="000D11AE">
          <w:rPr>
            <w:rStyle w:val="Hyperlink"/>
            <w:rFonts w:asciiTheme="majorHAnsi" w:hAnsiTheme="majorHAnsi"/>
          </w:rPr>
          <w:t>https://doi.org/10.1016/j.socscimed.2021.114189</w:t>
        </w:r>
      </w:hyperlink>
      <w:r w:rsidRPr="000D11AE">
        <w:rPr>
          <w:rFonts w:asciiTheme="majorHAnsi" w:hAnsiTheme="majorHAnsi"/>
        </w:rPr>
        <w:t>.  PMID: 34246031. PMCID: N/A.</w:t>
      </w:r>
    </w:p>
    <w:p w14:paraId="26D70A92" w14:textId="2FDAFCB3" w:rsidR="00191162" w:rsidRPr="000D11AE" w:rsidRDefault="00191162" w:rsidP="00043B59">
      <w:pPr>
        <w:pStyle w:val="ListParagraph"/>
        <w:numPr>
          <w:ilvl w:val="0"/>
          <w:numId w:val="15"/>
        </w:numPr>
        <w:shd w:val="clear" w:color="auto" w:fill="FFFFFF"/>
        <w:spacing w:line="231" w:lineRule="atLeast"/>
        <w:rPr>
          <w:rFonts w:asciiTheme="majorHAnsi" w:hAnsiTheme="majorHAnsi" w:cs="Arial"/>
          <w:color w:val="575757"/>
          <w:lang w:eastAsia="zh-CN"/>
        </w:rPr>
      </w:pPr>
      <w:r w:rsidRPr="000D11AE">
        <w:rPr>
          <w:rFonts w:asciiTheme="majorHAnsi" w:eastAsia="Times New Roman" w:hAnsiTheme="majorHAnsi" w:cs="Times New Roman"/>
        </w:rPr>
        <w:t xml:space="preserve">Williams, D.R., </w:t>
      </w:r>
      <w:proofErr w:type="spellStart"/>
      <w:r w:rsidRPr="000D11AE">
        <w:rPr>
          <w:rFonts w:asciiTheme="majorHAnsi" w:eastAsia="Times New Roman" w:hAnsiTheme="majorHAnsi" w:cs="Times New Roman"/>
        </w:rPr>
        <w:t>Coghill</w:t>
      </w:r>
      <w:proofErr w:type="spellEnd"/>
      <w:r w:rsidRPr="000D11AE">
        <w:rPr>
          <w:rFonts w:asciiTheme="majorHAnsi" w:eastAsia="Times New Roman" w:hAnsiTheme="majorHAnsi" w:cs="Times New Roman"/>
        </w:rPr>
        <w:t xml:space="preserve">, Y., </w:t>
      </w:r>
      <w:proofErr w:type="spellStart"/>
      <w:r w:rsidRPr="000D11AE">
        <w:rPr>
          <w:rFonts w:asciiTheme="majorHAnsi" w:eastAsia="Times New Roman" w:hAnsiTheme="majorHAnsi" w:cs="Times New Roman"/>
        </w:rPr>
        <w:t>Abbasi</w:t>
      </w:r>
      <w:proofErr w:type="spellEnd"/>
      <w:r w:rsidRPr="000D11AE">
        <w:rPr>
          <w:rFonts w:asciiTheme="majorHAnsi" w:eastAsia="Times New Roman" w:hAnsiTheme="majorHAnsi" w:cs="Times New Roman"/>
        </w:rPr>
        <w:t xml:space="preserve">, K., &amp; Naqvi, H. “Race, racism, and health: global learning for national action.” </w:t>
      </w:r>
      <w:r w:rsidRPr="000D11AE">
        <w:rPr>
          <w:rFonts w:asciiTheme="majorHAnsi" w:eastAsia="Times New Roman" w:hAnsiTheme="majorHAnsi" w:cs="Times New Roman"/>
          <w:u w:val="single"/>
        </w:rPr>
        <w:t>BMJ,</w:t>
      </w:r>
      <w:r w:rsidRPr="000D11AE">
        <w:rPr>
          <w:rFonts w:asciiTheme="majorHAnsi" w:eastAsia="Times New Roman" w:hAnsiTheme="majorHAnsi" w:cs="Times New Roman"/>
        </w:rPr>
        <w:t xml:space="preserve"> 2022, 376: o477. </w:t>
      </w:r>
      <w:hyperlink r:id="rId21" w:history="1">
        <w:r w:rsidRPr="000D11AE">
          <w:rPr>
            <w:rFonts w:asciiTheme="majorHAnsi" w:eastAsia="Times New Roman" w:hAnsiTheme="majorHAnsi" w:cs="Times New Roman"/>
            <w:color w:val="0000FF"/>
            <w:u w:val="single"/>
          </w:rPr>
          <w:t>https://doi.org/10.1136/bmj.o477</w:t>
        </w:r>
      </w:hyperlink>
      <w:r w:rsidRPr="000D11AE">
        <w:rPr>
          <w:rFonts w:asciiTheme="majorHAnsi" w:eastAsia="Times New Roman" w:hAnsiTheme="majorHAnsi" w:cs="Times New Roman"/>
        </w:rPr>
        <w:t>. PMID: 35338029. PMCID: N/A.</w:t>
      </w:r>
    </w:p>
    <w:p w14:paraId="7F1D2F32" w14:textId="64F36A4A" w:rsidR="00562829" w:rsidRPr="000D11AE" w:rsidRDefault="00562829" w:rsidP="00043B59">
      <w:pPr>
        <w:pStyle w:val="ListParagraph"/>
        <w:numPr>
          <w:ilvl w:val="0"/>
          <w:numId w:val="15"/>
        </w:numPr>
        <w:shd w:val="clear" w:color="auto" w:fill="FFFFFF"/>
        <w:spacing w:line="231" w:lineRule="atLeast"/>
        <w:rPr>
          <w:rFonts w:asciiTheme="majorHAnsi" w:hAnsiTheme="majorHAnsi" w:cs="Arial"/>
          <w:color w:val="575757"/>
          <w:lang w:eastAsia="zh-CN"/>
        </w:rPr>
      </w:pPr>
      <w:r w:rsidRPr="000D11AE">
        <w:rPr>
          <w:rFonts w:asciiTheme="majorHAnsi" w:eastAsia="Times New Roman" w:hAnsiTheme="majorHAnsi" w:cs="Times New Roman"/>
        </w:rPr>
        <w:t xml:space="preserve">Zambrana, R.E., &amp; Williams, D.R. “The Intellectual Roots </w:t>
      </w:r>
      <w:proofErr w:type="gramStart"/>
      <w:r w:rsidRPr="000D11AE">
        <w:rPr>
          <w:rFonts w:asciiTheme="majorHAnsi" w:eastAsia="Times New Roman" w:hAnsiTheme="majorHAnsi" w:cs="Times New Roman"/>
        </w:rPr>
        <w:t>Of</w:t>
      </w:r>
      <w:proofErr w:type="gramEnd"/>
      <w:r w:rsidRPr="000D11AE">
        <w:rPr>
          <w:rFonts w:asciiTheme="majorHAnsi" w:eastAsia="Times New Roman" w:hAnsiTheme="majorHAnsi" w:cs="Times New Roman"/>
        </w:rPr>
        <w:t xml:space="preserve"> Current Knowledge On Racism And Health: Relevance To Policy And The National Equity Discourse.” </w:t>
      </w:r>
      <w:r w:rsidRPr="000D11AE">
        <w:rPr>
          <w:rFonts w:asciiTheme="majorHAnsi" w:eastAsia="Times New Roman" w:hAnsiTheme="majorHAnsi" w:cs="Times New Roman"/>
          <w:u w:val="single"/>
        </w:rPr>
        <w:t>Health Affairs,</w:t>
      </w:r>
      <w:r w:rsidRPr="000D11AE">
        <w:rPr>
          <w:rFonts w:asciiTheme="majorHAnsi" w:eastAsia="Times New Roman" w:hAnsiTheme="majorHAnsi" w:cs="Times New Roman"/>
        </w:rPr>
        <w:t xml:space="preserve"> 2022, 41(2): 163–170. </w:t>
      </w:r>
      <w:hyperlink r:id="rId22" w:history="1">
        <w:r w:rsidRPr="000D11AE">
          <w:rPr>
            <w:rFonts w:asciiTheme="majorHAnsi" w:eastAsia="Times New Roman" w:hAnsiTheme="majorHAnsi" w:cs="Times New Roman"/>
            <w:color w:val="0000FF"/>
            <w:u w:val="single"/>
          </w:rPr>
          <w:t>https://doi.org/10.1377/hlthaff.2021.01439</w:t>
        </w:r>
      </w:hyperlink>
      <w:r w:rsidRPr="000D11AE">
        <w:rPr>
          <w:rFonts w:asciiTheme="majorHAnsi" w:eastAsia="Times New Roman" w:hAnsiTheme="majorHAnsi" w:cs="Times New Roman"/>
        </w:rPr>
        <w:t>. PMID: 35130075. PMCID N/A.</w:t>
      </w:r>
    </w:p>
    <w:p w14:paraId="6941878D" w14:textId="6A7E8BE8" w:rsidR="00DA2AD5" w:rsidRPr="00A8407A" w:rsidRDefault="00DA2AD5" w:rsidP="00DA2AD5">
      <w:pPr>
        <w:pStyle w:val="ListParagraph"/>
        <w:numPr>
          <w:ilvl w:val="0"/>
          <w:numId w:val="15"/>
        </w:numPr>
        <w:shd w:val="clear" w:color="auto" w:fill="FFFFFF"/>
        <w:spacing w:line="231" w:lineRule="atLeast"/>
        <w:rPr>
          <w:rFonts w:asciiTheme="majorHAnsi" w:hAnsiTheme="majorHAnsi" w:cs="Arial"/>
          <w:color w:val="575757"/>
          <w:lang w:eastAsia="zh-CN"/>
        </w:rPr>
      </w:pPr>
      <w:r w:rsidRPr="00A8407A">
        <w:rPr>
          <w:rFonts w:asciiTheme="majorHAnsi" w:hAnsiTheme="majorHAnsi" w:cs="Arial"/>
          <w:color w:val="575757"/>
          <w:lang w:eastAsia="zh-CN"/>
        </w:rPr>
        <w:t xml:space="preserve">Lawrence, J.A., Davis, B.A., </w:t>
      </w:r>
      <w:proofErr w:type="spellStart"/>
      <w:r w:rsidRPr="00A8407A">
        <w:rPr>
          <w:rFonts w:asciiTheme="majorHAnsi" w:hAnsiTheme="majorHAnsi" w:cs="Arial"/>
          <w:color w:val="575757"/>
          <w:lang w:eastAsia="zh-CN"/>
        </w:rPr>
        <w:t>Corbette</w:t>
      </w:r>
      <w:proofErr w:type="spellEnd"/>
      <w:r w:rsidRPr="00A8407A">
        <w:rPr>
          <w:rFonts w:asciiTheme="majorHAnsi" w:hAnsiTheme="majorHAnsi" w:cs="Arial"/>
          <w:color w:val="575757"/>
          <w:lang w:eastAsia="zh-CN"/>
        </w:rPr>
        <w:t xml:space="preserve">, T., Hill, E.V., Williams, D.R., &amp; Reede, J.Y. “Racial/Ethnic Differences in Burnout: a Systematic Review.” </w:t>
      </w:r>
      <w:r w:rsidRPr="006C20FC">
        <w:rPr>
          <w:rFonts w:asciiTheme="majorHAnsi" w:hAnsiTheme="majorHAnsi" w:cs="Arial"/>
          <w:color w:val="575757"/>
          <w:u w:val="single"/>
          <w:lang w:eastAsia="zh-CN"/>
        </w:rPr>
        <w:t xml:space="preserve">Journal of Racial and Ethnic Health Disparities, </w:t>
      </w:r>
      <w:r w:rsidRPr="00A8407A">
        <w:rPr>
          <w:rFonts w:asciiTheme="majorHAnsi" w:hAnsiTheme="majorHAnsi" w:cs="Arial"/>
          <w:color w:val="575757"/>
          <w:lang w:eastAsia="zh-CN"/>
        </w:rPr>
        <w:t>2022, 9(1): 257–269. https://doi.org/10.1007/s40615-020-00950-0. PMID: 33428158 PMCID: PMC7799165.</w:t>
      </w:r>
    </w:p>
    <w:p w14:paraId="13CA3C98" w14:textId="31D926CD" w:rsidR="00F561DE" w:rsidRPr="000D11AE" w:rsidRDefault="00F561DE" w:rsidP="00DA2AD5">
      <w:pPr>
        <w:pStyle w:val="ListParagraph"/>
        <w:numPr>
          <w:ilvl w:val="0"/>
          <w:numId w:val="15"/>
        </w:numPr>
        <w:shd w:val="clear" w:color="auto" w:fill="FFFFFF"/>
        <w:spacing w:line="231" w:lineRule="atLeast"/>
        <w:rPr>
          <w:rFonts w:asciiTheme="majorHAnsi" w:hAnsiTheme="majorHAnsi" w:cs="Arial"/>
          <w:color w:val="575757"/>
          <w:lang w:eastAsia="zh-CN"/>
        </w:rPr>
      </w:pPr>
      <w:r w:rsidRPr="000D11AE">
        <w:rPr>
          <w:rFonts w:asciiTheme="majorHAnsi" w:eastAsia="Times New Roman" w:hAnsiTheme="majorHAnsi" w:cs="Times New Roman"/>
        </w:rPr>
        <w:t xml:space="preserve">Misra, S., Etkins, O.S., Yang, L.H., &amp; Williams, D.R. “Structural Racism and Inequities in Incidence, Course of Illness, and Treatment of Psychotic Disorders </w:t>
      </w:r>
      <w:proofErr w:type="gramStart"/>
      <w:r w:rsidRPr="000D11AE">
        <w:rPr>
          <w:rFonts w:asciiTheme="majorHAnsi" w:eastAsia="Times New Roman" w:hAnsiTheme="majorHAnsi" w:cs="Times New Roman"/>
        </w:rPr>
        <w:t>Among</w:t>
      </w:r>
      <w:proofErr w:type="gramEnd"/>
      <w:r w:rsidRPr="000D11AE">
        <w:rPr>
          <w:rFonts w:asciiTheme="majorHAnsi" w:eastAsia="Times New Roman" w:hAnsiTheme="majorHAnsi" w:cs="Times New Roman"/>
        </w:rPr>
        <w:t xml:space="preserve"> Black Americans.” </w:t>
      </w:r>
      <w:r w:rsidRPr="000D11AE">
        <w:rPr>
          <w:rFonts w:asciiTheme="majorHAnsi" w:eastAsia="Times New Roman" w:hAnsiTheme="majorHAnsi" w:cs="Times New Roman"/>
          <w:u w:val="single"/>
        </w:rPr>
        <w:t>American Journal of Public Health</w:t>
      </w:r>
      <w:r w:rsidRPr="000D11AE">
        <w:rPr>
          <w:rFonts w:asciiTheme="majorHAnsi" w:eastAsia="Times New Roman" w:hAnsiTheme="majorHAnsi" w:cs="Times New Roman"/>
        </w:rPr>
        <w:t xml:space="preserve">, 2022, 112(4): 624–632. </w:t>
      </w:r>
      <w:hyperlink r:id="rId23" w:history="1">
        <w:r w:rsidRPr="000D11AE">
          <w:rPr>
            <w:rFonts w:asciiTheme="majorHAnsi" w:eastAsia="Times New Roman" w:hAnsiTheme="majorHAnsi" w:cs="Times New Roman"/>
            <w:color w:val="0000FF"/>
            <w:u w:val="single"/>
          </w:rPr>
          <w:t>https://doi.org/10.2105/AJPH.2021.306631</w:t>
        </w:r>
      </w:hyperlink>
      <w:r w:rsidRPr="000D11AE">
        <w:rPr>
          <w:rFonts w:asciiTheme="majorHAnsi" w:eastAsia="Times New Roman" w:hAnsiTheme="majorHAnsi" w:cs="Times New Roman"/>
        </w:rPr>
        <w:t>. PMID: 35319958. PMCID N/A</w:t>
      </w:r>
    </w:p>
    <w:p w14:paraId="72B24170" w14:textId="3AB33EB0" w:rsidR="00337786" w:rsidRPr="00A8407A" w:rsidRDefault="00337786" w:rsidP="00337786">
      <w:pPr>
        <w:pStyle w:val="ListParagraph"/>
        <w:numPr>
          <w:ilvl w:val="0"/>
          <w:numId w:val="15"/>
        </w:numPr>
        <w:shd w:val="clear" w:color="auto" w:fill="FFFFFF"/>
        <w:spacing w:line="231" w:lineRule="atLeast"/>
        <w:rPr>
          <w:rFonts w:asciiTheme="majorHAnsi" w:hAnsiTheme="majorHAnsi" w:cs="Arial"/>
          <w:color w:val="575757"/>
          <w:lang w:eastAsia="zh-CN"/>
        </w:rPr>
      </w:pPr>
      <w:proofErr w:type="spellStart"/>
      <w:r w:rsidRPr="00A8407A">
        <w:rPr>
          <w:rFonts w:asciiTheme="majorHAnsi" w:hAnsiTheme="majorHAnsi" w:cs="Arial"/>
          <w:color w:val="575757"/>
          <w:lang w:eastAsia="zh-CN"/>
        </w:rPr>
        <w:t>Borrell</w:t>
      </w:r>
      <w:proofErr w:type="spellEnd"/>
      <w:r w:rsidRPr="00A8407A">
        <w:rPr>
          <w:rFonts w:asciiTheme="majorHAnsi" w:hAnsiTheme="majorHAnsi" w:cs="Arial"/>
          <w:color w:val="575757"/>
          <w:lang w:eastAsia="zh-CN"/>
        </w:rPr>
        <w:t xml:space="preserve">, L.N., &amp; Williams, D.R. “Racism and oral health equity in the United States: Identifying its effects and providing future directions.” </w:t>
      </w:r>
      <w:r w:rsidRPr="006C20FC">
        <w:rPr>
          <w:rFonts w:asciiTheme="majorHAnsi" w:hAnsiTheme="majorHAnsi" w:cs="Arial"/>
          <w:color w:val="575757"/>
          <w:u w:val="single"/>
          <w:lang w:eastAsia="zh-CN"/>
        </w:rPr>
        <w:t>Journal of Public Health Dentistry</w:t>
      </w:r>
      <w:r w:rsidRPr="00A8407A">
        <w:rPr>
          <w:rFonts w:asciiTheme="majorHAnsi" w:hAnsiTheme="majorHAnsi" w:cs="Arial"/>
          <w:color w:val="575757"/>
          <w:lang w:eastAsia="zh-CN"/>
        </w:rPr>
        <w:t>, 2022, 82(</w:t>
      </w:r>
      <w:proofErr w:type="spellStart"/>
      <w:r w:rsidRPr="00A8407A">
        <w:rPr>
          <w:rFonts w:asciiTheme="majorHAnsi" w:hAnsiTheme="majorHAnsi" w:cs="Arial"/>
          <w:color w:val="575757"/>
          <w:lang w:eastAsia="zh-CN"/>
        </w:rPr>
        <w:t>Suppl</w:t>
      </w:r>
      <w:proofErr w:type="spellEnd"/>
      <w:r w:rsidRPr="00A8407A">
        <w:rPr>
          <w:rFonts w:asciiTheme="majorHAnsi" w:hAnsiTheme="majorHAnsi" w:cs="Arial"/>
          <w:color w:val="575757"/>
          <w:lang w:eastAsia="zh-CN"/>
        </w:rPr>
        <w:t xml:space="preserve"> 1): 8–11. https://doi.org/10.1111/jphd.12501 PMID: 35088413.</w:t>
      </w:r>
    </w:p>
    <w:p w14:paraId="0978C46D" w14:textId="57705070" w:rsidR="007A64AF" w:rsidRPr="000D11AE" w:rsidRDefault="007A64AF" w:rsidP="00337786">
      <w:pPr>
        <w:pStyle w:val="ListParagraph"/>
        <w:numPr>
          <w:ilvl w:val="0"/>
          <w:numId w:val="15"/>
        </w:numPr>
        <w:shd w:val="clear" w:color="auto" w:fill="FFFFFF"/>
        <w:spacing w:line="231" w:lineRule="atLeast"/>
        <w:rPr>
          <w:rFonts w:asciiTheme="majorHAnsi" w:hAnsiTheme="majorHAnsi" w:cs="Arial"/>
          <w:color w:val="575757"/>
          <w:lang w:eastAsia="zh-CN"/>
        </w:rPr>
      </w:pPr>
      <w:r w:rsidRPr="000D11AE">
        <w:rPr>
          <w:rFonts w:asciiTheme="majorHAnsi" w:eastAsia="Times New Roman" w:hAnsiTheme="majorHAnsi" w:cs="Times New Roman"/>
        </w:rPr>
        <w:t xml:space="preserve">Lawrence, J.A., Kawachi, I., White, K., Bassett, M.T., Priest, N., </w:t>
      </w:r>
      <w:proofErr w:type="spellStart"/>
      <w:r w:rsidRPr="000D11AE">
        <w:rPr>
          <w:rFonts w:asciiTheme="majorHAnsi" w:eastAsia="Times New Roman" w:hAnsiTheme="majorHAnsi" w:cs="Times New Roman"/>
        </w:rPr>
        <w:t>Masunga</w:t>
      </w:r>
      <w:proofErr w:type="spellEnd"/>
      <w:r w:rsidRPr="000D11AE">
        <w:rPr>
          <w:rFonts w:asciiTheme="majorHAnsi" w:eastAsia="Times New Roman" w:hAnsiTheme="majorHAnsi" w:cs="Times New Roman"/>
        </w:rPr>
        <w:t xml:space="preserve">, J.G., Cory, H.J., </w:t>
      </w:r>
      <w:proofErr w:type="spellStart"/>
      <w:r w:rsidRPr="000D11AE">
        <w:rPr>
          <w:rFonts w:asciiTheme="majorHAnsi" w:eastAsia="Times New Roman" w:hAnsiTheme="majorHAnsi" w:cs="Times New Roman"/>
        </w:rPr>
        <w:t>Mita</w:t>
      </w:r>
      <w:proofErr w:type="spellEnd"/>
      <w:r w:rsidRPr="000D11AE">
        <w:rPr>
          <w:rFonts w:asciiTheme="majorHAnsi" w:eastAsia="Times New Roman" w:hAnsiTheme="majorHAnsi" w:cs="Times New Roman"/>
        </w:rPr>
        <w:t xml:space="preserve">, C., &amp; Williams, D.R. “A systematic review and meta-analysis of the Everyday Discrimination Scale and biomarker outcomes.” </w:t>
      </w:r>
      <w:proofErr w:type="spellStart"/>
      <w:r w:rsidRPr="006C20FC">
        <w:rPr>
          <w:rFonts w:asciiTheme="majorHAnsi" w:eastAsia="Times New Roman" w:hAnsiTheme="majorHAnsi" w:cs="Times New Roman"/>
        </w:rPr>
        <w:t>Psychoneuroendocrinology</w:t>
      </w:r>
      <w:proofErr w:type="spellEnd"/>
      <w:r w:rsidRPr="000D11AE">
        <w:rPr>
          <w:rFonts w:asciiTheme="majorHAnsi" w:eastAsia="Times New Roman" w:hAnsiTheme="majorHAnsi" w:cs="Times New Roman"/>
          <w:u w:val="single"/>
        </w:rPr>
        <w:t>,</w:t>
      </w:r>
      <w:r w:rsidRPr="000D11AE">
        <w:rPr>
          <w:rFonts w:asciiTheme="majorHAnsi" w:eastAsia="Times New Roman" w:hAnsiTheme="majorHAnsi" w:cs="Times New Roman"/>
        </w:rPr>
        <w:t xml:space="preserve"> 2022, 142: 105772. </w:t>
      </w:r>
      <w:hyperlink r:id="rId24" w:history="1">
        <w:r w:rsidRPr="000D11AE">
          <w:rPr>
            <w:rFonts w:asciiTheme="majorHAnsi" w:eastAsia="Times New Roman" w:hAnsiTheme="majorHAnsi" w:cs="Times New Roman"/>
            <w:color w:val="0000FF"/>
            <w:u w:val="single"/>
          </w:rPr>
          <w:t>https://doi.org/10.1016/j.psyneuen.2022.105772</w:t>
        </w:r>
      </w:hyperlink>
      <w:r w:rsidRPr="000D11AE">
        <w:rPr>
          <w:rFonts w:asciiTheme="majorHAnsi" w:eastAsia="Times New Roman" w:hAnsiTheme="majorHAnsi" w:cs="Times New Roman"/>
        </w:rPr>
        <w:t xml:space="preserve"> PMID: 35490482. PMCID: N/A</w:t>
      </w:r>
    </w:p>
    <w:p w14:paraId="0ACAC988" w14:textId="19C39049" w:rsidR="00653615" w:rsidRPr="00A8407A" w:rsidRDefault="00653615" w:rsidP="00337786">
      <w:pPr>
        <w:pStyle w:val="ListParagraph"/>
        <w:numPr>
          <w:ilvl w:val="0"/>
          <w:numId w:val="15"/>
        </w:numPr>
        <w:shd w:val="clear" w:color="auto" w:fill="FFFFFF"/>
        <w:spacing w:line="231" w:lineRule="atLeast"/>
        <w:rPr>
          <w:rFonts w:asciiTheme="majorHAnsi" w:hAnsiTheme="majorHAnsi" w:cs="Arial"/>
          <w:color w:val="575757"/>
          <w:lang w:eastAsia="zh-CN"/>
        </w:rPr>
      </w:pPr>
      <w:proofErr w:type="spellStart"/>
      <w:r w:rsidRPr="000D11AE">
        <w:rPr>
          <w:rFonts w:asciiTheme="majorHAnsi" w:eastAsia="Times New Roman" w:hAnsiTheme="majorHAnsi" w:cs="Times New Roman"/>
        </w:rPr>
        <w:t>Shonkoff</w:t>
      </w:r>
      <w:proofErr w:type="spellEnd"/>
      <w:r w:rsidRPr="000D11AE">
        <w:rPr>
          <w:rFonts w:asciiTheme="majorHAnsi" w:eastAsia="Times New Roman" w:hAnsiTheme="majorHAnsi" w:cs="Times New Roman"/>
        </w:rPr>
        <w:t xml:space="preserve">, J.P., Boyce, W.T., Bush, N.R., Gunnar, M.R., </w:t>
      </w:r>
      <w:proofErr w:type="spellStart"/>
      <w:r w:rsidRPr="000D11AE">
        <w:rPr>
          <w:rFonts w:asciiTheme="majorHAnsi" w:eastAsia="Times New Roman" w:hAnsiTheme="majorHAnsi" w:cs="Times New Roman"/>
        </w:rPr>
        <w:t>Hensch</w:t>
      </w:r>
      <w:proofErr w:type="spellEnd"/>
      <w:r w:rsidRPr="000D11AE">
        <w:rPr>
          <w:rFonts w:asciiTheme="majorHAnsi" w:eastAsia="Times New Roman" w:hAnsiTheme="majorHAnsi" w:cs="Times New Roman"/>
        </w:rPr>
        <w:t xml:space="preserve">, T.K., Levitt, P., </w:t>
      </w:r>
      <w:proofErr w:type="spellStart"/>
      <w:r w:rsidRPr="000D11AE">
        <w:rPr>
          <w:rFonts w:asciiTheme="majorHAnsi" w:eastAsia="Times New Roman" w:hAnsiTheme="majorHAnsi" w:cs="Times New Roman"/>
        </w:rPr>
        <w:t>Meaney</w:t>
      </w:r>
      <w:proofErr w:type="spellEnd"/>
      <w:r w:rsidRPr="000D11AE">
        <w:rPr>
          <w:rFonts w:asciiTheme="majorHAnsi" w:eastAsia="Times New Roman" w:hAnsiTheme="majorHAnsi" w:cs="Times New Roman"/>
        </w:rPr>
        <w:t xml:space="preserve">, M.J., Nelson, C.A., Slopen, N., Williams, D.R., &amp; Silveira, P.P. “Translating the Biology of Adversity and Resilience Into New Measures for Pediatric Practice.” </w:t>
      </w:r>
      <w:r w:rsidRPr="000D11AE">
        <w:rPr>
          <w:rFonts w:asciiTheme="majorHAnsi" w:eastAsia="Times New Roman" w:hAnsiTheme="majorHAnsi" w:cs="Times New Roman"/>
          <w:u w:val="single"/>
        </w:rPr>
        <w:t>Pediatrics,</w:t>
      </w:r>
      <w:r w:rsidRPr="000D11AE">
        <w:rPr>
          <w:rFonts w:asciiTheme="majorHAnsi" w:eastAsia="Times New Roman" w:hAnsiTheme="majorHAnsi" w:cs="Times New Roman"/>
        </w:rPr>
        <w:t xml:space="preserve"> 2022, 149(6): e2021054493. </w:t>
      </w:r>
      <w:hyperlink r:id="rId25" w:history="1">
        <w:r w:rsidRPr="000D11AE">
          <w:rPr>
            <w:rFonts w:asciiTheme="majorHAnsi" w:eastAsia="Times New Roman" w:hAnsiTheme="majorHAnsi" w:cs="Times New Roman"/>
            <w:color w:val="0000FF"/>
            <w:u w:val="single"/>
          </w:rPr>
          <w:t>https://doi.org/10.1542/peds.2021-054493</w:t>
        </w:r>
      </w:hyperlink>
      <w:r w:rsidRPr="000D11AE">
        <w:rPr>
          <w:rFonts w:asciiTheme="majorHAnsi" w:eastAsia="Times New Roman" w:hAnsiTheme="majorHAnsi" w:cs="Times New Roman"/>
        </w:rPr>
        <w:t>. PMID: 35535547. PMCID: N/A</w:t>
      </w:r>
    </w:p>
    <w:p w14:paraId="3DFEA571" w14:textId="77777777" w:rsidR="001F0762" w:rsidRDefault="001F0762" w:rsidP="004A0839">
      <w:pPr>
        <w:pStyle w:val="ListParagraph"/>
        <w:spacing w:after="0" w:line="240" w:lineRule="auto"/>
        <w:rPr>
          <w:rFonts w:asciiTheme="majorHAnsi" w:hAnsiTheme="majorHAnsi"/>
        </w:rPr>
      </w:pPr>
    </w:p>
    <w:p w14:paraId="6D1DBC5C" w14:textId="77777777" w:rsidR="00370F7D" w:rsidRDefault="00B32903" w:rsidP="00537E73">
      <w:pPr>
        <w:pStyle w:val="ListParagraph"/>
        <w:numPr>
          <w:ilvl w:val="0"/>
          <w:numId w:val="6"/>
        </w:numPr>
        <w:spacing w:after="0" w:line="240" w:lineRule="auto"/>
        <w:ind w:left="720"/>
        <w:rPr>
          <w:rFonts w:asciiTheme="majorHAnsi" w:hAnsiTheme="majorHAnsi"/>
          <w:b/>
        </w:rPr>
      </w:pPr>
      <w:r w:rsidRPr="00CF30F0">
        <w:rPr>
          <w:rFonts w:asciiTheme="majorHAnsi" w:hAnsiTheme="majorHAnsi"/>
          <w:b/>
        </w:rPr>
        <w:t>Empirical Publications on Racism, Discrimination and Health</w:t>
      </w:r>
    </w:p>
    <w:p w14:paraId="28D00D3C" w14:textId="77777777" w:rsidR="008B0084" w:rsidRPr="00CF30F0" w:rsidRDefault="008B0084" w:rsidP="008B0084">
      <w:pPr>
        <w:pStyle w:val="ListParagraph"/>
        <w:spacing w:after="0" w:line="240" w:lineRule="auto"/>
        <w:rPr>
          <w:rFonts w:asciiTheme="majorHAnsi" w:hAnsiTheme="majorHAnsi"/>
          <w:b/>
        </w:rPr>
      </w:pPr>
    </w:p>
    <w:p w14:paraId="04C1339F"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Jackson, J.S. Brown, T.N., Williams, D.R., Torres, M., Sellers, S.L., and Brown, K. “Racism and the Physical and Mental Health Status of African Americans: A Thirteen-Year National Panel Study.” </w:t>
      </w:r>
      <w:r w:rsidRPr="008B0084">
        <w:rPr>
          <w:rFonts w:asciiTheme="majorHAnsi" w:hAnsiTheme="majorHAnsi"/>
          <w:u w:val="single"/>
        </w:rPr>
        <w:t>Eth</w:t>
      </w:r>
      <w:r w:rsidR="00A34A9D" w:rsidRPr="008B0084">
        <w:rPr>
          <w:rFonts w:asciiTheme="majorHAnsi" w:hAnsiTheme="majorHAnsi"/>
          <w:u w:val="single"/>
        </w:rPr>
        <w:t>nicity and Disease</w:t>
      </w:r>
      <w:r w:rsidR="00A34A9D" w:rsidRPr="008B0084">
        <w:rPr>
          <w:rFonts w:asciiTheme="majorHAnsi" w:hAnsiTheme="majorHAnsi"/>
        </w:rPr>
        <w:t xml:space="preserve">, </w:t>
      </w:r>
      <w:r w:rsidRPr="008B0084">
        <w:rPr>
          <w:rFonts w:asciiTheme="majorHAnsi" w:hAnsiTheme="majorHAnsi"/>
        </w:rPr>
        <w:t>1996 6(1</w:t>
      </w:r>
      <w:proofErr w:type="gramStart"/>
      <w:r w:rsidRPr="008B0084">
        <w:rPr>
          <w:rFonts w:asciiTheme="majorHAnsi" w:hAnsiTheme="majorHAnsi"/>
        </w:rPr>
        <w:t>,2</w:t>
      </w:r>
      <w:proofErr w:type="gramEnd"/>
      <w:r w:rsidRPr="008B0084">
        <w:rPr>
          <w:rFonts w:asciiTheme="majorHAnsi" w:hAnsiTheme="majorHAnsi"/>
        </w:rPr>
        <w:t>):132-147.</w:t>
      </w:r>
    </w:p>
    <w:p w14:paraId="02E5FAE9"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Williams, D.R., Yu, Y., Jackson, J.S., and Anderson, N.B. “Racial Differences in Physical and Mental Health: Socioeconomic Status, Stress, and Discrimination.” </w:t>
      </w:r>
      <w:r w:rsidRPr="008B0084">
        <w:rPr>
          <w:rFonts w:asciiTheme="majorHAnsi" w:hAnsiTheme="majorHAnsi"/>
          <w:u w:val="single"/>
        </w:rPr>
        <w:t>Journal of Health Psychology</w:t>
      </w:r>
      <w:r w:rsidRPr="008B0084">
        <w:rPr>
          <w:rFonts w:asciiTheme="majorHAnsi" w:hAnsiTheme="majorHAnsi"/>
        </w:rPr>
        <w:t>. 1997 2(3):335-351.</w:t>
      </w:r>
    </w:p>
    <w:p w14:paraId="4BD76D33"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Forman, T.A., Williams, D.R., and Jackson, J.S. “Race, Place, and Discrimination.” in Carol Gardner (ed.), Perspectives on Social Problems. JAI Press. 1997 9:231-261.</w:t>
      </w:r>
    </w:p>
    <w:p w14:paraId="65296D7B"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Ren, X.S., </w:t>
      </w:r>
      <w:proofErr w:type="spellStart"/>
      <w:r w:rsidRPr="008B0084">
        <w:rPr>
          <w:rFonts w:asciiTheme="majorHAnsi" w:hAnsiTheme="majorHAnsi"/>
        </w:rPr>
        <w:t>Amick</w:t>
      </w:r>
      <w:proofErr w:type="spellEnd"/>
      <w:r w:rsidRPr="008B0084">
        <w:rPr>
          <w:rFonts w:asciiTheme="majorHAnsi" w:hAnsiTheme="majorHAnsi"/>
        </w:rPr>
        <w:t xml:space="preserve">, B., Williams, </w:t>
      </w:r>
      <w:proofErr w:type="gramStart"/>
      <w:r w:rsidRPr="008B0084">
        <w:rPr>
          <w:rFonts w:asciiTheme="majorHAnsi" w:hAnsiTheme="majorHAnsi"/>
        </w:rPr>
        <w:t>D.R</w:t>
      </w:r>
      <w:proofErr w:type="gramEnd"/>
      <w:r w:rsidRPr="008B0084">
        <w:rPr>
          <w:rFonts w:asciiTheme="majorHAnsi" w:hAnsiTheme="majorHAnsi"/>
        </w:rPr>
        <w:t xml:space="preserve">. “Racial/Ethnic Disparities in Health: The Interplay Between Discrimination and Socioeconomic Status.” </w:t>
      </w:r>
      <w:r w:rsidRPr="008B0084">
        <w:rPr>
          <w:rFonts w:asciiTheme="majorHAnsi" w:hAnsiTheme="majorHAnsi"/>
          <w:u w:val="single"/>
        </w:rPr>
        <w:t>Ethnicity and Disease</w:t>
      </w:r>
      <w:r w:rsidRPr="008B0084">
        <w:rPr>
          <w:rFonts w:asciiTheme="majorHAnsi" w:hAnsiTheme="majorHAnsi"/>
        </w:rPr>
        <w:t>. 1999 9(2):151-165.</w:t>
      </w:r>
    </w:p>
    <w:p w14:paraId="0159E499"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Kessler, R.C., Mickelson, K., and Williams, D.R. “The Prevalence, Distribution, and Mental Health Correlates of Perceived Discrimination in the United States.” </w:t>
      </w:r>
      <w:r w:rsidRPr="008B0084">
        <w:rPr>
          <w:rFonts w:asciiTheme="majorHAnsi" w:hAnsiTheme="majorHAnsi"/>
          <w:u w:val="single"/>
        </w:rPr>
        <w:t>Journal of Health and Social Behavior</w:t>
      </w:r>
      <w:r w:rsidRPr="008B0084">
        <w:rPr>
          <w:rFonts w:asciiTheme="majorHAnsi" w:hAnsiTheme="majorHAnsi"/>
        </w:rPr>
        <w:t>. 1999 40(3):208-230.</w:t>
      </w:r>
    </w:p>
    <w:p w14:paraId="70A37E0C"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Collins, C., and Williams, D.R. “Segregation and Mortality: The Deadly Effects of Racism.” </w:t>
      </w:r>
      <w:r w:rsidRPr="008B0084">
        <w:rPr>
          <w:rFonts w:asciiTheme="majorHAnsi" w:hAnsiTheme="majorHAnsi"/>
          <w:u w:val="single"/>
        </w:rPr>
        <w:t>Sociological Forum</w:t>
      </w:r>
      <w:r w:rsidRPr="008B0084">
        <w:rPr>
          <w:rFonts w:asciiTheme="majorHAnsi" w:hAnsiTheme="majorHAnsi"/>
        </w:rPr>
        <w:t>. 1999 14(3):495-523.</w:t>
      </w:r>
    </w:p>
    <w:p w14:paraId="4B27829A" w14:textId="6F8D37C3" w:rsidR="00D406AF" w:rsidRPr="00451360" w:rsidRDefault="00D406AF" w:rsidP="00537E73">
      <w:pPr>
        <w:pStyle w:val="ListParagraph"/>
        <w:numPr>
          <w:ilvl w:val="0"/>
          <w:numId w:val="26"/>
        </w:numPr>
        <w:spacing w:after="0" w:line="240" w:lineRule="auto"/>
        <w:ind w:left="1080"/>
        <w:rPr>
          <w:rFonts w:asciiTheme="majorHAnsi" w:hAnsiTheme="majorHAnsi"/>
          <w:u w:val="single"/>
        </w:rPr>
      </w:pPr>
      <w:r w:rsidRPr="008B0084">
        <w:rPr>
          <w:rFonts w:asciiTheme="majorHAnsi" w:hAnsiTheme="majorHAnsi"/>
        </w:rPr>
        <w:t>Williams, D.R., Spencer, M., and Jackson, J.S. “Race Stress and Physical Health: The Role of Group Identity</w:t>
      </w:r>
      <w:r w:rsidR="00843253">
        <w:rPr>
          <w:rFonts w:asciiTheme="majorHAnsi" w:hAnsiTheme="majorHAnsi"/>
        </w:rPr>
        <w:t xml:space="preserve">.” </w:t>
      </w:r>
      <w:r w:rsidRPr="008B0084">
        <w:rPr>
          <w:rFonts w:asciiTheme="majorHAnsi" w:hAnsiTheme="majorHAnsi"/>
        </w:rPr>
        <w:t xml:space="preserve">R.J. </w:t>
      </w:r>
      <w:proofErr w:type="spellStart"/>
      <w:r w:rsidRPr="008B0084">
        <w:rPr>
          <w:rFonts w:asciiTheme="majorHAnsi" w:hAnsiTheme="majorHAnsi"/>
        </w:rPr>
        <w:t>Contrada</w:t>
      </w:r>
      <w:proofErr w:type="spellEnd"/>
      <w:r w:rsidRPr="008B0084">
        <w:rPr>
          <w:rFonts w:asciiTheme="majorHAnsi" w:hAnsiTheme="majorHAnsi"/>
        </w:rPr>
        <w:t xml:space="preserve"> and R.D. Ashmore (eds.), Self, Social Identity and Physical Health: Interdisciplinary Explorations. 1999 New York: </w:t>
      </w:r>
      <w:r w:rsidRPr="00451360">
        <w:rPr>
          <w:rFonts w:asciiTheme="majorHAnsi" w:hAnsiTheme="majorHAnsi"/>
          <w:u w:val="single"/>
        </w:rPr>
        <w:t>Oxford University Press. Pp. 71-100.</w:t>
      </w:r>
    </w:p>
    <w:p w14:paraId="45CA3712"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Brown, T.N., Williams, D.R., Jackson, J.S., Neighbors, H.W., Torres, M., Sellers, S.L., and Brown, K.T.  “Being Black and Feeling Blue: The Mental Health Consequences of Racial Discrimination”. </w:t>
      </w:r>
      <w:r w:rsidRPr="008B0084">
        <w:rPr>
          <w:rFonts w:asciiTheme="majorHAnsi" w:hAnsiTheme="majorHAnsi"/>
          <w:u w:val="single"/>
        </w:rPr>
        <w:t>Race &amp; Society</w:t>
      </w:r>
      <w:r w:rsidRPr="008B0084">
        <w:rPr>
          <w:rFonts w:asciiTheme="majorHAnsi" w:hAnsiTheme="majorHAnsi"/>
        </w:rPr>
        <w:t>. 2000 2:117-131.</w:t>
      </w:r>
    </w:p>
    <w:p w14:paraId="79AF814E" w14:textId="77777777" w:rsidR="00D406AF" w:rsidRPr="008B0084" w:rsidRDefault="00D406AF"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Schulz, A., Williams, D., Israel, B., Becker, A., Parker, E., James, S., and Jackson, J.  “Unfair Treatment, Neighborhood Effects, and Mental Health in the Detroit Metropolitan Area”.  </w:t>
      </w:r>
      <w:r w:rsidRPr="008B0084">
        <w:rPr>
          <w:rFonts w:asciiTheme="majorHAnsi" w:hAnsiTheme="majorHAnsi"/>
          <w:u w:val="single"/>
        </w:rPr>
        <w:t>Journal of Health and Social Behavior</w:t>
      </w:r>
      <w:r w:rsidRPr="008B0084">
        <w:rPr>
          <w:rFonts w:asciiTheme="majorHAnsi" w:hAnsiTheme="majorHAnsi"/>
        </w:rPr>
        <w:t xml:space="preserve">. 2000 41:314-332. </w:t>
      </w:r>
    </w:p>
    <w:p w14:paraId="79AFF3F6"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Guthrie, B.J., Young, A.M., Williams, D.R., Boyd, C.J., and </w:t>
      </w:r>
      <w:proofErr w:type="spellStart"/>
      <w:r w:rsidRPr="008B0084">
        <w:rPr>
          <w:rFonts w:asciiTheme="majorHAnsi" w:hAnsiTheme="majorHAnsi"/>
        </w:rPr>
        <w:t>Kintner</w:t>
      </w:r>
      <w:proofErr w:type="spellEnd"/>
      <w:r w:rsidRPr="008B0084">
        <w:rPr>
          <w:rFonts w:asciiTheme="majorHAnsi" w:hAnsiTheme="majorHAnsi"/>
        </w:rPr>
        <w:t xml:space="preserve">, E.K., “African American Girls’ Smoking Habits and Day-to-Day Experience with Racial Discrimination.  </w:t>
      </w:r>
      <w:r w:rsidRPr="008B0084">
        <w:rPr>
          <w:rFonts w:asciiTheme="majorHAnsi" w:hAnsiTheme="majorHAnsi"/>
          <w:u w:val="single"/>
        </w:rPr>
        <w:t>Nursing Research</w:t>
      </w:r>
      <w:r w:rsidR="00A34A9D" w:rsidRPr="008B0084">
        <w:rPr>
          <w:rFonts w:asciiTheme="majorHAnsi" w:hAnsiTheme="majorHAnsi"/>
        </w:rPr>
        <w:t>,</w:t>
      </w:r>
      <w:r w:rsidRPr="008B0084">
        <w:rPr>
          <w:rFonts w:asciiTheme="majorHAnsi" w:hAnsiTheme="majorHAnsi"/>
        </w:rPr>
        <w:t xml:space="preserve"> 2002 51(3): 183-190.</w:t>
      </w:r>
    </w:p>
    <w:p w14:paraId="6E2F27F0"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Jackson, J.S., Williams, D.R., and Torres, M.  “Perceptions of Discrimination, Health and Mental Health:  The Social Stress Process.”  2002 Socioeconomic Conditions, Stress and Mental Disorders:  Toward a New </w:t>
      </w:r>
      <w:proofErr w:type="spellStart"/>
      <w:r w:rsidRPr="008B0084">
        <w:rPr>
          <w:rFonts w:asciiTheme="majorHAnsi" w:hAnsiTheme="majorHAnsi"/>
        </w:rPr>
        <w:t>Syn</w:t>
      </w:r>
      <w:proofErr w:type="spellEnd"/>
      <w:r w:rsidRPr="008B0084">
        <w:rPr>
          <w:rFonts w:asciiTheme="majorHAnsi" w:hAnsiTheme="majorHAnsi"/>
        </w:rPr>
        <w:t xml:space="preserve"> of Research and Public Policy.  Online.  Internet.  Available:  http://www.mhsip.org/pdfs/jackson.pdf.</w:t>
      </w:r>
    </w:p>
    <w:p w14:paraId="221C20E5"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Schulz, A.J., </w:t>
      </w:r>
      <w:proofErr w:type="spellStart"/>
      <w:r w:rsidRPr="008B0084">
        <w:rPr>
          <w:rFonts w:asciiTheme="majorHAnsi" w:hAnsiTheme="majorHAnsi"/>
        </w:rPr>
        <w:t>Gravlee</w:t>
      </w:r>
      <w:proofErr w:type="spellEnd"/>
      <w:r w:rsidRPr="008B0084">
        <w:rPr>
          <w:rFonts w:asciiTheme="majorHAnsi" w:hAnsiTheme="majorHAnsi"/>
        </w:rPr>
        <w:t xml:space="preserve">, C.C., Williams, D.R., Israel, B., Mentz, G., Rowe, Z.  “Discrimination, Symptoms of Depression, and Self-rated General Health among African American Women in Detroit:  Longitudinal Results from Eastside Village Health Worker Partnership.”  </w:t>
      </w:r>
      <w:r w:rsidRPr="008B0084">
        <w:rPr>
          <w:rFonts w:asciiTheme="majorHAnsi" w:hAnsiTheme="majorHAnsi"/>
          <w:u w:val="single"/>
        </w:rPr>
        <w:t>American Journal of Public Health</w:t>
      </w:r>
      <w:r w:rsidRPr="008B0084">
        <w:rPr>
          <w:rFonts w:asciiTheme="majorHAnsi" w:hAnsiTheme="majorHAnsi"/>
        </w:rPr>
        <w:t>, 2006 96(7):1265-1270.</w:t>
      </w:r>
    </w:p>
    <w:p w14:paraId="2C26AAAA"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proofErr w:type="spellStart"/>
      <w:r w:rsidRPr="008B0084">
        <w:rPr>
          <w:rFonts w:asciiTheme="majorHAnsi" w:hAnsiTheme="majorHAnsi"/>
        </w:rPr>
        <w:t>Borrell</w:t>
      </w:r>
      <w:proofErr w:type="spellEnd"/>
      <w:r w:rsidRPr="008B0084">
        <w:rPr>
          <w:rFonts w:asciiTheme="majorHAnsi" w:hAnsiTheme="majorHAnsi"/>
        </w:rPr>
        <w:t xml:space="preserve">, L. N., </w:t>
      </w:r>
      <w:proofErr w:type="spellStart"/>
      <w:r w:rsidRPr="008B0084">
        <w:rPr>
          <w:rFonts w:asciiTheme="majorHAnsi" w:hAnsiTheme="majorHAnsi"/>
        </w:rPr>
        <w:t>Kiefe</w:t>
      </w:r>
      <w:proofErr w:type="spellEnd"/>
      <w:r w:rsidRPr="008B0084">
        <w:rPr>
          <w:rFonts w:asciiTheme="majorHAnsi" w:hAnsiTheme="majorHAnsi"/>
        </w:rPr>
        <w:t xml:space="preserve">, C.I., Williams, D.R., </w:t>
      </w:r>
      <w:proofErr w:type="spellStart"/>
      <w:r w:rsidRPr="008B0084">
        <w:rPr>
          <w:rFonts w:asciiTheme="majorHAnsi" w:hAnsiTheme="majorHAnsi"/>
        </w:rPr>
        <w:t>Diez</w:t>
      </w:r>
      <w:proofErr w:type="spellEnd"/>
      <w:r w:rsidRPr="008B0084">
        <w:rPr>
          <w:rFonts w:asciiTheme="majorHAnsi" w:hAnsiTheme="majorHAnsi"/>
        </w:rPr>
        <w:t xml:space="preserve">-Roux, A.V., Gordon-Larsen, P.  “Self-Reported Health, Perceived Racial Discrimination, and Skin Color in African Americans in the CARDIA Study.”  </w:t>
      </w:r>
      <w:r w:rsidRPr="008B0084">
        <w:rPr>
          <w:rFonts w:asciiTheme="majorHAnsi" w:hAnsiTheme="majorHAnsi"/>
          <w:u w:val="single"/>
        </w:rPr>
        <w:t>Social Science and Medicine</w:t>
      </w:r>
      <w:r w:rsidRPr="008B0084">
        <w:rPr>
          <w:rFonts w:asciiTheme="majorHAnsi" w:hAnsiTheme="majorHAnsi"/>
        </w:rPr>
        <w:t>, 2006 63:1415-27.</w:t>
      </w:r>
    </w:p>
    <w:p w14:paraId="626DFB72"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Richman, L.S., Kohn-Wood, L.P., Williams, D.R., “The Role of Discrimination and Racial Identity for Mental Health Service Utilization.” </w:t>
      </w:r>
      <w:r w:rsidRPr="008B0084">
        <w:rPr>
          <w:rFonts w:asciiTheme="majorHAnsi" w:hAnsiTheme="majorHAnsi"/>
          <w:u w:val="single"/>
        </w:rPr>
        <w:t>Journal of Social and Clinical Psychology</w:t>
      </w:r>
      <w:r w:rsidRPr="008B0084">
        <w:rPr>
          <w:rFonts w:asciiTheme="majorHAnsi" w:hAnsiTheme="majorHAnsi"/>
        </w:rPr>
        <w:t>, 2007 26(8): 960-981.</w:t>
      </w:r>
    </w:p>
    <w:p w14:paraId="30542D64" w14:textId="77777777" w:rsidR="00D406AF" w:rsidRPr="008B0084" w:rsidRDefault="00D406AF" w:rsidP="00537E73">
      <w:pPr>
        <w:pStyle w:val="ListParagraph"/>
        <w:numPr>
          <w:ilvl w:val="0"/>
          <w:numId w:val="26"/>
        </w:numPr>
        <w:spacing w:after="0" w:line="240" w:lineRule="auto"/>
        <w:ind w:left="1080"/>
        <w:rPr>
          <w:rFonts w:asciiTheme="majorHAnsi" w:hAnsiTheme="majorHAnsi"/>
        </w:rPr>
      </w:pPr>
      <w:proofErr w:type="spellStart"/>
      <w:r w:rsidRPr="008B0084">
        <w:rPr>
          <w:rFonts w:asciiTheme="majorHAnsi" w:hAnsiTheme="majorHAnsi"/>
        </w:rPr>
        <w:lastRenderedPageBreak/>
        <w:t>Oyserman</w:t>
      </w:r>
      <w:proofErr w:type="spellEnd"/>
      <w:r w:rsidRPr="008B0084">
        <w:rPr>
          <w:rFonts w:asciiTheme="majorHAnsi" w:hAnsiTheme="majorHAnsi"/>
        </w:rPr>
        <w:t xml:space="preserve">, D., </w:t>
      </w:r>
      <w:proofErr w:type="spellStart"/>
      <w:r w:rsidRPr="008B0084">
        <w:rPr>
          <w:rFonts w:asciiTheme="majorHAnsi" w:hAnsiTheme="majorHAnsi"/>
        </w:rPr>
        <w:t>Uskul</w:t>
      </w:r>
      <w:proofErr w:type="spellEnd"/>
      <w:r w:rsidRPr="008B0084">
        <w:rPr>
          <w:rFonts w:asciiTheme="majorHAnsi" w:hAnsiTheme="majorHAnsi"/>
        </w:rPr>
        <w:t xml:space="preserve">, A.K., Yoder, N., </w:t>
      </w:r>
      <w:proofErr w:type="spellStart"/>
      <w:r w:rsidRPr="008B0084">
        <w:rPr>
          <w:rFonts w:asciiTheme="majorHAnsi" w:hAnsiTheme="majorHAnsi"/>
        </w:rPr>
        <w:t>Nesse</w:t>
      </w:r>
      <w:proofErr w:type="spellEnd"/>
      <w:r w:rsidRPr="008B0084">
        <w:rPr>
          <w:rFonts w:asciiTheme="majorHAnsi" w:hAnsiTheme="majorHAnsi"/>
        </w:rPr>
        <w:t>, R.M., Williams, D.R., “Unfair Treatment</w:t>
      </w:r>
      <w:r w:rsidR="00B82C7E">
        <w:rPr>
          <w:rFonts w:asciiTheme="majorHAnsi" w:hAnsiTheme="majorHAnsi"/>
        </w:rPr>
        <w:t xml:space="preserve"> </w:t>
      </w:r>
      <w:r w:rsidRPr="008B0084">
        <w:rPr>
          <w:rFonts w:asciiTheme="majorHAnsi" w:hAnsiTheme="majorHAnsi"/>
        </w:rPr>
        <w:t xml:space="preserve">and Self-Regulatory Focus.”  </w:t>
      </w:r>
      <w:r w:rsidRPr="008B0084">
        <w:rPr>
          <w:rFonts w:asciiTheme="majorHAnsi" w:hAnsiTheme="majorHAnsi"/>
          <w:u w:val="single"/>
        </w:rPr>
        <w:t>Journal of Experimental and Social Psychology</w:t>
      </w:r>
      <w:r w:rsidRPr="008B0084">
        <w:rPr>
          <w:rFonts w:asciiTheme="majorHAnsi" w:hAnsiTheme="majorHAnsi"/>
        </w:rPr>
        <w:t>, 2007 43:505-512.</w:t>
      </w:r>
    </w:p>
    <w:p w14:paraId="285E1B2A"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Williams, D.R., González, H.M., Williams, S., Mohammed, S.A., </w:t>
      </w:r>
      <w:proofErr w:type="spellStart"/>
      <w:r w:rsidRPr="008B0084">
        <w:rPr>
          <w:rFonts w:asciiTheme="majorHAnsi" w:hAnsiTheme="majorHAnsi"/>
        </w:rPr>
        <w:t>Moomal</w:t>
      </w:r>
      <w:proofErr w:type="spellEnd"/>
      <w:r w:rsidRPr="008B0084">
        <w:rPr>
          <w:rFonts w:asciiTheme="majorHAnsi" w:hAnsiTheme="majorHAnsi"/>
        </w:rPr>
        <w:t xml:space="preserve">, H, Stein, D.J.  “Perceived Discrimination, Race and Health in South Africa: Findings from the                                                                                                                                               South Africa Stress and Health Study.”  </w:t>
      </w:r>
      <w:r w:rsidRPr="008B0084">
        <w:rPr>
          <w:rFonts w:asciiTheme="majorHAnsi" w:hAnsiTheme="majorHAnsi"/>
          <w:u w:val="single"/>
        </w:rPr>
        <w:t>Social Science and Medicine</w:t>
      </w:r>
      <w:r w:rsidRPr="008B0084">
        <w:rPr>
          <w:rFonts w:asciiTheme="majorHAnsi" w:hAnsiTheme="majorHAnsi"/>
        </w:rPr>
        <w:t>, 2008 67: 441-452.</w:t>
      </w:r>
    </w:p>
    <w:p w14:paraId="3D44D8D3"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proofErr w:type="spellStart"/>
      <w:r w:rsidRPr="008B0084">
        <w:rPr>
          <w:rFonts w:asciiTheme="majorHAnsi" w:hAnsiTheme="majorHAnsi"/>
        </w:rPr>
        <w:t>Tynes</w:t>
      </w:r>
      <w:proofErr w:type="spellEnd"/>
      <w:r w:rsidRPr="008B0084">
        <w:rPr>
          <w:rFonts w:asciiTheme="majorHAnsi" w:hAnsiTheme="majorHAnsi"/>
        </w:rPr>
        <w:t xml:space="preserve">, B., </w:t>
      </w:r>
      <w:proofErr w:type="spellStart"/>
      <w:r w:rsidRPr="008B0084">
        <w:rPr>
          <w:rFonts w:asciiTheme="majorHAnsi" w:hAnsiTheme="majorHAnsi"/>
        </w:rPr>
        <w:t>Giang</w:t>
      </w:r>
      <w:proofErr w:type="spellEnd"/>
      <w:r w:rsidRPr="008B0084">
        <w:rPr>
          <w:rFonts w:asciiTheme="majorHAnsi" w:hAnsiTheme="majorHAnsi"/>
        </w:rPr>
        <w:t xml:space="preserve">, M.T., Williams, D.R., and Thompson, G.N. “Online Racial Discrimination and Psychological Adjustment among Adolescents.” </w:t>
      </w:r>
      <w:r w:rsidRPr="008B0084">
        <w:rPr>
          <w:rFonts w:asciiTheme="majorHAnsi" w:hAnsiTheme="majorHAnsi"/>
          <w:u w:val="single"/>
        </w:rPr>
        <w:t>Journal of Adolescent Health</w:t>
      </w:r>
      <w:r w:rsidRPr="008B0084">
        <w:rPr>
          <w:rFonts w:asciiTheme="majorHAnsi" w:hAnsiTheme="majorHAnsi"/>
        </w:rPr>
        <w:t>, 2008 43:565-569.</w:t>
      </w:r>
      <w:r w:rsidRPr="008B0084">
        <w:rPr>
          <w:rFonts w:asciiTheme="majorHAnsi" w:hAnsiTheme="majorHAnsi"/>
        </w:rPr>
        <w:tab/>
      </w:r>
    </w:p>
    <w:p w14:paraId="153EE3D5"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Haas, J.S., Earle, C.C., </w:t>
      </w:r>
      <w:proofErr w:type="spellStart"/>
      <w:r w:rsidRPr="008B0084">
        <w:rPr>
          <w:rFonts w:asciiTheme="majorHAnsi" w:hAnsiTheme="majorHAnsi"/>
        </w:rPr>
        <w:t>Orav</w:t>
      </w:r>
      <w:proofErr w:type="spellEnd"/>
      <w:r w:rsidRPr="008B0084">
        <w:rPr>
          <w:rFonts w:asciiTheme="majorHAnsi" w:hAnsiTheme="majorHAnsi"/>
        </w:rPr>
        <w:t xml:space="preserve">, J.E., </w:t>
      </w:r>
      <w:proofErr w:type="spellStart"/>
      <w:r w:rsidRPr="008B0084">
        <w:rPr>
          <w:rFonts w:asciiTheme="majorHAnsi" w:hAnsiTheme="majorHAnsi"/>
        </w:rPr>
        <w:t>Brawarsky</w:t>
      </w:r>
      <w:proofErr w:type="spellEnd"/>
      <w:r w:rsidRPr="008B0084">
        <w:rPr>
          <w:rFonts w:asciiTheme="majorHAnsi" w:hAnsiTheme="majorHAnsi"/>
        </w:rPr>
        <w:t xml:space="preserve">, P., Neville, B.A., Williams, D.R. “Racial segregation and disparities in cancer stage for seniors.”  </w:t>
      </w:r>
      <w:r w:rsidRPr="008B0084">
        <w:rPr>
          <w:rFonts w:asciiTheme="majorHAnsi" w:hAnsiTheme="majorHAnsi"/>
          <w:u w:val="single"/>
        </w:rPr>
        <w:t>Journal of General Internal Medicine</w:t>
      </w:r>
      <w:r w:rsidRPr="008B0084">
        <w:rPr>
          <w:rFonts w:asciiTheme="majorHAnsi" w:hAnsiTheme="majorHAnsi"/>
        </w:rPr>
        <w:t>, 2008 23(5):699-705.</w:t>
      </w:r>
    </w:p>
    <w:p w14:paraId="28B7194E"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Haas, J. S., Earle, C. C., </w:t>
      </w:r>
      <w:proofErr w:type="spellStart"/>
      <w:r w:rsidRPr="008B0084">
        <w:rPr>
          <w:rFonts w:asciiTheme="majorHAnsi" w:hAnsiTheme="majorHAnsi"/>
        </w:rPr>
        <w:t>Orav</w:t>
      </w:r>
      <w:proofErr w:type="spellEnd"/>
      <w:r w:rsidRPr="008B0084">
        <w:rPr>
          <w:rFonts w:asciiTheme="majorHAnsi" w:hAnsiTheme="majorHAnsi"/>
        </w:rPr>
        <w:t xml:space="preserve">, J. E., </w:t>
      </w:r>
      <w:proofErr w:type="spellStart"/>
      <w:r w:rsidRPr="008B0084">
        <w:rPr>
          <w:rFonts w:asciiTheme="majorHAnsi" w:hAnsiTheme="majorHAnsi"/>
        </w:rPr>
        <w:t>Brawarsky</w:t>
      </w:r>
      <w:proofErr w:type="spellEnd"/>
      <w:r w:rsidRPr="008B0084">
        <w:rPr>
          <w:rFonts w:asciiTheme="majorHAnsi" w:hAnsiTheme="majorHAnsi"/>
        </w:rPr>
        <w:t xml:space="preserve">, P., </w:t>
      </w:r>
      <w:proofErr w:type="spellStart"/>
      <w:r w:rsidRPr="008B0084">
        <w:rPr>
          <w:rFonts w:asciiTheme="majorHAnsi" w:hAnsiTheme="majorHAnsi"/>
        </w:rPr>
        <w:t>Keohane</w:t>
      </w:r>
      <w:proofErr w:type="spellEnd"/>
      <w:r w:rsidRPr="008B0084">
        <w:rPr>
          <w:rFonts w:asciiTheme="majorHAnsi" w:hAnsiTheme="majorHAnsi"/>
        </w:rPr>
        <w:t xml:space="preserve">, M., Neville, B. A., Williams, D. R. "Racial segregation and disparities in breast cancer care and mortality." </w:t>
      </w:r>
      <w:r w:rsidRPr="008B0084">
        <w:rPr>
          <w:rFonts w:asciiTheme="majorHAnsi" w:hAnsiTheme="majorHAnsi"/>
          <w:u w:val="single"/>
        </w:rPr>
        <w:t>Cancer</w:t>
      </w:r>
      <w:r w:rsidRPr="008B0084">
        <w:rPr>
          <w:rFonts w:asciiTheme="majorHAnsi" w:hAnsiTheme="majorHAnsi"/>
        </w:rPr>
        <w:t>, 2008 113(8): 2166-2172.</w:t>
      </w:r>
    </w:p>
    <w:p w14:paraId="13527E49"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Sims, M., Wyatt, S.B., Gutierrez, M.S., Taylor, H. S., Williams, D. R.  “Development and psychometric testing of a multidimensional instrument of perceived discrimination among African Americans in the Jackson Heart Study.”  </w:t>
      </w:r>
      <w:r w:rsidRPr="008B0084">
        <w:rPr>
          <w:rFonts w:asciiTheme="majorHAnsi" w:hAnsiTheme="majorHAnsi"/>
          <w:u w:val="single"/>
        </w:rPr>
        <w:t>Ethnicity &amp; Disease</w:t>
      </w:r>
      <w:r w:rsidRPr="008B0084">
        <w:rPr>
          <w:rFonts w:asciiTheme="majorHAnsi" w:hAnsiTheme="majorHAnsi"/>
        </w:rPr>
        <w:t>, 2009 Winter</w:t>
      </w:r>
      <w:proofErr w:type="gramStart"/>
      <w:r w:rsidRPr="008B0084">
        <w:rPr>
          <w:rFonts w:asciiTheme="majorHAnsi" w:hAnsiTheme="majorHAnsi"/>
        </w:rPr>
        <w:t>;19</w:t>
      </w:r>
      <w:proofErr w:type="gramEnd"/>
      <w:r w:rsidRPr="008B0084">
        <w:rPr>
          <w:rFonts w:asciiTheme="majorHAnsi" w:hAnsiTheme="majorHAnsi"/>
        </w:rPr>
        <w:t>(1):56-64.</w:t>
      </w:r>
    </w:p>
    <w:p w14:paraId="5EC36BCB"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proofErr w:type="spellStart"/>
      <w:r w:rsidRPr="008B0084">
        <w:rPr>
          <w:rFonts w:asciiTheme="majorHAnsi" w:hAnsiTheme="majorHAnsi"/>
        </w:rPr>
        <w:t>Moomal</w:t>
      </w:r>
      <w:proofErr w:type="spellEnd"/>
      <w:r w:rsidRPr="008B0084">
        <w:rPr>
          <w:rFonts w:asciiTheme="majorHAnsi" w:hAnsiTheme="majorHAnsi"/>
        </w:rPr>
        <w:t xml:space="preserve">, H., Jackson, P.B., Stein, D.J., Herman, A., Myer, L., </w:t>
      </w:r>
      <w:proofErr w:type="spellStart"/>
      <w:r w:rsidRPr="008B0084">
        <w:rPr>
          <w:rFonts w:asciiTheme="majorHAnsi" w:hAnsiTheme="majorHAnsi"/>
        </w:rPr>
        <w:t>Seedat</w:t>
      </w:r>
      <w:proofErr w:type="spellEnd"/>
      <w:r w:rsidRPr="008B0084">
        <w:rPr>
          <w:rFonts w:asciiTheme="majorHAnsi" w:hAnsiTheme="majorHAnsi"/>
        </w:rPr>
        <w:t xml:space="preserve">, S., </w:t>
      </w:r>
      <w:proofErr w:type="spellStart"/>
      <w:r w:rsidRPr="008B0084">
        <w:rPr>
          <w:rFonts w:asciiTheme="majorHAnsi" w:hAnsiTheme="majorHAnsi"/>
        </w:rPr>
        <w:t>Madela-Mntla</w:t>
      </w:r>
      <w:proofErr w:type="spellEnd"/>
      <w:r w:rsidRPr="008B0084">
        <w:rPr>
          <w:rFonts w:asciiTheme="majorHAnsi" w:hAnsiTheme="majorHAnsi"/>
        </w:rPr>
        <w:t xml:space="preserve">, E., Williams, D.R.  “Perceived discrimination and mental health disorders:  The South African Stress and Health study.”  </w:t>
      </w:r>
      <w:r w:rsidRPr="008B0084">
        <w:rPr>
          <w:rFonts w:asciiTheme="majorHAnsi" w:hAnsiTheme="majorHAnsi"/>
          <w:u w:val="single"/>
        </w:rPr>
        <w:t>South African Medical Journal</w:t>
      </w:r>
      <w:r w:rsidRPr="008B0084">
        <w:rPr>
          <w:rFonts w:asciiTheme="majorHAnsi" w:hAnsiTheme="majorHAnsi"/>
        </w:rPr>
        <w:t>, 2009 99(5):383-389.</w:t>
      </w:r>
    </w:p>
    <w:p w14:paraId="0A0B2A35"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proofErr w:type="spellStart"/>
      <w:r w:rsidRPr="008B0084">
        <w:rPr>
          <w:rFonts w:asciiTheme="majorHAnsi" w:hAnsiTheme="majorHAnsi"/>
        </w:rPr>
        <w:t>Hunte</w:t>
      </w:r>
      <w:proofErr w:type="spellEnd"/>
      <w:r w:rsidRPr="008B0084">
        <w:rPr>
          <w:rFonts w:asciiTheme="majorHAnsi" w:hAnsiTheme="majorHAnsi"/>
        </w:rPr>
        <w:t xml:space="preserve">, H., Williams, D.R. “The Association </w:t>
      </w:r>
      <w:proofErr w:type="gramStart"/>
      <w:r w:rsidRPr="008B0084">
        <w:rPr>
          <w:rFonts w:asciiTheme="majorHAnsi" w:hAnsiTheme="majorHAnsi"/>
        </w:rPr>
        <w:t>Between</w:t>
      </w:r>
      <w:proofErr w:type="gramEnd"/>
      <w:r w:rsidRPr="008B0084">
        <w:rPr>
          <w:rFonts w:asciiTheme="majorHAnsi" w:hAnsiTheme="majorHAnsi"/>
        </w:rPr>
        <w:t xml:space="preserve"> Perceived Discrimination and Obesity in a Population Based Multiracial/Ethnic Adult Sample.” </w:t>
      </w:r>
      <w:r w:rsidRPr="008B0084">
        <w:rPr>
          <w:rFonts w:asciiTheme="majorHAnsi" w:hAnsiTheme="majorHAnsi"/>
          <w:u w:val="single"/>
        </w:rPr>
        <w:t>American Journal of Public Health</w:t>
      </w:r>
      <w:r w:rsidRPr="008B0084">
        <w:rPr>
          <w:rFonts w:asciiTheme="majorHAnsi" w:hAnsiTheme="majorHAnsi"/>
        </w:rPr>
        <w:t>, 2009 99(7):1285-1292.</w:t>
      </w:r>
    </w:p>
    <w:p w14:paraId="695EF676"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Friedman, E.M., Williams, D.R., Singer, B.H., </w:t>
      </w:r>
      <w:proofErr w:type="spellStart"/>
      <w:r w:rsidRPr="008B0084">
        <w:rPr>
          <w:rFonts w:asciiTheme="majorHAnsi" w:hAnsiTheme="majorHAnsi"/>
        </w:rPr>
        <w:t>Ryff</w:t>
      </w:r>
      <w:proofErr w:type="spellEnd"/>
      <w:r w:rsidRPr="008B0084">
        <w:rPr>
          <w:rFonts w:asciiTheme="majorHAnsi" w:hAnsiTheme="majorHAnsi"/>
        </w:rPr>
        <w:t xml:space="preserve">, </w:t>
      </w:r>
      <w:proofErr w:type="gramStart"/>
      <w:r w:rsidRPr="008B0084">
        <w:rPr>
          <w:rFonts w:asciiTheme="majorHAnsi" w:hAnsiTheme="majorHAnsi"/>
        </w:rPr>
        <w:t>C.D</w:t>
      </w:r>
      <w:proofErr w:type="gramEnd"/>
      <w:r w:rsidRPr="008B0084">
        <w:rPr>
          <w:rFonts w:asciiTheme="majorHAnsi" w:hAnsiTheme="majorHAnsi"/>
        </w:rPr>
        <w:t xml:space="preserve">. “Chronic discrimination predicts higher circulating levels of E-selectin in a national sample: the MIDUS study.”  </w:t>
      </w:r>
      <w:r w:rsidRPr="008B0084">
        <w:rPr>
          <w:rFonts w:asciiTheme="majorHAnsi" w:hAnsiTheme="majorHAnsi"/>
          <w:u w:val="single"/>
        </w:rPr>
        <w:t>Brain Behavior and Immunity</w:t>
      </w:r>
      <w:r w:rsidRPr="008B0084">
        <w:rPr>
          <w:rFonts w:asciiTheme="majorHAnsi" w:hAnsiTheme="majorHAnsi"/>
        </w:rPr>
        <w:t>, 2009 23:684-692.</w:t>
      </w:r>
    </w:p>
    <w:p w14:paraId="7B220A72"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Shariff-Marco, S., Gee, G.C., Breen, N., Willis, G., Reeve, B.B., Grant, D., Ponce, N.A., Krieger, N., </w:t>
      </w:r>
      <w:proofErr w:type="spellStart"/>
      <w:r w:rsidRPr="008B0084">
        <w:rPr>
          <w:rFonts w:asciiTheme="majorHAnsi" w:hAnsiTheme="majorHAnsi"/>
        </w:rPr>
        <w:t>Landrine</w:t>
      </w:r>
      <w:proofErr w:type="spellEnd"/>
      <w:r w:rsidRPr="008B0084">
        <w:rPr>
          <w:rFonts w:asciiTheme="majorHAnsi" w:hAnsiTheme="majorHAnsi"/>
        </w:rPr>
        <w:t xml:space="preserve">, H., Williams, D.R., Alegria, M., Mays, V.M., Johnson, T.P., Brown, E.R.  “A Mixed-Methods Approach to Developing a Self-Reported Racial Ethnic Discrimination Measure for Use in Multiethnic Health Surveys.”  </w:t>
      </w:r>
      <w:r w:rsidRPr="008B0084">
        <w:rPr>
          <w:rFonts w:asciiTheme="majorHAnsi" w:hAnsiTheme="majorHAnsi"/>
          <w:u w:val="single"/>
        </w:rPr>
        <w:t>Ethnicity &amp; Disease</w:t>
      </w:r>
      <w:r w:rsidRPr="008B0084">
        <w:rPr>
          <w:rFonts w:asciiTheme="majorHAnsi" w:hAnsiTheme="majorHAnsi"/>
        </w:rPr>
        <w:t>, 2009 19(</w:t>
      </w:r>
      <w:proofErr w:type="gramStart"/>
      <w:r w:rsidRPr="008B0084">
        <w:rPr>
          <w:rFonts w:asciiTheme="majorHAnsi" w:hAnsiTheme="majorHAnsi"/>
        </w:rPr>
        <w:t>Autumn</w:t>
      </w:r>
      <w:proofErr w:type="gramEnd"/>
      <w:r w:rsidRPr="008B0084">
        <w:rPr>
          <w:rFonts w:asciiTheme="majorHAnsi" w:hAnsiTheme="majorHAnsi"/>
        </w:rPr>
        <w:t>):447-453.</w:t>
      </w:r>
    </w:p>
    <w:p w14:paraId="63F7A1BC" w14:textId="08EC060C" w:rsidR="001F0762" w:rsidRPr="008B0084" w:rsidRDefault="001F0762" w:rsidP="00537E73">
      <w:pPr>
        <w:pStyle w:val="ListParagraph"/>
        <w:numPr>
          <w:ilvl w:val="0"/>
          <w:numId w:val="26"/>
        </w:numPr>
        <w:spacing w:after="0" w:line="240" w:lineRule="auto"/>
        <w:ind w:left="1080"/>
        <w:rPr>
          <w:rFonts w:asciiTheme="majorHAnsi" w:hAnsiTheme="majorHAnsi"/>
        </w:rPr>
      </w:pPr>
      <w:proofErr w:type="spellStart"/>
      <w:r w:rsidRPr="008B0084">
        <w:rPr>
          <w:rFonts w:asciiTheme="majorHAnsi" w:hAnsiTheme="majorHAnsi"/>
        </w:rPr>
        <w:t>Surkan</w:t>
      </w:r>
      <w:proofErr w:type="spellEnd"/>
      <w:r w:rsidRPr="008B0084">
        <w:rPr>
          <w:rFonts w:asciiTheme="majorHAnsi" w:hAnsiTheme="majorHAnsi"/>
        </w:rPr>
        <w:t xml:space="preserve">, P.J., </w:t>
      </w:r>
      <w:proofErr w:type="spellStart"/>
      <w:r w:rsidRPr="008B0084">
        <w:rPr>
          <w:rFonts w:asciiTheme="majorHAnsi" w:hAnsiTheme="majorHAnsi"/>
        </w:rPr>
        <w:t>Mukerjee</w:t>
      </w:r>
      <w:proofErr w:type="spellEnd"/>
      <w:r w:rsidRPr="008B0084">
        <w:rPr>
          <w:rFonts w:asciiTheme="majorHAnsi" w:hAnsiTheme="majorHAnsi"/>
        </w:rPr>
        <w:t xml:space="preserve">, J.S., Williams, D.R., Eustache, E., Louis, E., Jean-Paul, T., Lambert. W., </w:t>
      </w:r>
      <w:proofErr w:type="spellStart"/>
      <w:r w:rsidRPr="008B0084">
        <w:rPr>
          <w:rFonts w:asciiTheme="majorHAnsi" w:hAnsiTheme="majorHAnsi"/>
        </w:rPr>
        <w:t>Scanlan</w:t>
      </w:r>
      <w:proofErr w:type="spellEnd"/>
      <w:r w:rsidRPr="008B0084">
        <w:rPr>
          <w:rFonts w:asciiTheme="majorHAnsi" w:hAnsiTheme="majorHAnsi"/>
        </w:rPr>
        <w:t xml:space="preserve">, F.C., Oswald, C.M. Smith </w:t>
      </w:r>
      <w:proofErr w:type="spellStart"/>
      <w:r w:rsidRPr="008B0084">
        <w:rPr>
          <w:rFonts w:asciiTheme="majorHAnsi" w:hAnsiTheme="majorHAnsi"/>
        </w:rPr>
        <w:t>Fawzi</w:t>
      </w:r>
      <w:proofErr w:type="spellEnd"/>
      <w:r w:rsidRPr="008B0084">
        <w:rPr>
          <w:rFonts w:asciiTheme="majorHAnsi" w:hAnsiTheme="majorHAnsi"/>
        </w:rPr>
        <w:t xml:space="preserve">, M.C.  “Perceived Discrimination and Stigma </w:t>
      </w:r>
      <w:proofErr w:type="gramStart"/>
      <w:r w:rsidRPr="008B0084">
        <w:rPr>
          <w:rFonts w:asciiTheme="majorHAnsi" w:hAnsiTheme="majorHAnsi"/>
        </w:rPr>
        <w:t>Towards</w:t>
      </w:r>
      <w:proofErr w:type="gramEnd"/>
      <w:r w:rsidRPr="008B0084">
        <w:rPr>
          <w:rFonts w:asciiTheme="majorHAnsi" w:hAnsiTheme="majorHAnsi"/>
        </w:rPr>
        <w:t xml:space="preserve"> Children Affected by HIV/AIDS and Their HIV-Positive</w:t>
      </w:r>
      <w:r w:rsidR="00E06BDC">
        <w:rPr>
          <w:rFonts w:asciiTheme="majorHAnsi" w:hAnsiTheme="majorHAnsi"/>
        </w:rPr>
        <w:t xml:space="preserve"> Caregivers in Central Haiti,” </w:t>
      </w:r>
      <w:r w:rsidRPr="008B0084">
        <w:rPr>
          <w:rFonts w:asciiTheme="majorHAnsi" w:hAnsiTheme="majorHAnsi"/>
          <w:u w:val="single"/>
        </w:rPr>
        <w:t>AIDS Care</w:t>
      </w:r>
      <w:r w:rsidRPr="008B0084">
        <w:rPr>
          <w:rFonts w:asciiTheme="majorHAnsi" w:hAnsiTheme="majorHAnsi"/>
        </w:rPr>
        <w:t>, 2010 22(2):803-815.</w:t>
      </w:r>
    </w:p>
    <w:p w14:paraId="2E049FE9"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Shariff-Marco, S., Breen, N., </w:t>
      </w:r>
      <w:proofErr w:type="spellStart"/>
      <w:r w:rsidRPr="008B0084">
        <w:rPr>
          <w:rFonts w:asciiTheme="majorHAnsi" w:hAnsiTheme="majorHAnsi"/>
        </w:rPr>
        <w:t>Landrine</w:t>
      </w:r>
      <w:proofErr w:type="spellEnd"/>
      <w:r w:rsidRPr="008B0084">
        <w:rPr>
          <w:rFonts w:asciiTheme="majorHAnsi" w:hAnsiTheme="majorHAnsi"/>
        </w:rPr>
        <w:t xml:space="preserve">, H., Reeve, B.B., Krieger, N., Gee, G.C., Williams, D.R., Mays, V.M., Ponce, N.A., Alegria, M. “Measuring Everyday Racial/Ethnic Discrimination in Health Surveys.” </w:t>
      </w:r>
      <w:r w:rsidRPr="008B0084">
        <w:rPr>
          <w:rFonts w:asciiTheme="majorHAnsi" w:hAnsiTheme="majorHAnsi"/>
          <w:u w:val="single"/>
        </w:rPr>
        <w:t>Du Bois Review</w:t>
      </w:r>
      <w:r w:rsidRPr="008B0084">
        <w:rPr>
          <w:rFonts w:asciiTheme="majorHAnsi" w:hAnsiTheme="majorHAnsi"/>
        </w:rPr>
        <w:t>, 2011 8(1): 159-177.</w:t>
      </w:r>
    </w:p>
    <w:p w14:paraId="027775BB" w14:textId="77777777" w:rsidR="00D406AF" w:rsidRPr="008B0084" w:rsidRDefault="00D406AF" w:rsidP="00537E73">
      <w:pPr>
        <w:pStyle w:val="ListParagraph"/>
        <w:numPr>
          <w:ilvl w:val="0"/>
          <w:numId w:val="26"/>
        </w:numPr>
        <w:spacing w:after="0" w:line="240" w:lineRule="auto"/>
        <w:ind w:left="1080"/>
        <w:rPr>
          <w:rFonts w:asciiTheme="majorHAnsi" w:hAnsiTheme="majorHAnsi"/>
        </w:rPr>
      </w:pPr>
      <w:proofErr w:type="spellStart"/>
      <w:r w:rsidRPr="008B0084">
        <w:rPr>
          <w:rFonts w:asciiTheme="majorHAnsi" w:hAnsiTheme="majorHAnsi"/>
        </w:rPr>
        <w:t>Sternthal</w:t>
      </w:r>
      <w:proofErr w:type="spellEnd"/>
      <w:r w:rsidRPr="008B0084">
        <w:rPr>
          <w:rFonts w:asciiTheme="majorHAnsi" w:hAnsiTheme="majorHAnsi"/>
        </w:rPr>
        <w:t xml:space="preserve">, M., Slopen, N., Williams, D.R. “Racial Disparities in Health: How Much Does Stress </w:t>
      </w:r>
      <w:r w:rsidRPr="008B0084">
        <w:rPr>
          <w:rFonts w:asciiTheme="majorHAnsi" w:hAnsiTheme="majorHAnsi"/>
          <w:i/>
        </w:rPr>
        <w:t xml:space="preserve">Really </w:t>
      </w:r>
      <w:r w:rsidRPr="008B0084">
        <w:rPr>
          <w:rFonts w:asciiTheme="majorHAnsi" w:hAnsiTheme="majorHAnsi"/>
        </w:rPr>
        <w:t xml:space="preserve">Matter?” </w:t>
      </w:r>
      <w:r w:rsidRPr="008B0084">
        <w:rPr>
          <w:rFonts w:asciiTheme="majorHAnsi" w:hAnsiTheme="majorHAnsi"/>
          <w:u w:val="single"/>
        </w:rPr>
        <w:t>Du Bois Review</w:t>
      </w:r>
      <w:r w:rsidRPr="008B0084">
        <w:rPr>
          <w:rFonts w:asciiTheme="majorHAnsi" w:hAnsiTheme="majorHAnsi"/>
        </w:rPr>
        <w:t>, 2011 8(1): 95-113.</w:t>
      </w:r>
    </w:p>
    <w:p w14:paraId="3BEC305F" w14:textId="77777777" w:rsidR="001F0762" w:rsidRPr="008B0084" w:rsidRDefault="001F0762"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Rooks, </w:t>
      </w:r>
      <w:proofErr w:type="spellStart"/>
      <w:proofErr w:type="gramStart"/>
      <w:r w:rsidRPr="008B0084">
        <w:rPr>
          <w:rFonts w:asciiTheme="majorHAnsi" w:hAnsiTheme="majorHAnsi"/>
        </w:rPr>
        <w:t>Ronica</w:t>
      </w:r>
      <w:proofErr w:type="spellEnd"/>
      <w:r w:rsidRPr="008B0084">
        <w:rPr>
          <w:rFonts w:asciiTheme="majorHAnsi" w:hAnsiTheme="majorHAnsi"/>
        </w:rPr>
        <w:t>.,</w:t>
      </w:r>
      <w:proofErr w:type="gramEnd"/>
      <w:r w:rsidRPr="008B0084">
        <w:rPr>
          <w:rFonts w:asciiTheme="majorHAnsi" w:hAnsiTheme="majorHAnsi"/>
        </w:rPr>
        <w:t xml:space="preserve"> Xu, Y., Holliman, B., Williams, D.R. “Discrimination and Mental Health among Black and White Adults in the YES Health study.” </w:t>
      </w:r>
      <w:r w:rsidRPr="008B0084">
        <w:rPr>
          <w:rFonts w:asciiTheme="majorHAnsi" w:hAnsiTheme="majorHAnsi"/>
          <w:u w:val="single"/>
        </w:rPr>
        <w:t>Race and Social Problems</w:t>
      </w:r>
      <w:r w:rsidRPr="008B0084">
        <w:rPr>
          <w:rFonts w:asciiTheme="majorHAnsi" w:hAnsiTheme="majorHAnsi"/>
        </w:rPr>
        <w:t>, 2011 3(3):182-196.</w:t>
      </w:r>
    </w:p>
    <w:p w14:paraId="6F087125" w14:textId="77777777" w:rsidR="00CF04DC" w:rsidRPr="008B0084" w:rsidRDefault="00CF04DC" w:rsidP="00537E73">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Kim, S.S., Williams, D.R.” Perceived Discrimination and Self-Rated Health in South Korea: A Nationally Representative Survey.” </w:t>
      </w:r>
      <w:proofErr w:type="spellStart"/>
      <w:r w:rsidRPr="008B0084">
        <w:rPr>
          <w:rFonts w:asciiTheme="majorHAnsi" w:hAnsiTheme="majorHAnsi"/>
          <w:u w:val="single"/>
        </w:rPr>
        <w:t>PLoS</w:t>
      </w:r>
      <w:proofErr w:type="spellEnd"/>
      <w:r w:rsidRPr="008B0084">
        <w:rPr>
          <w:rFonts w:asciiTheme="majorHAnsi" w:hAnsiTheme="majorHAnsi"/>
          <w:u w:val="single"/>
        </w:rPr>
        <w:t xml:space="preserve"> ONE</w:t>
      </w:r>
      <w:r w:rsidRPr="008B0084">
        <w:rPr>
          <w:rFonts w:asciiTheme="majorHAnsi" w:hAnsiTheme="majorHAnsi"/>
        </w:rPr>
        <w:t xml:space="preserve">. 2012 7(1): e30501.  </w:t>
      </w:r>
    </w:p>
    <w:p w14:paraId="31E997F8" w14:textId="77777777" w:rsidR="004A0839" w:rsidRPr="008B0084" w:rsidRDefault="00CF04DC" w:rsidP="00537E73">
      <w:pPr>
        <w:pStyle w:val="ListParagraph"/>
        <w:numPr>
          <w:ilvl w:val="0"/>
          <w:numId w:val="26"/>
        </w:numPr>
        <w:spacing w:after="0" w:line="240" w:lineRule="auto"/>
        <w:ind w:left="1080"/>
        <w:rPr>
          <w:rFonts w:asciiTheme="majorHAnsi" w:hAnsiTheme="majorHAnsi"/>
          <w:lang w:val="en-GB"/>
        </w:rPr>
      </w:pPr>
      <w:r w:rsidRPr="008B0084">
        <w:rPr>
          <w:rFonts w:asciiTheme="majorHAnsi" w:hAnsiTheme="majorHAnsi"/>
          <w:lang w:val="en-GB"/>
        </w:rPr>
        <w:lastRenderedPageBreak/>
        <w:t xml:space="preserve">Krieger, N., Waterman, P.D., Kosheleva, A., Chen, J.T., Carney, D.R., Smith, K.W., Bennett, G.G., Williams, D.R., Freeman, E., Russell, B., Thornhill, G., </w:t>
      </w:r>
      <w:proofErr w:type="spellStart"/>
      <w:r w:rsidRPr="008B0084">
        <w:rPr>
          <w:rFonts w:asciiTheme="majorHAnsi" w:hAnsiTheme="majorHAnsi"/>
          <w:lang w:val="en-GB"/>
        </w:rPr>
        <w:t>Mikolowsky</w:t>
      </w:r>
      <w:proofErr w:type="spellEnd"/>
      <w:r w:rsidRPr="008B0084">
        <w:rPr>
          <w:rFonts w:asciiTheme="majorHAnsi" w:hAnsiTheme="majorHAnsi"/>
          <w:lang w:val="en-GB"/>
        </w:rPr>
        <w:t xml:space="preserve">, K., Rifkin, R., Samuel, L. “Exposing Racial Discrimination: Implicit &amp; Explicit Measures-The My Body, My Story Study of 1005 US-Born Black &amp; White Community Health Center Members.” </w:t>
      </w:r>
      <w:proofErr w:type="spellStart"/>
      <w:r w:rsidRPr="008B0084">
        <w:rPr>
          <w:rFonts w:asciiTheme="majorHAnsi" w:hAnsiTheme="majorHAnsi"/>
          <w:u w:val="single"/>
          <w:lang w:val="en-GB"/>
        </w:rPr>
        <w:t>PLoS</w:t>
      </w:r>
      <w:proofErr w:type="spellEnd"/>
      <w:r w:rsidRPr="008B0084">
        <w:rPr>
          <w:rFonts w:asciiTheme="majorHAnsi" w:hAnsiTheme="majorHAnsi"/>
          <w:u w:val="single"/>
          <w:lang w:val="en-GB"/>
        </w:rPr>
        <w:t xml:space="preserve"> One</w:t>
      </w:r>
      <w:r w:rsidRPr="008B0084">
        <w:rPr>
          <w:rFonts w:asciiTheme="majorHAnsi" w:hAnsiTheme="majorHAnsi"/>
          <w:lang w:val="en-GB"/>
        </w:rPr>
        <w:t>. 2011 6(11):e27636.</w:t>
      </w:r>
    </w:p>
    <w:p w14:paraId="6977E4ED" w14:textId="77777777" w:rsidR="00B2160B" w:rsidRPr="00B2160B" w:rsidRDefault="00B2160B" w:rsidP="00537E73">
      <w:pPr>
        <w:pStyle w:val="ListParagraph"/>
        <w:numPr>
          <w:ilvl w:val="0"/>
          <w:numId w:val="26"/>
        </w:numPr>
        <w:spacing w:after="0" w:line="240" w:lineRule="auto"/>
        <w:ind w:left="1080"/>
        <w:rPr>
          <w:rFonts w:asciiTheme="majorHAnsi" w:hAnsiTheme="majorHAnsi"/>
          <w:lang w:val="en-GB"/>
        </w:rPr>
      </w:pPr>
      <w:r w:rsidRPr="00B2160B">
        <w:rPr>
          <w:rFonts w:asciiTheme="majorHAnsi" w:hAnsiTheme="majorHAnsi"/>
        </w:rPr>
        <w:t xml:space="preserve">Reeve, B. B., Willis, G., Shariff-Marco, S. N., Breen, N., Williams, D. R., Gee, G. C., </w:t>
      </w:r>
      <w:proofErr w:type="spellStart"/>
      <w:r w:rsidRPr="00B2160B">
        <w:rPr>
          <w:rFonts w:asciiTheme="majorHAnsi" w:hAnsiTheme="majorHAnsi"/>
        </w:rPr>
        <w:t>Alegría</w:t>
      </w:r>
      <w:proofErr w:type="spellEnd"/>
      <w:r w:rsidRPr="00B2160B">
        <w:rPr>
          <w:rFonts w:asciiTheme="majorHAnsi" w:hAnsiTheme="majorHAnsi"/>
        </w:rPr>
        <w:t xml:space="preserve">, M., Takeuchi, D. T., Stapleton, M. and Levin, K. Y. "Comparing Cognitive Interviewing and Psychometric Methods to Evaluate a Racial/Ethnic Discrimination Scale." </w:t>
      </w:r>
      <w:r w:rsidRPr="00B2160B">
        <w:rPr>
          <w:rFonts w:asciiTheme="majorHAnsi" w:hAnsiTheme="majorHAnsi"/>
          <w:u w:val="single"/>
        </w:rPr>
        <w:t>Field Methods</w:t>
      </w:r>
      <w:r w:rsidRPr="00B2160B">
        <w:rPr>
          <w:rFonts w:asciiTheme="majorHAnsi" w:hAnsiTheme="majorHAnsi"/>
        </w:rPr>
        <w:t xml:space="preserve"> </w:t>
      </w:r>
      <w:r w:rsidR="007F16DB">
        <w:rPr>
          <w:rFonts w:asciiTheme="majorHAnsi" w:hAnsiTheme="majorHAnsi"/>
        </w:rPr>
        <w:t xml:space="preserve">2011, </w:t>
      </w:r>
      <w:r w:rsidRPr="00B2160B">
        <w:rPr>
          <w:rFonts w:asciiTheme="majorHAnsi" w:hAnsiTheme="majorHAnsi"/>
        </w:rPr>
        <w:t>23(4): 397-419.</w:t>
      </w:r>
    </w:p>
    <w:p w14:paraId="37963E27" w14:textId="450A1F19" w:rsidR="00B2160B" w:rsidRPr="00033197" w:rsidRDefault="00B2160B" w:rsidP="00537E73">
      <w:pPr>
        <w:pStyle w:val="ListParagraph"/>
        <w:numPr>
          <w:ilvl w:val="0"/>
          <w:numId w:val="26"/>
        </w:numPr>
        <w:spacing w:after="0" w:line="240" w:lineRule="auto"/>
        <w:ind w:left="1080"/>
        <w:rPr>
          <w:rFonts w:asciiTheme="majorHAnsi" w:hAnsiTheme="majorHAnsi"/>
        </w:rPr>
      </w:pPr>
      <w:r w:rsidRPr="00033197">
        <w:rPr>
          <w:rFonts w:asciiTheme="majorHAnsi" w:hAnsiTheme="majorHAnsi"/>
        </w:rPr>
        <w:t xml:space="preserve">Williams, D.R., Haile, R., Mohammed, S.A., Herman, A., </w:t>
      </w:r>
      <w:proofErr w:type="spellStart"/>
      <w:r w:rsidRPr="00033197">
        <w:rPr>
          <w:rFonts w:asciiTheme="majorHAnsi" w:hAnsiTheme="majorHAnsi"/>
        </w:rPr>
        <w:t>Sonnega</w:t>
      </w:r>
      <w:proofErr w:type="spellEnd"/>
      <w:r w:rsidRPr="00033197">
        <w:rPr>
          <w:rFonts w:asciiTheme="majorHAnsi" w:hAnsiTheme="majorHAnsi"/>
        </w:rPr>
        <w:t xml:space="preserve">, J., Jackson, J.S., Stein, D.J. “Perceived Discrimination and Psychological Well-Being in the U.S. and South Africa.” </w:t>
      </w:r>
      <w:r w:rsidRPr="00E06BDC">
        <w:rPr>
          <w:rFonts w:asciiTheme="majorHAnsi" w:hAnsiTheme="majorHAnsi"/>
          <w:u w:val="single"/>
        </w:rPr>
        <w:t>Ethnicity and Health.</w:t>
      </w:r>
      <w:r w:rsidRPr="00033197">
        <w:rPr>
          <w:rFonts w:asciiTheme="majorHAnsi" w:hAnsiTheme="majorHAnsi"/>
        </w:rPr>
        <w:t xml:space="preserve"> </w:t>
      </w:r>
      <w:r w:rsidR="007F16DB">
        <w:rPr>
          <w:rFonts w:asciiTheme="majorHAnsi" w:hAnsiTheme="majorHAnsi"/>
        </w:rPr>
        <w:t>2012,</w:t>
      </w:r>
      <w:r w:rsidR="00585370">
        <w:rPr>
          <w:rFonts w:asciiTheme="majorHAnsi" w:hAnsiTheme="majorHAnsi"/>
        </w:rPr>
        <w:t xml:space="preserve"> </w:t>
      </w:r>
      <w:r w:rsidRPr="00033197">
        <w:rPr>
          <w:rFonts w:asciiTheme="majorHAnsi" w:hAnsiTheme="majorHAnsi"/>
        </w:rPr>
        <w:t>17(1-2): 111-33. PMID: 22339224. PMCID: PMC3468317.</w:t>
      </w:r>
    </w:p>
    <w:p w14:paraId="19DB20C8" w14:textId="77777777" w:rsidR="007F16DB" w:rsidRPr="007F16DB" w:rsidRDefault="007F16DB" w:rsidP="00B00464">
      <w:pPr>
        <w:pStyle w:val="ListParagraph"/>
        <w:numPr>
          <w:ilvl w:val="0"/>
          <w:numId w:val="26"/>
        </w:numPr>
        <w:spacing w:after="0" w:line="240" w:lineRule="auto"/>
        <w:ind w:left="1080"/>
        <w:rPr>
          <w:rFonts w:asciiTheme="majorHAnsi" w:hAnsiTheme="majorHAnsi"/>
        </w:rPr>
      </w:pPr>
      <w:r w:rsidRPr="008B0084">
        <w:rPr>
          <w:rFonts w:asciiTheme="majorHAnsi" w:hAnsiTheme="majorHAnsi"/>
        </w:rPr>
        <w:t xml:space="preserve">Williams, D.R., John, D., </w:t>
      </w:r>
      <w:proofErr w:type="spellStart"/>
      <w:r w:rsidRPr="008B0084">
        <w:rPr>
          <w:rFonts w:asciiTheme="majorHAnsi" w:hAnsiTheme="majorHAnsi"/>
        </w:rPr>
        <w:t>Oyserman</w:t>
      </w:r>
      <w:proofErr w:type="spellEnd"/>
      <w:r w:rsidRPr="008B0084">
        <w:rPr>
          <w:rFonts w:asciiTheme="majorHAnsi" w:hAnsiTheme="majorHAnsi"/>
        </w:rPr>
        <w:t xml:space="preserve">, D., </w:t>
      </w:r>
      <w:proofErr w:type="spellStart"/>
      <w:r w:rsidRPr="008B0084">
        <w:rPr>
          <w:rFonts w:asciiTheme="majorHAnsi" w:hAnsiTheme="majorHAnsi"/>
        </w:rPr>
        <w:t>Sonnega</w:t>
      </w:r>
      <w:proofErr w:type="spellEnd"/>
      <w:r w:rsidRPr="008B0084">
        <w:rPr>
          <w:rFonts w:asciiTheme="majorHAnsi" w:hAnsiTheme="majorHAnsi"/>
        </w:rPr>
        <w:t xml:space="preserve">, J., Mohammed, S.A., Jackson, J.S. “Research on Discrimination and Health: An Exploratory Study of Unresolved Conceptual and Measurement Issues” </w:t>
      </w:r>
      <w:r w:rsidRPr="008B0084">
        <w:rPr>
          <w:rFonts w:asciiTheme="majorHAnsi" w:hAnsiTheme="majorHAnsi"/>
          <w:u w:val="single"/>
        </w:rPr>
        <w:t>American Journal of Public Health</w:t>
      </w:r>
      <w:r w:rsidRPr="008B0084">
        <w:rPr>
          <w:rFonts w:asciiTheme="majorHAnsi" w:hAnsiTheme="majorHAnsi"/>
        </w:rPr>
        <w:t xml:space="preserve">. </w:t>
      </w:r>
      <w:r>
        <w:rPr>
          <w:rFonts w:asciiTheme="majorHAnsi" w:hAnsiTheme="majorHAnsi"/>
        </w:rPr>
        <w:t>2012</w:t>
      </w:r>
      <w:r w:rsidR="00B00464">
        <w:rPr>
          <w:rFonts w:asciiTheme="majorHAnsi" w:hAnsiTheme="majorHAnsi"/>
        </w:rPr>
        <w:t xml:space="preserve">, </w:t>
      </w:r>
      <w:r w:rsidRPr="007F16DB">
        <w:rPr>
          <w:rFonts w:asciiTheme="majorHAnsi" w:hAnsiTheme="majorHAnsi"/>
        </w:rPr>
        <w:t>102(5): 975-978. PMID: 22420798. PMCID: PMC3329155.</w:t>
      </w:r>
    </w:p>
    <w:p w14:paraId="5E73C4C8" w14:textId="7F9066DE" w:rsidR="00B2160B" w:rsidRPr="00033197" w:rsidRDefault="00B2160B" w:rsidP="00537E73">
      <w:pPr>
        <w:pStyle w:val="ListParagraph"/>
        <w:numPr>
          <w:ilvl w:val="0"/>
          <w:numId w:val="36"/>
        </w:numPr>
        <w:spacing w:after="0" w:line="240" w:lineRule="auto"/>
        <w:rPr>
          <w:rFonts w:asciiTheme="majorHAnsi" w:hAnsiTheme="majorHAnsi"/>
        </w:rPr>
      </w:pPr>
      <w:r w:rsidRPr="00033197">
        <w:rPr>
          <w:rFonts w:asciiTheme="majorHAnsi" w:hAnsiTheme="majorHAnsi"/>
        </w:rPr>
        <w:t xml:space="preserve">Sims, M., </w:t>
      </w:r>
      <w:proofErr w:type="spellStart"/>
      <w:r w:rsidRPr="00033197">
        <w:rPr>
          <w:rFonts w:asciiTheme="majorHAnsi" w:hAnsiTheme="majorHAnsi"/>
        </w:rPr>
        <w:t>Diez</w:t>
      </w:r>
      <w:proofErr w:type="spellEnd"/>
      <w:r w:rsidRPr="00033197">
        <w:rPr>
          <w:rFonts w:asciiTheme="majorHAnsi" w:hAnsiTheme="majorHAnsi"/>
        </w:rPr>
        <w:t xml:space="preserve">-Roux, A. V., Dudley, A., </w:t>
      </w:r>
      <w:proofErr w:type="spellStart"/>
      <w:r w:rsidRPr="00033197">
        <w:rPr>
          <w:rFonts w:asciiTheme="majorHAnsi" w:hAnsiTheme="majorHAnsi"/>
        </w:rPr>
        <w:t>Gebreab</w:t>
      </w:r>
      <w:proofErr w:type="spellEnd"/>
      <w:r w:rsidRPr="00033197">
        <w:rPr>
          <w:rFonts w:asciiTheme="majorHAnsi" w:hAnsiTheme="majorHAnsi"/>
        </w:rPr>
        <w:t xml:space="preserve">, S., Wyatt, S. B., Bruce, M. A., James, S. A., Robinson, J. C., Williams, D. R. and Taylor, H. A. "Perceived Discrimination and Hypertension among African Americans in the Jackson Heart Study." </w:t>
      </w:r>
      <w:r w:rsidRPr="00451360">
        <w:rPr>
          <w:rFonts w:asciiTheme="majorHAnsi" w:hAnsiTheme="majorHAnsi"/>
          <w:u w:val="single"/>
        </w:rPr>
        <w:t>American Journal of Public Health</w:t>
      </w:r>
      <w:r w:rsidRPr="00033197">
        <w:rPr>
          <w:rFonts w:asciiTheme="majorHAnsi" w:hAnsiTheme="majorHAnsi"/>
        </w:rPr>
        <w:t>.</w:t>
      </w:r>
      <w:r w:rsidR="00B00464">
        <w:rPr>
          <w:rFonts w:asciiTheme="majorHAnsi" w:hAnsiTheme="majorHAnsi"/>
        </w:rPr>
        <w:t xml:space="preserve"> 2012,</w:t>
      </w:r>
      <w:r w:rsidR="00E57AD2">
        <w:rPr>
          <w:rFonts w:asciiTheme="majorHAnsi" w:hAnsiTheme="majorHAnsi"/>
        </w:rPr>
        <w:t xml:space="preserve"> </w:t>
      </w:r>
      <w:r w:rsidRPr="00033197">
        <w:rPr>
          <w:rFonts w:asciiTheme="majorHAnsi" w:hAnsiTheme="majorHAnsi"/>
        </w:rPr>
        <w:t xml:space="preserve">102: </w:t>
      </w:r>
      <w:proofErr w:type="spellStart"/>
      <w:r w:rsidRPr="00033197">
        <w:rPr>
          <w:rFonts w:asciiTheme="majorHAnsi" w:hAnsiTheme="majorHAnsi"/>
        </w:rPr>
        <w:t>Suppl</w:t>
      </w:r>
      <w:proofErr w:type="spellEnd"/>
      <w:r w:rsidRPr="00033197">
        <w:rPr>
          <w:rFonts w:asciiTheme="majorHAnsi" w:hAnsiTheme="majorHAnsi"/>
        </w:rPr>
        <w:t xml:space="preserve"> 2: S258-265. PMID: 22401510.</w:t>
      </w:r>
    </w:p>
    <w:p w14:paraId="1A5109F2" w14:textId="21D65D2C" w:rsidR="00B2160B" w:rsidRPr="00033197" w:rsidRDefault="00B2160B" w:rsidP="00537E73">
      <w:pPr>
        <w:pStyle w:val="ListParagraph"/>
        <w:numPr>
          <w:ilvl w:val="0"/>
          <w:numId w:val="26"/>
        </w:numPr>
        <w:spacing w:after="0" w:line="240" w:lineRule="auto"/>
        <w:ind w:left="1080"/>
        <w:rPr>
          <w:rFonts w:asciiTheme="majorHAnsi" w:hAnsiTheme="majorHAnsi"/>
        </w:rPr>
      </w:pPr>
      <w:r w:rsidRPr="00033197">
        <w:rPr>
          <w:rFonts w:asciiTheme="majorHAnsi" w:hAnsiTheme="majorHAnsi"/>
        </w:rPr>
        <w:t xml:space="preserve">Kim, S.S., Williams, D.R.” Perceived Discrimination and Self-Rated Health in South Korea: A Nationally Representative Survey.” </w:t>
      </w:r>
      <w:proofErr w:type="spellStart"/>
      <w:r w:rsidRPr="00451360">
        <w:rPr>
          <w:rFonts w:asciiTheme="majorHAnsi" w:hAnsiTheme="majorHAnsi"/>
          <w:u w:val="single"/>
        </w:rPr>
        <w:t>PLoS</w:t>
      </w:r>
      <w:proofErr w:type="spellEnd"/>
      <w:r w:rsidRPr="00451360">
        <w:rPr>
          <w:rFonts w:asciiTheme="majorHAnsi" w:hAnsiTheme="majorHAnsi"/>
          <w:u w:val="single"/>
        </w:rPr>
        <w:t xml:space="preserve"> ONE</w:t>
      </w:r>
      <w:r w:rsidRPr="00033197">
        <w:rPr>
          <w:rFonts w:asciiTheme="majorHAnsi" w:hAnsiTheme="majorHAnsi"/>
        </w:rPr>
        <w:t>.</w:t>
      </w:r>
      <w:r w:rsidR="00B00464">
        <w:rPr>
          <w:rFonts w:asciiTheme="majorHAnsi" w:hAnsiTheme="majorHAnsi"/>
        </w:rPr>
        <w:t xml:space="preserve"> 2012,</w:t>
      </w:r>
      <w:r w:rsidR="004C3EE4">
        <w:rPr>
          <w:rFonts w:asciiTheme="majorHAnsi" w:hAnsiTheme="majorHAnsi"/>
        </w:rPr>
        <w:t xml:space="preserve"> </w:t>
      </w:r>
      <w:r w:rsidRPr="00033197">
        <w:rPr>
          <w:rFonts w:asciiTheme="majorHAnsi" w:hAnsiTheme="majorHAnsi"/>
        </w:rPr>
        <w:t>7(1): e30501. PMID: 22272357. PMCID: PMC3260296</w:t>
      </w:r>
    </w:p>
    <w:p w14:paraId="31F741DC" w14:textId="1C6AE067" w:rsidR="00B2160B" w:rsidRPr="00033197" w:rsidRDefault="00B2160B" w:rsidP="00A34C34">
      <w:pPr>
        <w:pStyle w:val="ListParagraph"/>
        <w:numPr>
          <w:ilvl w:val="0"/>
          <w:numId w:val="26"/>
        </w:numPr>
        <w:spacing w:after="0" w:line="240" w:lineRule="auto"/>
        <w:ind w:left="1080"/>
        <w:rPr>
          <w:rFonts w:asciiTheme="majorHAnsi" w:hAnsiTheme="majorHAnsi"/>
        </w:rPr>
      </w:pPr>
      <w:r w:rsidRPr="00033197">
        <w:rPr>
          <w:rFonts w:asciiTheme="majorHAnsi" w:hAnsiTheme="majorHAnsi"/>
        </w:rPr>
        <w:t xml:space="preserve">Kim, S.-S., Chung, Y., Subramanian, S. V. and Williams, D. R. "Measuring Discrimination in South Korea: Underestimating the Prevalence of Discriminatory Experiences among Female and Less Educated Workers?" </w:t>
      </w:r>
      <w:proofErr w:type="spellStart"/>
      <w:r w:rsidRPr="00A34C34">
        <w:rPr>
          <w:rFonts w:asciiTheme="majorHAnsi" w:hAnsiTheme="majorHAnsi"/>
          <w:u w:val="single"/>
        </w:rPr>
        <w:t>PLoS</w:t>
      </w:r>
      <w:proofErr w:type="spellEnd"/>
      <w:r w:rsidRPr="00A34C34">
        <w:rPr>
          <w:rFonts w:asciiTheme="majorHAnsi" w:hAnsiTheme="majorHAnsi"/>
          <w:u w:val="single"/>
        </w:rPr>
        <w:t xml:space="preserve"> ONE</w:t>
      </w:r>
      <w:r w:rsidRPr="00033197">
        <w:rPr>
          <w:rFonts w:asciiTheme="majorHAnsi" w:hAnsiTheme="majorHAnsi"/>
        </w:rPr>
        <w:t xml:space="preserve"> </w:t>
      </w:r>
      <w:r w:rsidR="00B00464">
        <w:rPr>
          <w:rFonts w:asciiTheme="majorHAnsi" w:hAnsiTheme="majorHAnsi"/>
        </w:rPr>
        <w:t>2012,</w:t>
      </w:r>
      <w:r w:rsidR="00E57AD2">
        <w:rPr>
          <w:rFonts w:asciiTheme="majorHAnsi" w:hAnsiTheme="majorHAnsi"/>
        </w:rPr>
        <w:t xml:space="preserve"> </w:t>
      </w:r>
      <w:r w:rsidRPr="00033197">
        <w:rPr>
          <w:rFonts w:asciiTheme="majorHAnsi" w:hAnsiTheme="majorHAnsi"/>
        </w:rPr>
        <w:t>7</w:t>
      </w:r>
      <w:r w:rsidR="004C3EE4">
        <w:rPr>
          <w:rFonts w:asciiTheme="majorHAnsi" w:hAnsiTheme="majorHAnsi"/>
        </w:rPr>
        <w:t xml:space="preserve"> </w:t>
      </w:r>
      <w:r w:rsidRPr="00033197">
        <w:rPr>
          <w:rFonts w:asciiTheme="majorHAnsi" w:hAnsiTheme="majorHAnsi"/>
        </w:rPr>
        <w:t>(3): e32872. PMID: 22427901. PMCID: PMC3299710.</w:t>
      </w:r>
    </w:p>
    <w:p w14:paraId="75A6708E" w14:textId="77777777" w:rsidR="00B2160B" w:rsidRPr="00033197" w:rsidRDefault="00B2160B" w:rsidP="00A34C34">
      <w:pPr>
        <w:pStyle w:val="ListParagraph"/>
        <w:numPr>
          <w:ilvl w:val="0"/>
          <w:numId w:val="26"/>
        </w:numPr>
        <w:spacing w:after="0" w:line="240" w:lineRule="auto"/>
        <w:ind w:left="1080"/>
        <w:rPr>
          <w:rFonts w:asciiTheme="majorHAnsi" w:hAnsiTheme="majorHAnsi"/>
        </w:rPr>
      </w:pPr>
      <w:proofErr w:type="spellStart"/>
      <w:r w:rsidRPr="00033197">
        <w:rPr>
          <w:rFonts w:asciiTheme="majorHAnsi" w:hAnsiTheme="majorHAnsi"/>
        </w:rPr>
        <w:t>Borrell</w:t>
      </w:r>
      <w:proofErr w:type="spellEnd"/>
      <w:r w:rsidRPr="00033197">
        <w:rPr>
          <w:rFonts w:asciiTheme="majorHAnsi" w:hAnsiTheme="majorHAnsi"/>
        </w:rPr>
        <w:t xml:space="preserve">, L. N., </w:t>
      </w:r>
      <w:proofErr w:type="spellStart"/>
      <w:r w:rsidRPr="00033197">
        <w:rPr>
          <w:rFonts w:asciiTheme="majorHAnsi" w:hAnsiTheme="majorHAnsi"/>
        </w:rPr>
        <w:t>Kiefe</w:t>
      </w:r>
      <w:proofErr w:type="spellEnd"/>
      <w:r w:rsidRPr="00033197">
        <w:rPr>
          <w:rFonts w:asciiTheme="majorHAnsi" w:hAnsiTheme="majorHAnsi"/>
        </w:rPr>
        <w:t xml:space="preserve">, C. I., </w:t>
      </w:r>
      <w:proofErr w:type="spellStart"/>
      <w:r w:rsidRPr="00033197">
        <w:rPr>
          <w:rFonts w:asciiTheme="majorHAnsi" w:hAnsiTheme="majorHAnsi"/>
        </w:rPr>
        <w:t>Diez</w:t>
      </w:r>
      <w:proofErr w:type="spellEnd"/>
      <w:r w:rsidRPr="00033197">
        <w:rPr>
          <w:rFonts w:asciiTheme="majorHAnsi" w:hAnsiTheme="majorHAnsi"/>
        </w:rPr>
        <w:t xml:space="preserve">-Roux, A. V., Williams, D. R. and Gordon-Larsen, P. Racial discrimination, racial/ethnic segregation and health behaviors in the CARDIA Study. </w:t>
      </w:r>
      <w:r w:rsidRPr="00A34C34">
        <w:rPr>
          <w:rFonts w:asciiTheme="majorHAnsi" w:hAnsiTheme="majorHAnsi"/>
          <w:u w:val="single"/>
        </w:rPr>
        <w:t>Ethnicity and Health</w:t>
      </w:r>
      <w:r w:rsidRPr="00033197">
        <w:rPr>
          <w:rFonts w:asciiTheme="majorHAnsi" w:hAnsiTheme="majorHAnsi"/>
        </w:rPr>
        <w:t xml:space="preserve">. </w:t>
      </w:r>
      <w:r w:rsidR="00B00464">
        <w:rPr>
          <w:rFonts w:asciiTheme="majorHAnsi" w:hAnsiTheme="majorHAnsi"/>
        </w:rPr>
        <w:t xml:space="preserve">2013, </w:t>
      </w:r>
      <w:r w:rsidRPr="00033197">
        <w:rPr>
          <w:rFonts w:asciiTheme="majorHAnsi" w:hAnsiTheme="majorHAnsi"/>
        </w:rPr>
        <w:t>18:3, 227-243, PMID: 22913715. PMCID: PMC3523091.</w:t>
      </w:r>
    </w:p>
    <w:p w14:paraId="0D38FD69" w14:textId="1A0BC806" w:rsidR="00B2160B" w:rsidRPr="00033197" w:rsidRDefault="00B2160B" w:rsidP="00A34C34">
      <w:pPr>
        <w:pStyle w:val="ListParagraph"/>
        <w:numPr>
          <w:ilvl w:val="0"/>
          <w:numId w:val="26"/>
        </w:numPr>
        <w:spacing w:after="0" w:line="240" w:lineRule="auto"/>
        <w:ind w:left="1080"/>
        <w:rPr>
          <w:rFonts w:asciiTheme="majorHAnsi" w:hAnsiTheme="majorHAnsi"/>
        </w:rPr>
      </w:pPr>
      <w:r w:rsidRPr="00033197">
        <w:rPr>
          <w:rFonts w:asciiTheme="majorHAnsi" w:hAnsiTheme="majorHAnsi"/>
        </w:rPr>
        <w:t xml:space="preserve">Duncan, D., Kawachi, I., White, K. and Williams, D.R. "The Geography of Recreational Open Space: Influence of Neighborhood Racial Composition and Neighborhood Poverty." </w:t>
      </w:r>
      <w:r w:rsidRPr="00A34C34">
        <w:rPr>
          <w:rFonts w:asciiTheme="majorHAnsi" w:hAnsiTheme="majorHAnsi"/>
          <w:u w:val="single"/>
        </w:rPr>
        <w:t>Journal of Urban Health</w:t>
      </w:r>
      <w:r w:rsidRPr="00033197">
        <w:rPr>
          <w:rFonts w:asciiTheme="majorHAnsi" w:hAnsiTheme="majorHAnsi"/>
        </w:rPr>
        <w:t xml:space="preserve">. </w:t>
      </w:r>
      <w:r w:rsidR="00B00464">
        <w:rPr>
          <w:rFonts w:asciiTheme="majorHAnsi" w:hAnsiTheme="majorHAnsi"/>
        </w:rPr>
        <w:t>2013,</w:t>
      </w:r>
      <w:r w:rsidR="004C3EE4">
        <w:rPr>
          <w:rFonts w:asciiTheme="majorHAnsi" w:hAnsiTheme="majorHAnsi"/>
        </w:rPr>
        <w:t xml:space="preserve"> </w:t>
      </w:r>
      <w:r w:rsidRPr="00033197">
        <w:rPr>
          <w:rFonts w:asciiTheme="majorHAnsi" w:hAnsiTheme="majorHAnsi"/>
        </w:rPr>
        <w:t>90(4):618-31. PMID: 23099625. PMCID: PMC3732687</w:t>
      </w:r>
    </w:p>
    <w:p w14:paraId="5E5E6881" w14:textId="77777777" w:rsidR="00033197" w:rsidRPr="00033197" w:rsidRDefault="00033197" w:rsidP="00A34C34">
      <w:pPr>
        <w:pStyle w:val="ListParagraph"/>
        <w:numPr>
          <w:ilvl w:val="0"/>
          <w:numId w:val="26"/>
        </w:numPr>
        <w:spacing w:after="0" w:line="240" w:lineRule="auto"/>
        <w:ind w:left="1080"/>
        <w:rPr>
          <w:rFonts w:asciiTheme="majorHAnsi" w:hAnsiTheme="majorHAnsi"/>
        </w:rPr>
      </w:pPr>
      <w:r w:rsidRPr="00033197">
        <w:rPr>
          <w:rFonts w:asciiTheme="majorHAnsi" w:hAnsiTheme="majorHAnsi"/>
        </w:rPr>
        <w:t xml:space="preserve">Krieger, N., Waterman, P.D., Kosheleva, A., Chen, J.T., Smith, K.S., Carney, D.R., Bennett, G., Williams, D.R., Thornhill, G., Freeman, E. “Racial discrimination &amp; cardiovascular disease risk: My Body My Story study of 1005 US-born black and white community health center participants (US).” </w:t>
      </w:r>
      <w:proofErr w:type="spellStart"/>
      <w:r w:rsidRPr="00A34C34">
        <w:rPr>
          <w:rFonts w:asciiTheme="majorHAnsi" w:hAnsiTheme="majorHAnsi"/>
          <w:u w:val="single"/>
        </w:rPr>
        <w:t>PLoS</w:t>
      </w:r>
      <w:proofErr w:type="spellEnd"/>
      <w:r w:rsidRPr="00A34C34">
        <w:rPr>
          <w:rFonts w:asciiTheme="majorHAnsi" w:hAnsiTheme="majorHAnsi"/>
          <w:u w:val="single"/>
        </w:rPr>
        <w:t xml:space="preserve"> ONE,</w:t>
      </w:r>
      <w:r w:rsidR="00B00464">
        <w:rPr>
          <w:rFonts w:asciiTheme="majorHAnsi" w:hAnsiTheme="majorHAnsi"/>
        </w:rPr>
        <w:t xml:space="preserve"> 2013,</w:t>
      </w:r>
      <w:r w:rsidRPr="00033197">
        <w:rPr>
          <w:rFonts w:asciiTheme="majorHAnsi" w:hAnsiTheme="majorHAnsi"/>
        </w:rPr>
        <w:t xml:space="preserve"> 8(10):e77174.</w:t>
      </w:r>
    </w:p>
    <w:p w14:paraId="66DC0204" w14:textId="77777777" w:rsidR="00033197" w:rsidRPr="00033197" w:rsidRDefault="00033197" w:rsidP="00A34C34">
      <w:pPr>
        <w:pStyle w:val="ListParagraph"/>
        <w:numPr>
          <w:ilvl w:val="0"/>
          <w:numId w:val="26"/>
        </w:numPr>
        <w:spacing w:after="0" w:line="240" w:lineRule="auto"/>
        <w:ind w:left="1080"/>
        <w:rPr>
          <w:rFonts w:asciiTheme="majorHAnsi" w:hAnsiTheme="majorHAnsi"/>
        </w:rPr>
      </w:pPr>
      <w:r w:rsidRPr="00033197">
        <w:rPr>
          <w:rFonts w:asciiTheme="majorHAnsi" w:hAnsiTheme="majorHAnsi"/>
        </w:rPr>
        <w:t xml:space="preserve">Brewer L.C., Carson K.A., Williams D.R., Allen A., Jones C.P., Cooper L.A. “Association of Race Consciousness </w:t>
      </w:r>
      <w:proofErr w:type="gramStart"/>
      <w:r w:rsidRPr="00033197">
        <w:rPr>
          <w:rFonts w:asciiTheme="majorHAnsi" w:hAnsiTheme="majorHAnsi"/>
        </w:rPr>
        <w:t>With</w:t>
      </w:r>
      <w:proofErr w:type="gramEnd"/>
      <w:r w:rsidRPr="00033197">
        <w:rPr>
          <w:rFonts w:asciiTheme="majorHAnsi" w:hAnsiTheme="majorHAnsi"/>
        </w:rPr>
        <w:t xml:space="preserve"> the Patient-Physician Relationship, Medication Adherence, and Blood Pressure in Urban Primary Care Patients.” </w:t>
      </w:r>
      <w:r w:rsidRPr="00A34C34">
        <w:rPr>
          <w:rFonts w:asciiTheme="majorHAnsi" w:hAnsiTheme="majorHAnsi"/>
          <w:u w:val="single"/>
        </w:rPr>
        <w:t>American Journal of Hypertension</w:t>
      </w:r>
      <w:r w:rsidRPr="00033197">
        <w:rPr>
          <w:rFonts w:asciiTheme="majorHAnsi" w:hAnsiTheme="majorHAnsi"/>
        </w:rPr>
        <w:t xml:space="preserve">. </w:t>
      </w:r>
      <w:r w:rsidR="00B00464">
        <w:rPr>
          <w:rFonts w:asciiTheme="majorHAnsi" w:hAnsiTheme="majorHAnsi"/>
        </w:rPr>
        <w:t xml:space="preserve">2013, </w:t>
      </w:r>
      <w:r w:rsidRPr="00033197">
        <w:rPr>
          <w:rFonts w:asciiTheme="majorHAnsi" w:hAnsiTheme="majorHAnsi"/>
        </w:rPr>
        <w:t>26(11). PMID: 23864583. PMCID: PMC3790452.</w:t>
      </w:r>
    </w:p>
    <w:p w14:paraId="21463589" w14:textId="36F62B8F" w:rsidR="00B00464" w:rsidRDefault="00033197" w:rsidP="00A34C34">
      <w:pPr>
        <w:pStyle w:val="ListParagraph"/>
        <w:numPr>
          <w:ilvl w:val="0"/>
          <w:numId w:val="26"/>
        </w:numPr>
        <w:spacing w:after="0" w:line="240" w:lineRule="auto"/>
        <w:ind w:left="1080"/>
        <w:rPr>
          <w:rFonts w:asciiTheme="majorHAnsi" w:hAnsiTheme="majorHAnsi"/>
        </w:rPr>
      </w:pPr>
      <w:r w:rsidRPr="00033197">
        <w:rPr>
          <w:rFonts w:asciiTheme="majorHAnsi" w:hAnsiTheme="majorHAnsi"/>
        </w:rPr>
        <w:t xml:space="preserve">Slopen, N. &amp; Williams, D.R. "Discrimination, Other Psychosocial Stressors, and Self-Reported Sleep Duration and Difficulties." </w:t>
      </w:r>
      <w:r w:rsidRPr="00A34C34">
        <w:rPr>
          <w:rFonts w:asciiTheme="majorHAnsi" w:hAnsiTheme="majorHAnsi"/>
          <w:u w:val="single"/>
        </w:rPr>
        <w:t>SLEEP</w:t>
      </w:r>
      <w:r w:rsidR="004C3EE4">
        <w:rPr>
          <w:rFonts w:asciiTheme="majorHAnsi" w:hAnsiTheme="majorHAnsi"/>
          <w:u w:val="single"/>
        </w:rPr>
        <w:t>.</w:t>
      </w:r>
      <w:r w:rsidR="00926BBC" w:rsidRPr="004C3EE4">
        <w:rPr>
          <w:rFonts w:asciiTheme="majorHAnsi" w:hAnsiTheme="majorHAnsi"/>
        </w:rPr>
        <w:t xml:space="preserve"> </w:t>
      </w:r>
      <w:r w:rsidR="00B00464" w:rsidRPr="004C3EE4">
        <w:rPr>
          <w:rFonts w:asciiTheme="majorHAnsi" w:hAnsiTheme="majorHAnsi"/>
        </w:rPr>
        <w:t>2014</w:t>
      </w:r>
      <w:r w:rsidR="00B00464">
        <w:rPr>
          <w:rFonts w:asciiTheme="majorHAnsi" w:hAnsiTheme="majorHAnsi"/>
        </w:rPr>
        <w:t xml:space="preserve">, </w:t>
      </w:r>
      <w:r w:rsidRPr="00033197">
        <w:rPr>
          <w:rFonts w:asciiTheme="majorHAnsi" w:hAnsiTheme="majorHAnsi"/>
        </w:rPr>
        <w:t>37(1): 147-156A. PMID: 24381373. PMCID: PMC3865350.</w:t>
      </w:r>
    </w:p>
    <w:p w14:paraId="1D8099B2" w14:textId="77777777" w:rsidR="00B00464" w:rsidRPr="00B00464" w:rsidRDefault="00B00464" w:rsidP="00A34C34">
      <w:pPr>
        <w:pStyle w:val="ListParagraph"/>
        <w:numPr>
          <w:ilvl w:val="0"/>
          <w:numId w:val="26"/>
        </w:numPr>
        <w:spacing w:after="0" w:line="240" w:lineRule="auto"/>
        <w:ind w:left="1080"/>
        <w:rPr>
          <w:rFonts w:asciiTheme="majorHAnsi" w:hAnsiTheme="majorHAnsi"/>
        </w:rPr>
      </w:pPr>
      <w:r w:rsidRPr="00B00464">
        <w:rPr>
          <w:rFonts w:asciiTheme="majorHAnsi" w:hAnsiTheme="majorHAnsi"/>
        </w:rPr>
        <w:lastRenderedPageBreak/>
        <w:t xml:space="preserve">Lewis, T., Williams, D.R., Tamene, M., Clark, C.R. "Self-Reported Experiences of Discrimination and Cardiovascular Disease." </w:t>
      </w:r>
      <w:r w:rsidRPr="00A34C34">
        <w:rPr>
          <w:rFonts w:asciiTheme="majorHAnsi" w:hAnsiTheme="majorHAnsi"/>
          <w:u w:val="single"/>
        </w:rPr>
        <w:t>Current Cardiovascular Risk Reports</w:t>
      </w:r>
      <w:r w:rsidRPr="00B00464">
        <w:rPr>
          <w:rFonts w:asciiTheme="majorHAnsi" w:hAnsiTheme="majorHAnsi"/>
        </w:rPr>
        <w:t>. 2014, 8:365. PMID: 24729825. PMCID: PMC3980947.</w:t>
      </w:r>
    </w:p>
    <w:p w14:paraId="6994FBBB" w14:textId="77777777" w:rsidR="00B00464" w:rsidRPr="00B00464" w:rsidRDefault="00B00464" w:rsidP="00A34C34">
      <w:pPr>
        <w:pStyle w:val="ListParagraph"/>
        <w:numPr>
          <w:ilvl w:val="0"/>
          <w:numId w:val="26"/>
        </w:numPr>
        <w:spacing w:after="0" w:line="240" w:lineRule="auto"/>
        <w:ind w:left="1080"/>
        <w:rPr>
          <w:rFonts w:asciiTheme="majorHAnsi" w:hAnsiTheme="majorHAnsi"/>
        </w:rPr>
      </w:pPr>
      <w:r w:rsidRPr="00B00464">
        <w:rPr>
          <w:rFonts w:asciiTheme="majorHAnsi" w:hAnsiTheme="majorHAnsi"/>
        </w:rPr>
        <w:t xml:space="preserve"> Garnett, B.R., </w:t>
      </w:r>
      <w:proofErr w:type="spellStart"/>
      <w:r w:rsidRPr="00B00464">
        <w:rPr>
          <w:rFonts w:asciiTheme="majorHAnsi" w:hAnsiTheme="majorHAnsi"/>
        </w:rPr>
        <w:t>Masyn</w:t>
      </w:r>
      <w:proofErr w:type="spellEnd"/>
      <w:r w:rsidRPr="00B00464">
        <w:rPr>
          <w:rFonts w:asciiTheme="majorHAnsi" w:hAnsiTheme="majorHAnsi"/>
        </w:rPr>
        <w:t xml:space="preserve">, K.E., Austin, S.B., Miller, M., Williams, </w:t>
      </w:r>
      <w:proofErr w:type="spellStart"/>
      <w:r w:rsidRPr="00B00464">
        <w:rPr>
          <w:rFonts w:asciiTheme="majorHAnsi" w:hAnsiTheme="majorHAnsi"/>
        </w:rPr>
        <w:t>D.R.</w:t>
      </w:r>
      <w:proofErr w:type="gramStart"/>
      <w:r w:rsidRPr="00B00464">
        <w:rPr>
          <w:rFonts w:asciiTheme="majorHAnsi" w:hAnsiTheme="majorHAnsi"/>
        </w:rPr>
        <w:t>,Viswanath</w:t>
      </w:r>
      <w:proofErr w:type="spellEnd"/>
      <w:proofErr w:type="gramEnd"/>
      <w:r w:rsidRPr="00B00464">
        <w:rPr>
          <w:rFonts w:asciiTheme="majorHAnsi" w:hAnsiTheme="majorHAnsi"/>
        </w:rPr>
        <w:t>, K. "The Intersectionality of Discrimination Attributes and Bullying Among Youth: An Applied Latent Class Analysis</w:t>
      </w:r>
      <w:r w:rsidRPr="00A34C34">
        <w:rPr>
          <w:rFonts w:asciiTheme="majorHAnsi" w:hAnsiTheme="majorHAnsi"/>
          <w:u w:val="single"/>
        </w:rPr>
        <w:t>. Journal of Youth and Adolescence</w:t>
      </w:r>
      <w:r w:rsidRPr="00A34C34">
        <w:rPr>
          <w:rFonts w:asciiTheme="majorHAnsi" w:hAnsiTheme="majorHAnsi"/>
        </w:rPr>
        <w:t xml:space="preserve">. </w:t>
      </w:r>
      <w:r w:rsidRPr="00B00464">
        <w:rPr>
          <w:rFonts w:asciiTheme="majorHAnsi" w:hAnsiTheme="majorHAnsi"/>
        </w:rPr>
        <w:t>2014, 43(8): 1225-39. PMID: 24318776.</w:t>
      </w:r>
    </w:p>
    <w:p w14:paraId="138A2C5F" w14:textId="2F552D24" w:rsidR="00A34C34" w:rsidRDefault="00B00464" w:rsidP="00A34C34">
      <w:pPr>
        <w:pStyle w:val="ListParagraph"/>
        <w:numPr>
          <w:ilvl w:val="0"/>
          <w:numId w:val="26"/>
        </w:numPr>
        <w:spacing w:after="0" w:line="240" w:lineRule="auto"/>
        <w:ind w:left="1080"/>
        <w:rPr>
          <w:rFonts w:asciiTheme="majorHAnsi" w:hAnsiTheme="majorHAnsi"/>
        </w:rPr>
      </w:pPr>
      <w:proofErr w:type="spellStart"/>
      <w:r w:rsidRPr="00B00464">
        <w:rPr>
          <w:rFonts w:asciiTheme="majorHAnsi" w:hAnsiTheme="majorHAnsi"/>
        </w:rPr>
        <w:t>Tynes</w:t>
      </w:r>
      <w:proofErr w:type="spellEnd"/>
      <w:r w:rsidRPr="00B00464">
        <w:rPr>
          <w:rFonts w:asciiTheme="majorHAnsi" w:hAnsiTheme="majorHAnsi"/>
        </w:rPr>
        <w:t xml:space="preserve">, B.M., Rose, C.A., Hiss, S., </w:t>
      </w:r>
      <w:proofErr w:type="spellStart"/>
      <w:r w:rsidRPr="00B00464">
        <w:rPr>
          <w:rFonts w:asciiTheme="majorHAnsi" w:hAnsiTheme="majorHAnsi"/>
        </w:rPr>
        <w:t>Umaña</w:t>
      </w:r>
      <w:proofErr w:type="spellEnd"/>
      <w:r w:rsidRPr="00B00464">
        <w:rPr>
          <w:rFonts w:asciiTheme="majorHAnsi" w:hAnsiTheme="majorHAnsi"/>
        </w:rPr>
        <w:t xml:space="preserve">-Taylor, A. J., Mitchell, K., Williams, D.R. “Virtual environments, online racial discrimination, a diverse, school-based sample of adolescents.” </w:t>
      </w:r>
      <w:r w:rsidRPr="00A34C34">
        <w:rPr>
          <w:rFonts w:asciiTheme="majorHAnsi" w:hAnsiTheme="majorHAnsi"/>
          <w:u w:val="single"/>
        </w:rPr>
        <w:t>International Journal of Gaming and Computer-Mediated Simulations.</w:t>
      </w:r>
      <w:r w:rsidRPr="00B00464">
        <w:rPr>
          <w:rFonts w:asciiTheme="majorHAnsi" w:hAnsiTheme="majorHAnsi"/>
        </w:rPr>
        <w:t xml:space="preserve"> 2014,</w:t>
      </w:r>
      <w:r w:rsidR="00E57AD2">
        <w:rPr>
          <w:rFonts w:asciiTheme="majorHAnsi" w:hAnsiTheme="majorHAnsi"/>
        </w:rPr>
        <w:t xml:space="preserve"> </w:t>
      </w:r>
      <w:r w:rsidRPr="00B00464">
        <w:rPr>
          <w:rFonts w:asciiTheme="majorHAnsi" w:hAnsiTheme="majorHAnsi"/>
        </w:rPr>
        <w:t>6(3), 1-6. </w:t>
      </w:r>
    </w:p>
    <w:p w14:paraId="36D50085" w14:textId="77777777" w:rsidR="00363CB4" w:rsidRPr="00F01EE8" w:rsidRDefault="00363CB4" w:rsidP="00363CB4">
      <w:pPr>
        <w:pStyle w:val="ListParagraph"/>
        <w:numPr>
          <w:ilvl w:val="0"/>
          <w:numId w:val="26"/>
        </w:numPr>
        <w:spacing w:after="0" w:line="240" w:lineRule="auto"/>
        <w:ind w:left="1080"/>
        <w:rPr>
          <w:rFonts w:asciiTheme="majorHAnsi" w:hAnsiTheme="majorHAnsi"/>
        </w:rPr>
      </w:pPr>
      <w:r w:rsidRPr="00F01EE8">
        <w:rPr>
          <w:rFonts w:asciiTheme="majorHAnsi" w:hAnsiTheme="majorHAnsi"/>
        </w:rPr>
        <w:t xml:space="preserve">Dutra, L. M., Williams, D. R., Kawachi, I., Okechukwu, C. A. "Racial and Non-Racial Discrimination and Smoking Status among South African Adults 10 Years after Apartheid." </w:t>
      </w:r>
      <w:r w:rsidRPr="004C3EE4">
        <w:rPr>
          <w:rFonts w:asciiTheme="majorHAnsi" w:hAnsiTheme="majorHAnsi"/>
          <w:u w:val="single"/>
        </w:rPr>
        <w:t>Tobacco Control.</w:t>
      </w:r>
      <w:r w:rsidRPr="00F01EE8">
        <w:rPr>
          <w:rFonts w:asciiTheme="majorHAnsi" w:hAnsiTheme="majorHAnsi"/>
        </w:rPr>
        <w:t xml:space="preserve"> 2014 Nov, 23(e2):e114-21. PMID: 24789604. PMCID: PMC4214915.</w:t>
      </w:r>
    </w:p>
    <w:p w14:paraId="2481B726" w14:textId="77777777" w:rsidR="00363CB4" w:rsidRPr="00F01EE8" w:rsidRDefault="00363CB4" w:rsidP="00363CB4">
      <w:pPr>
        <w:pStyle w:val="ListParagraph"/>
        <w:numPr>
          <w:ilvl w:val="0"/>
          <w:numId w:val="39"/>
        </w:numPr>
        <w:spacing w:after="0" w:line="240" w:lineRule="auto"/>
        <w:ind w:left="1080"/>
        <w:rPr>
          <w:rFonts w:asciiTheme="majorHAnsi" w:hAnsiTheme="majorHAnsi"/>
        </w:rPr>
      </w:pPr>
      <w:proofErr w:type="spellStart"/>
      <w:r w:rsidRPr="00F01EE8">
        <w:rPr>
          <w:rFonts w:asciiTheme="majorHAnsi" w:eastAsia="Times New Roman" w:hAnsiTheme="majorHAnsi" w:cs="Times New Roman"/>
          <w:color w:val="000000"/>
          <w:lang w:val="en-GB"/>
        </w:rPr>
        <w:t>Umaña</w:t>
      </w:r>
      <w:proofErr w:type="spellEnd"/>
      <w:r w:rsidRPr="00F01EE8">
        <w:rPr>
          <w:rFonts w:asciiTheme="majorHAnsi" w:eastAsia="Times New Roman" w:hAnsiTheme="majorHAnsi" w:cs="Times New Roman"/>
          <w:color w:val="000000"/>
          <w:lang w:val="en-GB"/>
        </w:rPr>
        <w:t xml:space="preserve">-Taylor, A. J., </w:t>
      </w:r>
      <w:proofErr w:type="spellStart"/>
      <w:r w:rsidRPr="00F01EE8">
        <w:rPr>
          <w:rFonts w:asciiTheme="majorHAnsi" w:eastAsia="Times New Roman" w:hAnsiTheme="majorHAnsi" w:cs="Times New Roman"/>
          <w:color w:val="000000"/>
          <w:lang w:val="en-GB"/>
        </w:rPr>
        <w:t>Tynes</w:t>
      </w:r>
      <w:proofErr w:type="spellEnd"/>
      <w:r w:rsidRPr="00F01EE8">
        <w:rPr>
          <w:rFonts w:asciiTheme="majorHAnsi" w:eastAsia="Times New Roman" w:hAnsiTheme="majorHAnsi" w:cs="Times New Roman"/>
          <w:color w:val="000000"/>
          <w:lang w:val="en-GB"/>
        </w:rPr>
        <w:t xml:space="preserve">, B., Toomey, R. B., Williams, D.R., Mitchell, K.  “Latino adolescents’ perceived discrimination in online and off-line settings: An examination of cultural risk and protective factors.”  </w:t>
      </w:r>
      <w:r w:rsidRPr="00F01EE8">
        <w:rPr>
          <w:rFonts w:asciiTheme="majorHAnsi" w:eastAsia="Times New Roman" w:hAnsiTheme="majorHAnsi" w:cs="Times New Roman"/>
          <w:color w:val="000000"/>
          <w:u w:val="single"/>
          <w:lang w:val="en-GB"/>
        </w:rPr>
        <w:t>Developmental Psychology</w:t>
      </w:r>
      <w:r w:rsidRPr="00F01EE8">
        <w:rPr>
          <w:rFonts w:asciiTheme="majorHAnsi" w:eastAsia="Times New Roman" w:hAnsiTheme="majorHAnsi" w:cs="Times New Roman"/>
          <w:color w:val="000000"/>
          <w:lang w:val="en-GB"/>
        </w:rPr>
        <w:t>. 2015, 51(1):87-100. PMID: 25546597.  PMCID: PMC4752111.</w:t>
      </w:r>
    </w:p>
    <w:p w14:paraId="6EE447FC" w14:textId="48E8855F" w:rsidR="00FD7B93" w:rsidRPr="00FD7B93" w:rsidRDefault="00363CB4">
      <w:pPr>
        <w:pStyle w:val="Default"/>
        <w:numPr>
          <w:ilvl w:val="0"/>
          <w:numId w:val="38"/>
        </w:numPr>
        <w:ind w:left="1080"/>
        <w:rPr>
          <w:rFonts w:asciiTheme="majorHAnsi" w:hAnsiTheme="majorHAnsi"/>
          <w:sz w:val="22"/>
          <w:szCs w:val="22"/>
        </w:rPr>
      </w:pPr>
      <w:r w:rsidRPr="00F01EE8">
        <w:rPr>
          <w:rFonts w:asciiTheme="majorHAnsi" w:eastAsia="Times New Roman" w:hAnsiTheme="majorHAnsi"/>
          <w:sz w:val="22"/>
          <w:szCs w:val="22"/>
          <w:lang w:val="en-GB"/>
        </w:rPr>
        <w:t xml:space="preserve">Garnett, B.R., </w:t>
      </w:r>
      <w:proofErr w:type="spellStart"/>
      <w:r w:rsidRPr="00F01EE8">
        <w:rPr>
          <w:rFonts w:asciiTheme="majorHAnsi" w:eastAsia="Times New Roman" w:hAnsiTheme="majorHAnsi"/>
          <w:sz w:val="22"/>
          <w:szCs w:val="22"/>
          <w:lang w:val="en-GB"/>
        </w:rPr>
        <w:t>Masyn</w:t>
      </w:r>
      <w:proofErr w:type="spellEnd"/>
      <w:r w:rsidRPr="00F01EE8">
        <w:rPr>
          <w:rFonts w:asciiTheme="majorHAnsi" w:eastAsia="Times New Roman" w:hAnsiTheme="majorHAnsi"/>
          <w:sz w:val="22"/>
          <w:szCs w:val="22"/>
          <w:lang w:val="en-GB"/>
        </w:rPr>
        <w:t xml:space="preserve">, K.E., Austin, S.B., Williams, D.R., Viswanath, </w:t>
      </w:r>
      <w:proofErr w:type="gramStart"/>
      <w:r w:rsidRPr="00F01EE8">
        <w:rPr>
          <w:rFonts w:asciiTheme="majorHAnsi" w:eastAsia="Times New Roman" w:hAnsiTheme="majorHAnsi"/>
          <w:sz w:val="22"/>
          <w:szCs w:val="22"/>
          <w:lang w:val="en-GB"/>
        </w:rPr>
        <w:t>K</w:t>
      </w:r>
      <w:proofErr w:type="gramEnd"/>
      <w:r w:rsidRPr="00F01EE8">
        <w:rPr>
          <w:rFonts w:asciiTheme="majorHAnsi" w:eastAsia="Times New Roman" w:hAnsiTheme="majorHAnsi"/>
          <w:sz w:val="22"/>
          <w:szCs w:val="22"/>
          <w:lang w:val="en-GB"/>
        </w:rPr>
        <w:t xml:space="preserve">. "Coping styles of adolescents experiencing multiple forms of discrimination and bullying: Evidence from a sample of ethnically diverse urban youth." </w:t>
      </w:r>
      <w:r w:rsidRPr="00F01EE8">
        <w:rPr>
          <w:rFonts w:asciiTheme="majorHAnsi" w:eastAsia="Times New Roman" w:hAnsiTheme="majorHAnsi"/>
          <w:sz w:val="22"/>
          <w:szCs w:val="22"/>
          <w:u w:val="single"/>
          <w:lang w:val="en-GB"/>
        </w:rPr>
        <w:t>Journal of School Health</w:t>
      </w:r>
      <w:r w:rsidRPr="00F01EE8">
        <w:rPr>
          <w:rFonts w:asciiTheme="majorHAnsi" w:eastAsia="Times New Roman" w:hAnsiTheme="majorHAnsi"/>
          <w:sz w:val="22"/>
          <w:szCs w:val="22"/>
          <w:lang w:val="en-GB"/>
        </w:rPr>
        <w:t xml:space="preserve">. 2015, 85(2):109-17. PMID: 25564979. </w:t>
      </w:r>
    </w:p>
    <w:p w14:paraId="3D0B3EDA" w14:textId="0102B485" w:rsidR="000E0878" w:rsidRPr="00151519" w:rsidRDefault="00FD7B93" w:rsidP="00BF6069">
      <w:pPr>
        <w:pStyle w:val="Default"/>
        <w:numPr>
          <w:ilvl w:val="0"/>
          <w:numId w:val="38"/>
        </w:numPr>
        <w:ind w:left="1080"/>
        <w:rPr>
          <w:rFonts w:asciiTheme="majorHAnsi" w:hAnsiTheme="majorHAnsi"/>
          <w:sz w:val="22"/>
          <w:szCs w:val="22"/>
        </w:rPr>
      </w:pPr>
      <w:r w:rsidRPr="00FD7B93">
        <w:rPr>
          <w:rFonts w:asciiTheme="majorHAnsi" w:hAnsiTheme="majorHAnsi"/>
          <w:sz w:val="22"/>
          <w:szCs w:val="22"/>
        </w:rPr>
        <w:t xml:space="preserve">Slopen, N., </w:t>
      </w:r>
      <w:proofErr w:type="spellStart"/>
      <w:r w:rsidRPr="00FD7B93">
        <w:rPr>
          <w:rFonts w:asciiTheme="majorHAnsi" w:hAnsiTheme="majorHAnsi"/>
          <w:sz w:val="22"/>
          <w:szCs w:val="22"/>
        </w:rPr>
        <w:t>Shonkoff</w:t>
      </w:r>
      <w:proofErr w:type="spellEnd"/>
      <w:r w:rsidRPr="00FD7B93">
        <w:rPr>
          <w:rFonts w:asciiTheme="majorHAnsi" w:hAnsiTheme="majorHAnsi"/>
          <w:sz w:val="22"/>
          <w:szCs w:val="22"/>
        </w:rPr>
        <w:t xml:space="preserve">, J., Albert, M. A., Yoshikawa, H., Jacobs, A., Stoltz, R., Williams, D. R.  “Racial Disparities in Child Adversity in the United States: Interactions with Family Immigration History and Income.” </w:t>
      </w:r>
      <w:r w:rsidRPr="00CB65F7">
        <w:rPr>
          <w:rFonts w:asciiTheme="majorHAnsi" w:hAnsiTheme="majorHAnsi"/>
          <w:sz w:val="22"/>
          <w:szCs w:val="22"/>
          <w:u w:val="single"/>
        </w:rPr>
        <w:t>American Journal of Preventive Medicine.</w:t>
      </w:r>
      <w:r w:rsidRPr="00FD7B93">
        <w:rPr>
          <w:rFonts w:asciiTheme="majorHAnsi" w:hAnsiTheme="majorHAnsi"/>
          <w:sz w:val="22"/>
          <w:szCs w:val="22"/>
        </w:rPr>
        <w:t xml:space="preserve"> </w:t>
      </w:r>
      <w:r>
        <w:rPr>
          <w:rFonts w:asciiTheme="majorHAnsi" w:hAnsiTheme="majorHAnsi"/>
          <w:sz w:val="22"/>
          <w:szCs w:val="22"/>
        </w:rPr>
        <w:t xml:space="preserve">2016, </w:t>
      </w:r>
      <w:r w:rsidRPr="00FD7B93">
        <w:rPr>
          <w:rFonts w:asciiTheme="majorHAnsi" w:hAnsiTheme="majorHAnsi"/>
          <w:sz w:val="22"/>
          <w:szCs w:val="22"/>
        </w:rPr>
        <w:t>50(1): 47-56. PMID: 26342634. PMCID NA.</w:t>
      </w:r>
    </w:p>
    <w:p w14:paraId="43269EA7" w14:textId="7F783508" w:rsidR="00151519" w:rsidRDefault="00363CB4" w:rsidP="00137295">
      <w:pPr>
        <w:pStyle w:val="Default"/>
        <w:numPr>
          <w:ilvl w:val="0"/>
          <w:numId w:val="38"/>
        </w:numPr>
        <w:ind w:left="1080"/>
        <w:rPr>
          <w:rFonts w:asciiTheme="majorHAnsi" w:hAnsiTheme="majorHAnsi"/>
          <w:sz w:val="22"/>
          <w:szCs w:val="22"/>
        </w:rPr>
      </w:pPr>
      <w:r>
        <w:rPr>
          <w:rFonts w:asciiTheme="majorHAnsi" w:hAnsiTheme="majorHAnsi"/>
          <w:sz w:val="22"/>
          <w:szCs w:val="22"/>
        </w:rPr>
        <w:t xml:space="preserve">Ong, A.D., Williams, D.R., </w:t>
      </w:r>
      <w:proofErr w:type="spellStart"/>
      <w:r>
        <w:rPr>
          <w:rFonts w:asciiTheme="majorHAnsi" w:hAnsiTheme="majorHAnsi"/>
          <w:sz w:val="22"/>
          <w:szCs w:val="22"/>
        </w:rPr>
        <w:t>Nwizu</w:t>
      </w:r>
      <w:proofErr w:type="spellEnd"/>
      <w:r>
        <w:rPr>
          <w:rFonts w:asciiTheme="majorHAnsi" w:hAnsiTheme="majorHAnsi"/>
          <w:sz w:val="22"/>
          <w:szCs w:val="22"/>
        </w:rPr>
        <w:t xml:space="preserve">, U., </w:t>
      </w:r>
      <w:proofErr w:type="spellStart"/>
      <w:r>
        <w:rPr>
          <w:rFonts w:asciiTheme="majorHAnsi" w:hAnsiTheme="majorHAnsi"/>
          <w:sz w:val="22"/>
          <w:szCs w:val="22"/>
        </w:rPr>
        <w:t>Gruenewald</w:t>
      </w:r>
      <w:proofErr w:type="spellEnd"/>
      <w:r>
        <w:rPr>
          <w:rFonts w:asciiTheme="majorHAnsi" w:hAnsiTheme="majorHAnsi"/>
          <w:sz w:val="22"/>
          <w:szCs w:val="22"/>
        </w:rPr>
        <w:t>, T</w:t>
      </w:r>
      <w:r w:rsidRPr="00F01EE8">
        <w:rPr>
          <w:rFonts w:asciiTheme="majorHAnsi" w:hAnsiTheme="majorHAnsi"/>
          <w:sz w:val="22"/>
          <w:szCs w:val="22"/>
        </w:rPr>
        <w:t>. “</w:t>
      </w:r>
      <w:proofErr w:type="spellStart"/>
      <w:r w:rsidRPr="00F01EE8">
        <w:rPr>
          <w:rFonts w:asciiTheme="majorHAnsi" w:hAnsiTheme="majorHAnsi"/>
          <w:sz w:val="22"/>
          <w:szCs w:val="22"/>
        </w:rPr>
        <w:t>Everyday</w:t>
      </w:r>
      <w:proofErr w:type="spellEnd"/>
      <w:r w:rsidRPr="00F01EE8">
        <w:rPr>
          <w:rFonts w:asciiTheme="majorHAnsi" w:hAnsiTheme="majorHAnsi"/>
          <w:sz w:val="22"/>
          <w:szCs w:val="22"/>
        </w:rPr>
        <w:t xml:space="preserve"> Unfair Treatment and Multisystem Biological Dysregulation in African-American Adults.” </w:t>
      </w:r>
      <w:r w:rsidRPr="00F01EE8">
        <w:rPr>
          <w:rFonts w:asciiTheme="majorHAnsi" w:hAnsiTheme="majorHAnsi"/>
          <w:sz w:val="22"/>
          <w:szCs w:val="22"/>
          <w:u w:val="single"/>
        </w:rPr>
        <w:t>Cultural Diversity and Ethnic Minority Psychology</w:t>
      </w:r>
      <w:r w:rsidR="00151519">
        <w:rPr>
          <w:rFonts w:asciiTheme="majorHAnsi" w:hAnsiTheme="majorHAnsi"/>
          <w:sz w:val="22"/>
          <w:szCs w:val="22"/>
          <w:u w:val="single"/>
        </w:rPr>
        <w:t xml:space="preserve">. </w:t>
      </w:r>
      <w:r w:rsidR="00151519">
        <w:rPr>
          <w:rFonts w:asciiTheme="majorHAnsi" w:hAnsiTheme="majorHAnsi"/>
          <w:sz w:val="22"/>
          <w:szCs w:val="22"/>
        </w:rPr>
        <w:t xml:space="preserve">2017, </w:t>
      </w:r>
      <w:r w:rsidR="00151519" w:rsidRPr="00151519">
        <w:rPr>
          <w:rFonts w:asciiTheme="majorHAnsi" w:hAnsiTheme="majorHAnsi"/>
          <w:sz w:val="22"/>
          <w:szCs w:val="22"/>
        </w:rPr>
        <w:t>23(1): 27-35. PMID: 28045308. PMCID: PMC5443680.</w:t>
      </w:r>
    </w:p>
    <w:p w14:paraId="4016CF32" w14:textId="7B6B37B5" w:rsidR="001162EE" w:rsidRDefault="001162EE" w:rsidP="001162EE">
      <w:pPr>
        <w:pStyle w:val="Default"/>
        <w:numPr>
          <w:ilvl w:val="0"/>
          <w:numId w:val="38"/>
        </w:numPr>
        <w:ind w:left="1080"/>
        <w:rPr>
          <w:rFonts w:asciiTheme="majorHAnsi" w:hAnsiTheme="majorHAnsi"/>
          <w:sz w:val="22"/>
          <w:szCs w:val="22"/>
        </w:rPr>
      </w:pPr>
      <w:r w:rsidRPr="001162EE">
        <w:rPr>
          <w:rFonts w:asciiTheme="majorHAnsi" w:hAnsiTheme="majorHAnsi"/>
          <w:sz w:val="22"/>
          <w:szCs w:val="22"/>
        </w:rPr>
        <w:t xml:space="preserve">Park, I.J., Wang, L., Williams, D.R., </w:t>
      </w:r>
      <w:proofErr w:type="spellStart"/>
      <w:r w:rsidRPr="001162EE">
        <w:rPr>
          <w:rFonts w:asciiTheme="majorHAnsi" w:hAnsiTheme="majorHAnsi"/>
          <w:sz w:val="22"/>
          <w:szCs w:val="22"/>
        </w:rPr>
        <w:t>Alegría</w:t>
      </w:r>
      <w:proofErr w:type="spellEnd"/>
      <w:r w:rsidRPr="001162EE">
        <w:rPr>
          <w:rFonts w:asciiTheme="majorHAnsi" w:hAnsiTheme="majorHAnsi"/>
          <w:sz w:val="22"/>
          <w:szCs w:val="22"/>
        </w:rPr>
        <w:t>, M. “Does anger regulation mediate the discrimin</w:t>
      </w:r>
      <w:r w:rsidR="007A3474">
        <w:rPr>
          <w:rFonts w:asciiTheme="majorHAnsi" w:hAnsiTheme="majorHAnsi"/>
          <w:sz w:val="22"/>
          <w:szCs w:val="22"/>
        </w:rPr>
        <w:t>ation–mental health link among M</w:t>
      </w:r>
      <w:r w:rsidRPr="001162EE">
        <w:rPr>
          <w:rFonts w:asciiTheme="majorHAnsi" w:hAnsiTheme="majorHAnsi"/>
          <w:sz w:val="22"/>
          <w:szCs w:val="22"/>
        </w:rPr>
        <w:t xml:space="preserve">exican-origin adolescents? A longitudinal mediation analysis using multilevel modeling.” </w:t>
      </w:r>
      <w:r w:rsidRPr="00CB65F7">
        <w:rPr>
          <w:rFonts w:asciiTheme="majorHAnsi" w:hAnsiTheme="majorHAnsi"/>
          <w:sz w:val="22"/>
          <w:szCs w:val="22"/>
          <w:u w:val="single"/>
        </w:rPr>
        <w:t>Developmental Psychology</w:t>
      </w:r>
      <w:r w:rsidRPr="001162EE">
        <w:rPr>
          <w:rFonts w:asciiTheme="majorHAnsi" w:hAnsiTheme="majorHAnsi"/>
          <w:sz w:val="22"/>
          <w:szCs w:val="22"/>
        </w:rPr>
        <w:t xml:space="preserve">. </w:t>
      </w:r>
      <w:r>
        <w:rPr>
          <w:rFonts w:asciiTheme="majorHAnsi" w:hAnsiTheme="majorHAnsi"/>
          <w:sz w:val="22"/>
          <w:szCs w:val="22"/>
        </w:rPr>
        <w:t xml:space="preserve">2017, </w:t>
      </w:r>
      <w:r w:rsidRPr="001162EE">
        <w:rPr>
          <w:rFonts w:asciiTheme="majorHAnsi" w:hAnsiTheme="majorHAnsi"/>
          <w:sz w:val="22"/>
          <w:szCs w:val="22"/>
        </w:rPr>
        <w:t>53(2): 340-352. PMID: 27893238. PMCID: PMC5293666.</w:t>
      </w:r>
    </w:p>
    <w:p w14:paraId="32B71F5F" w14:textId="42DB2DC7" w:rsidR="001D7306" w:rsidRDefault="001D7306" w:rsidP="001D7306">
      <w:pPr>
        <w:pStyle w:val="Default"/>
        <w:numPr>
          <w:ilvl w:val="0"/>
          <w:numId w:val="38"/>
        </w:numPr>
        <w:ind w:left="1080"/>
        <w:rPr>
          <w:rFonts w:asciiTheme="majorHAnsi" w:hAnsiTheme="majorHAnsi"/>
          <w:sz w:val="22"/>
          <w:szCs w:val="22"/>
        </w:rPr>
      </w:pPr>
      <w:r w:rsidRPr="001D7306">
        <w:rPr>
          <w:rFonts w:asciiTheme="majorHAnsi" w:hAnsiTheme="majorHAnsi"/>
          <w:sz w:val="22"/>
          <w:szCs w:val="22"/>
        </w:rPr>
        <w:t xml:space="preserve">Siddiqi, A., </w:t>
      </w:r>
      <w:proofErr w:type="spellStart"/>
      <w:r w:rsidRPr="001D7306">
        <w:rPr>
          <w:rFonts w:asciiTheme="majorHAnsi" w:hAnsiTheme="majorHAnsi"/>
          <w:sz w:val="22"/>
          <w:szCs w:val="22"/>
        </w:rPr>
        <w:t>Shahidi</w:t>
      </w:r>
      <w:proofErr w:type="spellEnd"/>
      <w:r w:rsidRPr="001D7306">
        <w:rPr>
          <w:rFonts w:asciiTheme="majorHAnsi" w:hAnsiTheme="majorHAnsi"/>
          <w:sz w:val="22"/>
          <w:szCs w:val="22"/>
        </w:rPr>
        <w:t xml:space="preserve">, F.V., </w:t>
      </w:r>
      <w:proofErr w:type="spellStart"/>
      <w:r w:rsidRPr="001D7306">
        <w:rPr>
          <w:rFonts w:asciiTheme="majorHAnsi" w:hAnsiTheme="majorHAnsi"/>
          <w:sz w:val="22"/>
          <w:szCs w:val="22"/>
        </w:rPr>
        <w:t>Ramraj</w:t>
      </w:r>
      <w:proofErr w:type="spellEnd"/>
      <w:r w:rsidRPr="001D7306">
        <w:rPr>
          <w:rFonts w:asciiTheme="majorHAnsi" w:hAnsiTheme="majorHAnsi"/>
          <w:sz w:val="22"/>
          <w:szCs w:val="22"/>
        </w:rPr>
        <w:t xml:space="preserve">, C., Williams, D.R. “Associations between race, discrimination and risk for chronic disease in a population-based sample from Canada.” Social Science and Medicine, </w:t>
      </w:r>
      <w:r>
        <w:rPr>
          <w:rFonts w:asciiTheme="majorHAnsi" w:hAnsiTheme="majorHAnsi"/>
          <w:sz w:val="22"/>
          <w:szCs w:val="22"/>
        </w:rPr>
        <w:t xml:space="preserve">2017, </w:t>
      </w:r>
      <w:r w:rsidRPr="001D7306">
        <w:rPr>
          <w:rFonts w:asciiTheme="majorHAnsi" w:hAnsiTheme="majorHAnsi"/>
          <w:sz w:val="22"/>
          <w:szCs w:val="22"/>
        </w:rPr>
        <w:t>194: 135-141. PMID: 29100138. PMCID N/A.</w:t>
      </w:r>
    </w:p>
    <w:p w14:paraId="5D62465A" w14:textId="7314EF38" w:rsidR="00A34C34" w:rsidRPr="000D11AE" w:rsidRDefault="00860599" w:rsidP="00BF6069">
      <w:pPr>
        <w:pStyle w:val="Default"/>
        <w:numPr>
          <w:ilvl w:val="0"/>
          <w:numId w:val="38"/>
        </w:numPr>
        <w:ind w:left="1080"/>
        <w:rPr>
          <w:rFonts w:asciiTheme="majorHAnsi" w:hAnsiTheme="majorHAnsi"/>
          <w:sz w:val="22"/>
          <w:szCs w:val="22"/>
        </w:rPr>
      </w:pPr>
      <w:proofErr w:type="spellStart"/>
      <w:r w:rsidRPr="000D11AE">
        <w:rPr>
          <w:rFonts w:asciiTheme="majorHAnsi" w:hAnsiTheme="majorHAnsi"/>
          <w:sz w:val="22"/>
          <w:szCs w:val="22"/>
        </w:rPr>
        <w:t>Agunwamba</w:t>
      </w:r>
      <w:proofErr w:type="spellEnd"/>
      <w:r w:rsidRPr="000D11AE">
        <w:rPr>
          <w:rFonts w:asciiTheme="majorHAnsi" w:hAnsiTheme="majorHAnsi"/>
          <w:sz w:val="22"/>
          <w:szCs w:val="22"/>
        </w:rPr>
        <w:t xml:space="preserve">, A.A., Kawachi, I., Williams, D.R., Finney Rutten, L.J., Wilson, P.M., Viswanath, K. “Mental Health, Racial Discrimination, and Tobacco Use: Differences </w:t>
      </w:r>
      <w:proofErr w:type="gramStart"/>
      <w:r w:rsidRPr="000D11AE">
        <w:rPr>
          <w:rFonts w:asciiTheme="majorHAnsi" w:hAnsiTheme="majorHAnsi"/>
          <w:sz w:val="22"/>
          <w:szCs w:val="22"/>
        </w:rPr>
        <w:t>Across</w:t>
      </w:r>
      <w:proofErr w:type="gramEnd"/>
      <w:r w:rsidRPr="000D11AE">
        <w:rPr>
          <w:rFonts w:asciiTheme="majorHAnsi" w:hAnsiTheme="majorHAnsi"/>
          <w:sz w:val="22"/>
          <w:szCs w:val="22"/>
        </w:rPr>
        <w:t xml:space="preserve"> Rural-Urban Californi</w:t>
      </w:r>
      <w:r w:rsidR="000F6EAC" w:rsidRPr="000D11AE">
        <w:rPr>
          <w:rFonts w:asciiTheme="majorHAnsi" w:hAnsiTheme="majorHAnsi"/>
          <w:sz w:val="22"/>
          <w:szCs w:val="22"/>
        </w:rPr>
        <w:t xml:space="preserve">a.” </w:t>
      </w:r>
      <w:r w:rsidR="000F6EAC" w:rsidRPr="00CB65F7">
        <w:rPr>
          <w:rFonts w:asciiTheme="majorHAnsi" w:hAnsiTheme="majorHAnsi"/>
          <w:sz w:val="22"/>
          <w:szCs w:val="22"/>
          <w:u w:val="single"/>
        </w:rPr>
        <w:t>The Journal of Rural Health.</w:t>
      </w:r>
      <w:r w:rsidRPr="000D11AE">
        <w:rPr>
          <w:rFonts w:asciiTheme="majorHAnsi" w:hAnsiTheme="majorHAnsi"/>
          <w:sz w:val="22"/>
          <w:szCs w:val="22"/>
        </w:rPr>
        <w:t xml:space="preserve"> 2017, 33: 180-189. PMID: 27074968.</w:t>
      </w:r>
    </w:p>
    <w:p w14:paraId="585D11C1" w14:textId="297EEBA5" w:rsidR="004E2AD5" w:rsidRPr="000D11AE" w:rsidRDefault="004E2AD5" w:rsidP="00BF6069">
      <w:pPr>
        <w:pStyle w:val="Default"/>
        <w:numPr>
          <w:ilvl w:val="0"/>
          <w:numId w:val="38"/>
        </w:numPr>
        <w:ind w:left="1080"/>
        <w:rPr>
          <w:rFonts w:asciiTheme="majorHAnsi" w:hAnsiTheme="majorHAnsi"/>
          <w:sz w:val="22"/>
          <w:szCs w:val="22"/>
        </w:rPr>
      </w:pPr>
      <w:r w:rsidRPr="000D11AE">
        <w:rPr>
          <w:rFonts w:asciiTheme="majorHAnsi" w:hAnsiTheme="majorHAnsi"/>
          <w:sz w:val="22"/>
          <w:szCs w:val="22"/>
        </w:rPr>
        <w:t xml:space="preserve">Ong, A.D., </w:t>
      </w:r>
      <w:proofErr w:type="spellStart"/>
      <w:r w:rsidRPr="000D11AE">
        <w:rPr>
          <w:rFonts w:asciiTheme="majorHAnsi" w:hAnsiTheme="majorHAnsi"/>
          <w:sz w:val="22"/>
          <w:szCs w:val="22"/>
        </w:rPr>
        <w:t>Cerrada</w:t>
      </w:r>
      <w:proofErr w:type="spellEnd"/>
      <w:r w:rsidRPr="000D11AE">
        <w:rPr>
          <w:rFonts w:asciiTheme="majorHAnsi" w:hAnsiTheme="majorHAnsi"/>
          <w:sz w:val="22"/>
          <w:szCs w:val="22"/>
        </w:rPr>
        <w:t xml:space="preserve">, C., Lee, R.A., Williams, D.R. “Stigma Consciousness, Racial </w:t>
      </w:r>
      <w:proofErr w:type="spellStart"/>
      <w:r w:rsidRPr="000D11AE">
        <w:rPr>
          <w:rFonts w:asciiTheme="majorHAnsi" w:hAnsiTheme="majorHAnsi"/>
          <w:sz w:val="22"/>
          <w:szCs w:val="22"/>
        </w:rPr>
        <w:t>Microaggressions</w:t>
      </w:r>
      <w:proofErr w:type="spellEnd"/>
      <w:r w:rsidRPr="000D11AE">
        <w:rPr>
          <w:rFonts w:asciiTheme="majorHAnsi" w:hAnsiTheme="majorHAnsi"/>
          <w:sz w:val="22"/>
          <w:szCs w:val="22"/>
        </w:rPr>
        <w:t xml:space="preserve">, and Sleep Disturbance </w:t>
      </w:r>
      <w:proofErr w:type="gramStart"/>
      <w:r w:rsidRPr="000D11AE">
        <w:rPr>
          <w:rFonts w:asciiTheme="majorHAnsi" w:hAnsiTheme="majorHAnsi"/>
          <w:sz w:val="22"/>
          <w:szCs w:val="22"/>
        </w:rPr>
        <w:t>Among</w:t>
      </w:r>
      <w:proofErr w:type="gramEnd"/>
      <w:r w:rsidRPr="000D11AE">
        <w:rPr>
          <w:rFonts w:asciiTheme="majorHAnsi" w:hAnsiTheme="majorHAnsi"/>
          <w:sz w:val="22"/>
          <w:szCs w:val="22"/>
        </w:rPr>
        <w:t xml:space="preserve"> Asian Americans.” Asian</w:t>
      </w:r>
      <w:r w:rsidR="0021582E" w:rsidRPr="000D11AE">
        <w:rPr>
          <w:rFonts w:asciiTheme="majorHAnsi" w:hAnsiTheme="majorHAnsi"/>
          <w:sz w:val="22"/>
          <w:szCs w:val="22"/>
        </w:rPr>
        <w:t xml:space="preserve"> American </w:t>
      </w:r>
      <w:r w:rsidR="0021582E" w:rsidRPr="00CB65F7">
        <w:rPr>
          <w:rFonts w:asciiTheme="majorHAnsi" w:hAnsiTheme="majorHAnsi"/>
          <w:sz w:val="22"/>
          <w:szCs w:val="22"/>
          <w:u w:val="single"/>
        </w:rPr>
        <w:t>Journal of Psychology.</w:t>
      </w:r>
      <w:r w:rsidRPr="000D11AE">
        <w:rPr>
          <w:rFonts w:asciiTheme="majorHAnsi" w:hAnsiTheme="majorHAnsi"/>
          <w:sz w:val="22"/>
          <w:szCs w:val="22"/>
        </w:rPr>
        <w:t xml:space="preserve"> 2017, 8(1): 72-81.</w:t>
      </w:r>
    </w:p>
    <w:p w14:paraId="32DC08CD" w14:textId="44DB0041" w:rsidR="00D30FA2" w:rsidRPr="000D11AE" w:rsidRDefault="00D30FA2" w:rsidP="00BF6069">
      <w:pPr>
        <w:pStyle w:val="Default"/>
        <w:numPr>
          <w:ilvl w:val="0"/>
          <w:numId w:val="38"/>
        </w:numPr>
        <w:ind w:left="1080"/>
        <w:rPr>
          <w:rFonts w:asciiTheme="majorHAnsi" w:hAnsiTheme="majorHAnsi"/>
          <w:sz w:val="22"/>
          <w:szCs w:val="22"/>
        </w:rPr>
      </w:pPr>
      <w:proofErr w:type="spellStart"/>
      <w:r w:rsidRPr="000D11AE">
        <w:rPr>
          <w:rFonts w:asciiTheme="majorHAnsi" w:hAnsiTheme="majorHAnsi"/>
          <w:sz w:val="22"/>
          <w:szCs w:val="22"/>
        </w:rPr>
        <w:t>Colen</w:t>
      </w:r>
      <w:proofErr w:type="spellEnd"/>
      <w:r w:rsidRPr="000D11AE">
        <w:rPr>
          <w:rFonts w:asciiTheme="majorHAnsi" w:hAnsiTheme="majorHAnsi"/>
          <w:sz w:val="22"/>
          <w:szCs w:val="22"/>
        </w:rPr>
        <w:t xml:space="preserve">, C.G., Ramey, D.M., Cooksey, E.C., Williams, D.R. “Racial disparities in health among </w:t>
      </w:r>
      <w:proofErr w:type="spellStart"/>
      <w:r w:rsidRPr="000D11AE">
        <w:rPr>
          <w:rFonts w:asciiTheme="majorHAnsi" w:hAnsiTheme="majorHAnsi"/>
          <w:sz w:val="22"/>
          <w:szCs w:val="22"/>
        </w:rPr>
        <w:t>nonpoor</w:t>
      </w:r>
      <w:proofErr w:type="spellEnd"/>
      <w:r w:rsidRPr="000D11AE">
        <w:rPr>
          <w:rFonts w:asciiTheme="majorHAnsi" w:hAnsiTheme="majorHAnsi"/>
          <w:sz w:val="22"/>
          <w:szCs w:val="22"/>
        </w:rPr>
        <w:t xml:space="preserve"> African Americans and Hispanics: The role of acute and chronic </w:t>
      </w:r>
      <w:r w:rsidRPr="000D11AE">
        <w:rPr>
          <w:rFonts w:asciiTheme="majorHAnsi" w:hAnsiTheme="majorHAnsi"/>
          <w:sz w:val="22"/>
          <w:szCs w:val="22"/>
        </w:rPr>
        <w:lastRenderedPageBreak/>
        <w:t>discriminatio</w:t>
      </w:r>
      <w:r w:rsidR="0021582E" w:rsidRPr="000D11AE">
        <w:rPr>
          <w:rFonts w:asciiTheme="majorHAnsi" w:hAnsiTheme="majorHAnsi"/>
          <w:sz w:val="22"/>
          <w:szCs w:val="22"/>
        </w:rPr>
        <w:t xml:space="preserve">n.” </w:t>
      </w:r>
      <w:r w:rsidR="0021582E" w:rsidRPr="00CB65F7">
        <w:rPr>
          <w:rFonts w:asciiTheme="majorHAnsi" w:hAnsiTheme="majorHAnsi"/>
          <w:sz w:val="22"/>
          <w:szCs w:val="22"/>
          <w:u w:val="single"/>
        </w:rPr>
        <w:t>Social Science and Medicine.</w:t>
      </w:r>
      <w:r w:rsidRPr="000D11AE">
        <w:rPr>
          <w:rFonts w:asciiTheme="majorHAnsi" w:hAnsiTheme="majorHAnsi"/>
          <w:sz w:val="22"/>
          <w:szCs w:val="22"/>
        </w:rPr>
        <w:t xml:space="preserve"> 2018, 199: 167-180. PMID: 28571900. PMCID: PMC5673593.</w:t>
      </w:r>
    </w:p>
    <w:p w14:paraId="7D3B22E4" w14:textId="60618002" w:rsidR="00D30FA2" w:rsidRPr="000D11AE" w:rsidRDefault="00D30FA2" w:rsidP="00BF6069">
      <w:pPr>
        <w:pStyle w:val="Default"/>
        <w:numPr>
          <w:ilvl w:val="0"/>
          <w:numId w:val="38"/>
        </w:numPr>
        <w:ind w:left="1080"/>
        <w:rPr>
          <w:rFonts w:asciiTheme="majorHAnsi" w:hAnsiTheme="majorHAnsi"/>
          <w:sz w:val="22"/>
          <w:szCs w:val="22"/>
        </w:rPr>
      </w:pPr>
      <w:r w:rsidRPr="000D11AE">
        <w:rPr>
          <w:rFonts w:asciiTheme="majorHAnsi" w:hAnsiTheme="majorHAnsi"/>
          <w:color w:val="222222"/>
          <w:sz w:val="22"/>
          <w:szCs w:val="22"/>
          <w:shd w:val="clear" w:color="auto" w:fill="FFFFFF"/>
        </w:rPr>
        <w:t>Park, I.J.K.</w:t>
      </w:r>
      <w:r w:rsidRPr="000D11AE">
        <w:rPr>
          <w:rFonts w:asciiTheme="majorHAnsi" w:hAnsiTheme="majorHAnsi"/>
          <w:sz w:val="22"/>
          <w:szCs w:val="22"/>
        </w:rPr>
        <w:t xml:space="preserve">, Du, H., Wang, L., Williams, D.R., </w:t>
      </w:r>
      <w:proofErr w:type="spellStart"/>
      <w:r w:rsidRPr="000D11AE">
        <w:rPr>
          <w:rFonts w:asciiTheme="majorHAnsi" w:hAnsiTheme="majorHAnsi"/>
          <w:sz w:val="22"/>
          <w:szCs w:val="22"/>
        </w:rPr>
        <w:t>Alegría</w:t>
      </w:r>
      <w:proofErr w:type="spellEnd"/>
      <w:r w:rsidRPr="000D11AE">
        <w:rPr>
          <w:rFonts w:asciiTheme="majorHAnsi" w:hAnsiTheme="majorHAnsi"/>
          <w:color w:val="222222"/>
          <w:sz w:val="22"/>
          <w:szCs w:val="22"/>
          <w:shd w:val="clear" w:color="auto" w:fill="FFFFFF"/>
        </w:rPr>
        <w:t xml:space="preserve">, </w:t>
      </w:r>
      <w:proofErr w:type="gramStart"/>
      <w:r w:rsidRPr="000D11AE">
        <w:rPr>
          <w:rFonts w:asciiTheme="majorHAnsi" w:hAnsiTheme="majorHAnsi"/>
          <w:color w:val="222222"/>
          <w:sz w:val="22"/>
          <w:szCs w:val="22"/>
          <w:shd w:val="clear" w:color="auto" w:fill="FFFFFF"/>
        </w:rPr>
        <w:t>M</w:t>
      </w:r>
      <w:proofErr w:type="gramEnd"/>
      <w:r w:rsidRPr="000D11AE">
        <w:rPr>
          <w:rFonts w:asciiTheme="majorHAnsi" w:hAnsiTheme="majorHAnsi"/>
          <w:color w:val="222222"/>
          <w:sz w:val="22"/>
          <w:szCs w:val="22"/>
          <w:shd w:val="clear" w:color="auto" w:fill="FFFFFF"/>
        </w:rPr>
        <w:t>. “</w:t>
      </w:r>
      <w:r w:rsidRPr="000D11AE">
        <w:rPr>
          <w:rFonts w:asciiTheme="majorHAnsi" w:hAnsiTheme="majorHAnsi"/>
          <w:sz w:val="22"/>
          <w:szCs w:val="22"/>
        </w:rPr>
        <w:t xml:space="preserve">Racial/ethnic discrimination and mental health in Mexican-origin youths and their parents: Testing the “linked lives” hypothesis.” </w:t>
      </w:r>
      <w:r w:rsidR="000775A2" w:rsidRPr="000D11AE">
        <w:rPr>
          <w:rFonts w:asciiTheme="majorHAnsi" w:hAnsiTheme="majorHAnsi"/>
          <w:iCs/>
          <w:sz w:val="22"/>
          <w:szCs w:val="22"/>
          <w:u w:val="single"/>
        </w:rPr>
        <w:t>Journal of Adolescent Health. 2018</w:t>
      </w:r>
      <w:r w:rsidRPr="000D11AE">
        <w:rPr>
          <w:rFonts w:asciiTheme="majorHAnsi" w:hAnsiTheme="majorHAnsi"/>
          <w:i/>
          <w:iCs/>
          <w:sz w:val="22"/>
          <w:szCs w:val="22"/>
        </w:rPr>
        <w:t xml:space="preserve">, </w:t>
      </w:r>
      <w:r w:rsidRPr="000D11AE">
        <w:rPr>
          <w:rFonts w:asciiTheme="majorHAnsi" w:hAnsiTheme="majorHAnsi"/>
          <w:iCs/>
          <w:sz w:val="22"/>
          <w:szCs w:val="22"/>
        </w:rPr>
        <w:t>62:</w:t>
      </w:r>
      <w:r w:rsidRPr="000D11AE">
        <w:rPr>
          <w:rFonts w:asciiTheme="majorHAnsi" w:hAnsiTheme="majorHAnsi"/>
          <w:sz w:val="22"/>
          <w:szCs w:val="22"/>
        </w:rPr>
        <w:t xml:space="preserve"> 480-487. PMID: 29275862. PMCID: PMC5866742.</w:t>
      </w:r>
    </w:p>
    <w:p w14:paraId="365270A9" w14:textId="39A0C34D" w:rsidR="00776BE1" w:rsidRPr="000D11AE" w:rsidRDefault="00776BE1" w:rsidP="00BF6069">
      <w:pPr>
        <w:pStyle w:val="Default"/>
        <w:numPr>
          <w:ilvl w:val="0"/>
          <w:numId w:val="38"/>
        </w:numPr>
        <w:ind w:left="1080"/>
        <w:rPr>
          <w:rFonts w:asciiTheme="majorHAnsi" w:hAnsiTheme="majorHAnsi"/>
          <w:sz w:val="22"/>
          <w:szCs w:val="22"/>
        </w:rPr>
      </w:pPr>
      <w:r w:rsidRPr="000D11AE">
        <w:rPr>
          <w:rFonts w:asciiTheme="majorHAnsi" w:hAnsiTheme="majorHAnsi"/>
          <w:sz w:val="22"/>
          <w:szCs w:val="22"/>
        </w:rPr>
        <w:t xml:space="preserve">Park, I.J.K., Wang, L., Williams, D.R., </w:t>
      </w:r>
      <w:proofErr w:type="spellStart"/>
      <w:r w:rsidRPr="000D11AE">
        <w:rPr>
          <w:rFonts w:asciiTheme="majorHAnsi" w:hAnsiTheme="majorHAnsi"/>
          <w:sz w:val="22"/>
          <w:szCs w:val="22"/>
        </w:rPr>
        <w:t>Alegría</w:t>
      </w:r>
      <w:proofErr w:type="spellEnd"/>
      <w:r w:rsidRPr="000D11AE">
        <w:rPr>
          <w:rFonts w:asciiTheme="majorHAnsi" w:hAnsiTheme="majorHAnsi"/>
          <w:sz w:val="22"/>
          <w:szCs w:val="22"/>
        </w:rPr>
        <w:t xml:space="preserve">, </w:t>
      </w:r>
      <w:proofErr w:type="gramStart"/>
      <w:r w:rsidRPr="000D11AE">
        <w:rPr>
          <w:rFonts w:asciiTheme="majorHAnsi" w:hAnsiTheme="majorHAnsi"/>
          <w:sz w:val="22"/>
          <w:szCs w:val="22"/>
        </w:rPr>
        <w:t>M</w:t>
      </w:r>
      <w:proofErr w:type="gramEnd"/>
      <w:r w:rsidRPr="000D11AE">
        <w:rPr>
          <w:rFonts w:asciiTheme="majorHAnsi" w:hAnsiTheme="majorHAnsi"/>
          <w:sz w:val="22"/>
          <w:szCs w:val="22"/>
        </w:rPr>
        <w:t xml:space="preserve">. “Coping with racism: Moderators of the discrimination—adjustment link among Mexican-origin </w:t>
      </w:r>
      <w:r w:rsidR="0021582E" w:rsidRPr="000D11AE">
        <w:rPr>
          <w:rFonts w:asciiTheme="majorHAnsi" w:hAnsiTheme="majorHAnsi"/>
          <w:sz w:val="22"/>
          <w:szCs w:val="22"/>
        </w:rPr>
        <w:t xml:space="preserve">adolescents.” </w:t>
      </w:r>
      <w:r w:rsidR="0021582E" w:rsidRPr="00CB65F7">
        <w:rPr>
          <w:rFonts w:asciiTheme="majorHAnsi" w:hAnsiTheme="majorHAnsi"/>
          <w:sz w:val="22"/>
          <w:szCs w:val="22"/>
          <w:u w:val="single"/>
        </w:rPr>
        <w:t>Child Development.</w:t>
      </w:r>
      <w:r w:rsidRPr="000D11AE">
        <w:rPr>
          <w:rFonts w:asciiTheme="majorHAnsi" w:hAnsiTheme="majorHAnsi"/>
          <w:sz w:val="22"/>
          <w:szCs w:val="22"/>
        </w:rPr>
        <w:t xml:space="preserve"> </w:t>
      </w:r>
      <w:r w:rsidR="00E86E73" w:rsidRPr="000D11AE">
        <w:rPr>
          <w:rFonts w:asciiTheme="majorHAnsi" w:hAnsiTheme="majorHAnsi"/>
          <w:sz w:val="22"/>
          <w:szCs w:val="22"/>
        </w:rPr>
        <w:t xml:space="preserve">2018, </w:t>
      </w:r>
      <w:r w:rsidRPr="000D11AE">
        <w:rPr>
          <w:rFonts w:asciiTheme="majorHAnsi" w:hAnsiTheme="majorHAnsi"/>
          <w:sz w:val="22"/>
          <w:szCs w:val="22"/>
        </w:rPr>
        <w:t>89, e293-e310. PMID: 28635029. PMCID: PMC6013037.</w:t>
      </w:r>
    </w:p>
    <w:p w14:paraId="17E50B00" w14:textId="23FF427A" w:rsidR="00345443" w:rsidRDefault="00345443" w:rsidP="00BF6069">
      <w:pPr>
        <w:pStyle w:val="Default"/>
        <w:numPr>
          <w:ilvl w:val="0"/>
          <w:numId w:val="38"/>
        </w:numPr>
        <w:ind w:left="1080"/>
        <w:rPr>
          <w:rFonts w:asciiTheme="majorHAnsi" w:hAnsiTheme="majorHAnsi"/>
        </w:rPr>
      </w:pPr>
      <w:r w:rsidRPr="00AF3382">
        <w:rPr>
          <w:rFonts w:asciiTheme="majorHAnsi" w:hAnsiTheme="majorHAnsi"/>
          <w:sz w:val="22"/>
          <w:szCs w:val="22"/>
        </w:rPr>
        <w:t xml:space="preserve">Priest N., Slopen N., Woolford S., Philip J.T., Singer D., Kauffman A.D., Mosely, K., Davis, M., Ransome, Y., Williams, D.R. “Stereotyping across intersections of race and age: Racial stereotyping among White adults working with children.” </w:t>
      </w:r>
      <w:proofErr w:type="spellStart"/>
      <w:r w:rsidRPr="00CB65F7">
        <w:rPr>
          <w:rFonts w:asciiTheme="majorHAnsi" w:hAnsiTheme="majorHAnsi"/>
          <w:sz w:val="22"/>
          <w:szCs w:val="22"/>
          <w:u w:val="single"/>
        </w:rPr>
        <w:t>PLoS</w:t>
      </w:r>
      <w:proofErr w:type="spellEnd"/>
      <w:r w:rsidRPr="00CB65F7">
        <w:rPr>
          <w:rFonts w:asciiTheme="majorHAnsi" w:hAnsiTheme="majorHAnsi"/>
          <w:sz w:val="22"/>
          <w:szCs w:val="22"/>
          <w:u w:val="single"/>
        </w:rPr>
        <w:t xml:space="preserve"> ONE</w:t>
      </w:r>
      <w:r w:rsidR="0021582E" w:rsidRPr="00CB65F7">
        <w:rPr>
          <w:rFonts w:asciiTheme="majorHAnsi" w:hAnsiTheme="majorHAnsi"/>
          <w:sz w:val="22"/>
          <w:szCs w:val="22"/>
          <w:u w:val="single"/>
        </w:rPr>
        <w:t>.</w:t>
      </w:r>
      <w:r w:rsidRPr="00AF3382">
        <w:rPr>
          <w:rFonts w:asciiTheme="majorHAnsi" w:hAnsiTheme="majorHAnsi"/>
          <w:sz w:val="22"/>
          <w:szCs w:val="22"/>
        </w:rPr>
        <w:t xml:space="preserve"> 2018, 13(9):</w:t>
      </w:r>
      <w:r w:rsidRPr="00BF6069">
        <w:rPr>
          <w:rFonts w:asciiTheme="majorHAnsi" w:hAnsiTheme="majorHAnsi"/>
          <w:sz w:val="22"/>
          <w:szCs w:val="22"/>
        </w:rPr>
        <w:t xml:space="preserve"> e0201696. https://doi.org/10.1371/journal.pone.0201696 PMID: 30208023. PMCID: PMC6135395.</w:t>
      </w:r>
    </w:p>
    <w:p w14:paraId="518A2346" w14:textId="63BE7DC1" w:rsidR="00E54F5A" w:rsidRDefault="00E54F5A" w:rsidP="00BF6069">
      <w:pPr>
        <w:pStyle w:val="Default"/>
        <w:numPr>
          <w:ilvl w:val="0"/>
          <w:numId w:val="38"/>
        </w:numPr>
        <w:tabs>
          <w:tab w:val="left" w:pos="720"/>
        </w:tabs>
        <w:ind w:left="1080"/>
        <w:rPr>
          <w:rFonts w:asciiTheme="majorHAnsi" w:hAnsiTheme="majorHAnsi"/>
        </w:rPr>
      </w:pPr>
      <w:proofErr w:type="spellStart"/>
      <w:r w:rsidRPr="00E54F5A">
        <w:rPr>
          <w:rFonts w:asciiTheme="majorHAnsi" w:hAnsiTheme="majorHAnsi"/>
          <w:sz w:val="22"/>
          <w:szCs w:val="22"/>
        </w:rPr>
        <w:t>Bor</w:t>
      </w:r>
      <w:proofErr w:type="spellEnd"/>
      <w:r w:rsidRPr="00E54F5A">
        <w:rPr>
          <w:rFonts w:asciiTheme="majorHAnsi" w:hAnsiTheme="majorHAnsi"/>
          <w:sz w:val="22"/>
          <w:szCs w:val="22"/>
        </w:rPr>
        <w:t xml:space="preserve">, J., </w:t>
      </w:r>
      <w:proofErr w:type="spellStart"/>
      <w:r w:rsidRPr="00E54F5A">
        <w:rPr>
          <w:rFonts w:asciiTheme="majorHAnsi" w:hAnsiTheme="majorHAnsi"/>
          <w:sz w:val="22"/>
          <w:szCs w:val="22"/>
        </w:rPr>
        <w:t>Venkataramani</w:t>
      </w:r>
      <w:proofErr w:type="spellEnd"/>
      <w:r w:rsidRPr="00E54F5A">
        <w:rPr>
          <w:rFonts w:asciiTheme="majorHAnsi" w:hAnsiTheme="majorHAnsi"/>
          <w:sz w:val="22"/>
          <w:szCs w:val="22"/>
        </w:rPr>
        <w:t xml:space="preserve"> A.S., Williams, D.R., Tsai, A.C. “Police killings and their spillover effects on the mental health of black Americans: a population-based, quasi-</w:t>
      </w:r>
      <w:r w:rsidR="0021582E">
        <w:rPr>
          <w:rFonts w:asciiTheme="majorHAnsi" w:hAnsiTheme="majorHAnsi"/>
          <w:sz w:val="22"/>
          <w:szCs w:val="22"/>
        </w:rPr>
        <w:t xml:space="preserve">experimental study.” </w:t>
      </w:r>
      <w:r w:rsidR="0021582E" w:rsidRPr="00D54916">
        <w:rPr>
          <w:rFonts w:asciiTheme="majorHAnsi" w:hAnsiTheme="majorHAnsi"/>
          <w:sz w:val="22"/>
          <w:szCs w:val="22"/>
          <w:u w:val="single"/>
        </w:rPr>
        <w:t>The Lancet</w:t>
      </w:r>
      <w:r w:rsidR="0021582E">
        <w:rPr>
          <w:rFonts w:asciiTheme="majorHAnsi" w:hAnsiTheme="majorHAnsi"/>
          <w:sz w:val="22"/>
          <w:szCs w:val="22"/>
        </w:rPr>
        <w:t>.</w:t>
      </w:r>
      <w:r w:rsidRPr="00E54F5A">
        <w:rPr>
          <w:rFonts w:asciiTheme="majorHAnsi" w:hAnsiTheme="majorHAnsi"/>
          <w:sz w:val="22"/>
          <w:szCs w:val="22"/>
        </w:rPr>
        <w:t xml:space="preserve"> </w:t>
      </w:r>
      <w:r w:rsidR="00F20598">
        <w:rPr>
          <w:rFonts w:asciiTheme="majorHAnsi" w:hAnsiTheme="majorHAnsi"/>
          <w:sz w:val="22"/>
          <w:szCs w:val="22"/>
        </w:rPr>
        <w:t xml:space="preserve">2018, </w:t>
      </w:r>
      <w:r w:rsidRPr="00E54F5A">
        <w:rPr>
          <w:rFonts w:asciiTheme="majorHAnsi" w:hAnsiTheme="majorHAnsi"/>
          <w:sz w:val="22"/>
          <w:szCs w:val="22"/>
        </w:rPr>
        <w:t>392(10144): 302-310. PMID: 29937193. PMCID: PMC6376989.</w:t>
      </w:r>
    </w:p>
    <w:p w14:paraId="0BB49351" w14:textId="447F10B7" w:rsidR="009861E0" w:rsidRPr="000D11AE" w:rsidRDefault="009861E0" w:rsidP="00BF6069">
      <w:pPr>
        <w:pStyle w:val="Default"/>
        <w:numPr>
          <w:ilvl w:val="0"/>
          <w:numId w:val="38"/>
        </w:numPr>
        <w:tabs>
          <w:tab w:val="left" w:pos="720"/>
        </w:tabs>
        <w:ind w:left="1080"/>
        <w:rPr>
          <w:rFonts w:asciiTheme="majorHAnsi" w:hAnsiTheme="majorHAnsi"/>
          <w:sz w:val="22"/>
          <w:szCs w:val="22"/>
        </w:rPr>
      </w:pPr>
      <w:r w:rsidRPr="000D11AE">
        <w:rPr>
          <w:rFonts w:asciiTheme="majorHAnsi" w:hAnsiTheme="majorHAnsi"/>
          <w:sz w:val="22"/>
          <w:szCs w:val="22"/>
        </w:rPr>
        <w:t xml:space="preserve">Cuevas, A.G., Wang, K., Williams, D.R., </w:t>
      </w:r>
      <w:proofErr w:type="spellStart"/>
      <w:r w:rsidRPr="000D11AE">
        <w:rPr>
          <w:rFonts w:asciiTheme="majorHAnsi" w:hAnsiTheme="majorHAnsi"/>
          <w:sz w:val="22"/>
          <w:szCs w:val="22"/>
        </w:rPr>
        <w:t>Mattei</w:t>
      </w:r>
      <w:proofErr w:type="spellEnd"/>
      <w:r w:rsidRPr="000D11AE">
        <w:rPr>
          <w:rFonts w:asciiTheme="majorHAnsi" w:hAnsiTheme="majorHAnsi"/>
          <w:sz w:val="22"/>
          <w:szCs w:val="22"/>
        </w:rPr>
        <w:t xml:space="preserve">, J., Tucker, K.L., Falcon, </w:t>
      </w:r>
      <w:proofErr w:type="gramStart"/>
      <w:r w:rsidRPr="000D11AE">
        <w:rPr>
          <w:rFonts w:asciiTheme="majorHAnsi" w:hAnsiTheme="majorHAnsi"/>
          <w:sz w:val="22"/>
          <w:szCs w:val="22"/>
        </w:rPr>
        <w:t>L.M</w:t>
      </w:r>
      <w:proofErr w:type="gramEnd"/>
      <w:r w:rsidRPr="000D11AE">
        <w:rPr>
          <w:rFonts w:asciiTheme="majorHAnsi" w:hAnsiTheme="majorHAnsi"/>
          <w:sz w:val="22"/>
          <w:szCs w:val="22"/>
        </w:rPr>
        <w:t xml:space="preserve">. “The association between perceived discrimination and </w:t>
      </w:r>
      <w:proofErr w:type="spellStart"/>
      <w:r w:rsidRPr="000D11AE">
        <w:rPr>
          <w:rFonts w:asciiTheme="majorHAnsi" w:hAnsiTheme="majorHAnsi"/>
          <w:sz w:val="22"/>
          <w:szCs w:val="22"/>
        </w:rPr>
        <w:t>allostatic</w:t>
      </w:r>
      <w:proofErr w:type="spellEnd"/>
      <w:r w:rsidRPr="000D11AE">
        <w:rPr>
          <w:rFonts w:asciiTheme="majorHAnsi" w:hAnsiTheme="majorHAnsi"/>
          <w:sz w:val="22"/>
          <w:szCs w:val="22"/>
        </w:rPr>
        <w:t xml:space="preserve"> load in the Boston Puerto Rican Health</w:t>
      </w:r>
      <w:r w:rsidR="0021582E" w:rsidRPr="000D11AE">
        <w:rPr>
          <w:rFonts w:asciiTheme="majorHAnsi" w:hAnsiTheme="majorHAnsi"/>
          <w:sz w:val="22"/>
          <w:szCs w:val="22"/>
        </w:rPr>
        <w:t xml:space="preserve"> Study.” </w:t>
      </w:r>
      <w:r w:rsidR="0021582E" w:rsidRPr="00D54916">
        <w:rPr>
          <w:rFonts w:asciiTheme="majorHAnsi" w:hAnsiTheme="majorHAnsi"/>
          <w:sz w:val="22"/>
          <w:szCs w:val="22"/>
          <w:u w:val="single"/>
        </w:rPr>
        <w:t>Psychosomatic Medicine.</w:t>
      </w:r>
      <w:r w:rsidRPr="000D11AE">
        <w:rPr>
          <w:rFonts w:asciiTheme="majorHAnsi" w:hAnsiTheme="majorHAnsi"/>
          <w:sz w:val="22"/>
          <w:szCs w:val="22"/>
        </w:rPr>
        <w:t xml:space="preserve"> </w:t>
      </w:r>
      <w:r w:rsidR="00B53205" w:rsidRPr="000D11AE">
        <w:rPr>
          <w:rFonts w:asciiTheme="majorHAnsi" w:hAnsiTheme="majorHAnsi"/>
          <w:sz w:val="22"/>
          <w:szCs w:val="22"/>
        </w:rPr>
        <w:t xml:space="preserve">2019, </w:t>
      </w:r>
      <w:r w:rsidRPr="000D11AE">
        <w:rPr>
          <w:rFonts w:asciiTheme="majorHAnsi" w:hAnsiTheme="majorHAnsi"/>
          <w:sz w:val="22"/>
          <w:szCs w:val="22"/>
        </w:rPr>
        <w:t>81(7): 659-667. PMID: 31145378. NIHMS: 1552941.</w:t>
      </w:r>
    </w:p>
    <w:p w14:paraId="5B8F15B4" w14:textId="7A174771" w:rsidR="009861E0" w:rsidRPr="000D11AE" w:rsidRDefault="009861E0" w:rsidP="00BF6069">
      <w:pPr>
        <w:pStyle w:val="Default"/>
        <w:numPr>
          <w:ilvl w:val="0"/>
          <w:numId w:val="38"/>
        </w:numPr>
        <w:tabs>
          <w:tab w:val="left" w:pos="720"/>
        </w:tabs>
        <w:ind w:left="1080"/>
        <w:rPr>
          <w:rFonts w:asciiTheme="majorHAnsi" w:hAnsiTheme="majorHAnsi"/>
          <w:sz w:val="22"/>
          <w:szCs w:val="22"/>
        </w:rPr>
      </w:pPr>
      <w:r w:rsidRPr="000D11AE">
        <w:rPr>
          <w:rFonts w:asciiTheme="majorHAnsi" w:hAnsiTheme="majorHAnsi"/>
          <w:sz w:val="22"/>
          <w:szCs w:val="22"/>
        </w:rPr>
        <w:t xml:space="preserve">Cuevas, A.G., Chen, R., Thurber, K.A., Slopen, N., Williams, D.R. “Psychological Stress and Overweight and Obesity: Findings </w:t>
      </w:r>
      <w:proofErr w:type="gramStart"/>
      <w:r w:rsidRPr="000D11AE">
        <w:rPr>
          <w:rFonts w:asciiTheme="majorHAnsi" w:hAnsiTheme="majorHAnsi"/>
          <w:sz w:val="22"/>
          <w:szCs w:val="22"/>
        </w:rPr>
        <w:t>From</w:t>
      </w:r>
      <w:proofErr w:type="gramEnd"/>
      <w:r w:rsidRPr="000D11AE">
        <w:rPr>
          <w:rFonts w:asciiTheme="majorHAnsi" w:hAnsiTheme="majorHAnsi"/>
          <w:sz w:val="22"/>
          <w:szCs w:val="22"/>
        </w:rPr>
        <w:t xml:space="preserve"> the Chicago Community Adult Health Study.</w:t>
      </w:r>
      <w:r w:rsidR="0021582E" w:rsidRPr="000D11AE">
        <w:rPr>
          <w:rFonts w:asciiTheme="majorHAnsi" w:hAnsiTheme="majorHAnsi"/>
          <w:sz w:val="22"/>
          <w:szCs w:val="22"/>
        </w:rPr>
        <w:t xml:space="preserve">” </w:t>
      </w:r>
      <w:r w:rsidR="0021582E" w:rsidRPr="00D54916">
        <w:rPr>
          <w:rFonts w:asciiTheme="majorHAnsi" w:hAnsiTheme="majorHAnsi"/>
          <w:sz w:val="22"/>
          <w:szCs w:val="22"/>
          <w:u w:val="single"/>
        </w:rPr>
        <w:t>Annals of Behavioral Medicine.</w:t>
      </w:r>
      <w:r w:rsidRPr="000D11AE">
        <w:rPr>
          <w:rFonts w:asciiTheme="majorHAnsi" w:hAnsiTheme="majorHAnsi"/>
          <w:sz w:val="22"/>
          <w:szCs w:val="22"/>
        </w:rPr>
        <w:t xml:space="preserve"> </w:t>
      </w:r>
      <w:r w:rsidR="00B53205" w:rsidRPr="000D11AE">
        <w:rPr>
          <w:rFonts w:asciiTheme="majorHAnsi" w:hAnsiTheme="majorHAnsi"/>
          <w:sz w:val="22"/>
          <w:szCs w:val="22"/>
        </w:rPr>
        <w:t xml:space="preserve">2019, </w:t>
      </w:r>
      <w:r w:rsidRPr="000D11AE">
        <w:rPr>
          <w:rFonts w:asciiTheme="majorHAnsi" w:hAnsiTheme="majorHAnsi"/>
          <w:sz w:val="22"/>
          <w:szCs w:val="22"/>
        </w:rPr>
        <w:t>53(11): 964-974. PMID: 30917198. PMCID: PMC6779073.</w:t>
      </w:r>
    </w:p>
    <w:p w14:paraId="72A096EE" w14:textId="5C77E84A" w:rsidR="009C050E" w:rsidRPr="000D11AE" w:rsidRDefault="009C050E" w:rsidP="00CD15B9">
      <w:pPr>
        <w:pStyle w:val="Default"/>
        <w:numPr>
          <w:ilvl w:val="0"/>
          <w:numId w:val="38"/>
        </w:numPr>
        <w:tabs>
          <w:tab w:val="left" w:pos="720"/>
        </w:tabs>
        <w:ind w:left="1080"/>
        <w:rPr>
          <w:rFonts w:asciiTheme="majorHAnsi" w:hAnsiTheme="majorHAnsi"/>
          <w:sz w:val="22"/>
          <w:szCs w:val="22"/>
        </w:rPr>
      </w:pPr>
      <w:r w:rsidRPr="000D11AE">
        <w:rPr>
          <w:rFonts w:asciiTheme="majorHAnsi" w:hAnsiTheme="majorHAnsi"/>
          <w:sz w:val="22"/>
          <w:szCs w:val="22"/>
        </w:rPr>
        <w:t xml:space="preserve">Ong, A.D., Williams, D.R. “Lifetime discrimination, global sleep quality, and inflammation burden in a multiethnic sample of middle-aged adults.” </w:t>
      </w:r>
      <w:r w:rsidRPr="00D54916">
        <w:rPr>
          <w:rFonts w:asciiTheme="majorHAnsi" w:hAnsiTheme="majorHAnsi"/>
          <w:sz w:val="22"/>
          <w:szCs w:val="22"/>
          <w:u w:val="single"/>
        </w:rPr>
        <w:t>Cultural Diversit</w:t>
      </w:r>
      <w:r w:rsidR="00C2562A" w:rsidRPr="00D54916">
        <w:rPr>
          <w:rFonts w:asciiTheme="majorHAnsi" w:hAnsiTheme="majorHAnsi"/>
          <w:sz w:val="22"/>
          <w:szCs w:val="22"/>
          <w:u w:val="single"/>
        </w:rPr>
        <w:t>y and Ethnic Minority Psycholog</w:t>
      </w:r>
      <w:r w:rsidR="00D54916" w:rsidRPr="00D54916">
        <w:rPr>
          <w:rFonts w:asciiTheme="majorHAnsi" w:hAnsiTheme="majorHAnsi"/>
          <w:sz w:val="22"/>
          <w:szCs w:val="22"/>
          <w:u w:val="single"/>
        </w:rPr>
        <w:t>y</w:t>
      </w:r>
      <w:r w:rsidRPr="00D54916">
        <w:rPr>
          <w:rFonts w:asciiTheme="majorHAnsi" w:hAnsiTheme="majorHAnsi"/>
          <w:sz w:val="22"/>
          <w:szCs w:val="22"/>
          <w:u w:val="single"/>
        </w:rPr>
        <w:t>,</w:t>
      </w:r>
      <w:r w:rsidRPr="000D11AE">
        <w:rPr>
          <w:rFonts w:asciiTheme="majorHAnsi" w:hAnsiTheme="majorHAnsi"/>
          <w:sz w:val="22"/>
          <w:szCs w:val="22"/>
        </w:rPr>
        <w:t xml:space="preserve"> </w:t>
      </w:r>
      <w:r w:rsidR="00DD68F4" w:rsidRPr="000D11AE">
        <w:rPr>
          <w:rFonts w:asciiTheme="majorHAnsi" w:hAnsiTheme="majorHAnsi"/>
          <w:sz w:val="22"/>
          <w:szCs w:val="22"/>
        </w:rPr>
        <w:t xml:space="preserve">2019, </w:t>
      </w:r>
      <w:r w:rsidRPr="000D11AE">
        <w:rPr>
          <w:rFonts w:asciiTheme="majorHAnsi" w:hAnsiTheme="majorHAnsi"/>
          <w:sz w:val="22"/>
          <w:szCs w:val="22"/>
        </w:rPr>
        <w:t xml:space="preserve">25(1): 82–90. </w:t>
      </w:r>
      <w:proofErr w:type="gramStart"/>
      <w:r w:rsidRPr="000D11AE">
        <w:rPr>
          <w:rFonts w:asciiTheme="majorHAnsi" w:hAnsiTheme="majorHAnsi"/>
          <w:sz w:val="22"/>
          <w:szCs w:val="22"/>
        </w:rPr>
        <w:t>doi:</w:t>
      </w:r>
      <w:proofErr w:type="gramEnd"/>
      <w:r w:rsidRPr="000D11AE">
        <w:rPr>
          <w:rFonts w:asciiTheme="majorHAnsi" w:hAnsiTheme="majorHAnsi"/>
          <w:sz w:val="22"/>
          <w:szCs w:val="22"/>
        </w:rPr>
        <w:t>10.1037/cdp0000233. PMID: 30714770. PMCID: PMC6369702.</w:t>
      </w:r>
    </w:p>
    <w:p w14:paraId="2AF87522" w14:textId="7C4655BC" w:rsidR="009C050E" w:rsidRPr="000D11AE" w:rsidRDefault="009C050E" w:rsidP="00CD15B9">
      <w:pPr>
        <w:pStyle w:val="Default"/>
        <w:numPr>
          <w:ilvl w:val="0"/>
          <w:numId w:val="38"/>
        </w:numPr>
        <w:tabs>
          <w:tab w:val="left" w:pos="720"/>
        </w:tabs>
        <w:ind w:left="1080"/>
        <w:rPr>
          <w:rFonts w:asciiTheme="majorHAnsi" w:hAnsiTheme="majorHAnsi"/>
          <w:sz w:val="22"/>
          <w:szCs w:val="22"/>
        </w:rPr>
      </w:pPr>
      <w:r w:rsidRPr="000D11AE">
        <w:rPr>
          <w:rFonts w:asciiTheme="majorHAnsi" w:hAnsiTheme="majorHAnsi"/>
          <w:sz w:val="22"/>
          <w:szCs w:val="22"/>
        </w:rPr>
        <w:t xml:space="preserve">Fuller-Rowell, T.E., </w:t>
      </w:r>
      <w:proofErr w:type="spellStart"/>
      <w:r w:rsidRPr="000D11AE">
        <w:rPr>
          <w:rFonts w:asciiTheme="majorHAnsi" w:hAnsiTheme="majorHAnsi"/>
          <w:sz w:val="22"/>
          <w:szCs w:val="22"/>
        </w:rPr>
        <w:t>Homandberg</w:t>
      </w:r>
      <w:proofErr w:type="spellEnd"/>
      <w:r w:rsidRPr="000D11AE">
        <w:rPr>
          <w:rFonts w:asciiTheme="majorHAnsi" w:hAnsiTheme="majorHAnsi"/>
          <w:sz w:val="22"/>
          <w:szCs w:val="22"/>
        </w:rPr>
        <w:t xml:space="preserve">, L.K., Curtis, D.S., </w:t>
      </w:r>
      <w:proofErr w:type="spellStart"/>
      <w:r w:rsidRPr="000D11AE">
        <w:rPr>
          <w:rFonts w:asciiTheme="majorHAnsi" w:hAnsiTheme="majorHAnsi"/>
          <w:sz w:val="22"/>
          <w:szCs w:val="22"/>
        </w:rPr>
        <w:t>Tsenkova</w:t>
      </w:r>
      <w:proofErr w:type="spellEnd"/>
      <w:r w:rsidRPr="000D11AE">
        <w:rPr>
          <w:rFonts w:asciiTheme="majorHAnsi" w:hAnsiTheme="majorHAnsi"/>
          <w:sz w:val="22"/>
          <w:szCs w:val="22"/>
        </w:rPr>
        <w:t xml:space="preserve">, V.K., Williams, D.R., </w:t>
      </w:r>
      <w:proofErr w:type="spellStart"/>
      <w:r w:rsidRPr="000D11AE">
        <w:rPr>
          <w:rFonts w:asciiTheme="majorHAnsi" w:hAnsiTheme="majorHAnsi"/>
          <w:sz w:val="22"/>
          <w:szCs w:val="22"/>
        </w:rPr>
        <w:t>Ryff</w:t>
      </w:r>
      <w:proofErr w:type="spellEnd"/>
      <w:r w:rsidRPr="000D11AE">
        <w:rPr>
          <w:rFonts w:asciiTheme="majorHAnsi" w:hAnsiTheme="majorHAnsi"/>
          <w:sz w:val="22"/>
          <w:szCs w:val="22"/>
        </w:rPr>
        <w:t xml:space="preserve">, </w:t>
      </w:r>
      <w:proofErr w:type="gramStart"/>
      <w:r w:rsidRPr="000D11AE">
        <w:rPr>
          <w:rFonts w:asciiTheme="majorHAnsi" w:hAnsiTheme="majorHAnsi"/>
          <w:sz w:val="22"/>
          <w:szCs w:val="22"/>
        </w:rPr>
        <w:t>C.D</w:t>
      </w:r>
      <w:proofErr w:type="gramEnd"/>
      <w:r w:rsidRPr="000D11AE">
        <w:rPr>
          <w:rFonts w:asciiTheme="majorHAnsi" w:hAnsiTheme="majorHAnsi"/>
          <w:sz w:val="22"/>
          <w:szCs w:val="22"/>
        </w:rPr>
        <w:t>. “Disparities in insulin resistance between black and white adults in the United States: The role of lifespan stress expos</w:t>
      </w:r>
      <w:r w:rsidR="00C2562A" w:rsidRPr="000D11AE">
        <w:rPr>
          <w:rFonts w:asciiTheme="majorHAnsi" w:hAnsiTheme="majorHAnsi"/>
          <w:sz w:val="22"/>
          <w:szCs w:val="22"/>
        </w:rPr>
        <w:t xml:space="preserve">ure.” </w:t>
      </w:r>
      <w:proofErr w:type="spellStart"/>
      <w:r w:rsidR="00C2562A" w:rsidRPr="00D54916">
        <w:rPr>
          <w:rFonts w:asciiTheme="majorHAnsi" w:hAnsiTheme="majorHAnsi"/>
          <w:sz w:val="22"/>
          <w:szCs w:val="22"/>
          <w:u w:val="single"/>
        </w:rPr>
        <w:t>Psychoneuroendocrinolog</w:t>
      </w:r>
      <w:r w:rsidR="005E7246" w:rsidRPr="00D54916">
        <w:rPr>
          <w:rFonts w:asciiTheme="majorHAnsi" w:hAnsiTheme="majorHAnsi"/>
          <w:sz w:val="22"/>
          <w:szCs w:val="22"/>
          <w:u w:val="single"/>
        </w:rPr>
        <w:t>y</w:t>
      </w:r>
      <w:proofErr w:type="spellEnd"/>
      <w:r w:rsidR="00C2562A" w:rsidRPr="00D54916">
        <w:rPr>
          <w:rFonts w:asciiTheme="majorHAnsi" w:hAnsiTheme="majorHAnsi"/>
          <w:sz w:val="22"/>
          <w:szCs w:val="22"/>
          <w:u w:val="single"/>
        </w:rPr>
        <w:t>.</w:t>
      </w:r>
      <w:r w:rsidRPr="000D11AE">
        <w:rPr>
          <w:rFonts w:asciiTheme="majorHAnsi" w:hAnsiTheme="majorHAnsi"/>
          <w:sz w:val="22"/>
          <w:szCs w:val="22"/>
        </w:rPr>
        <w:t xml:space="preserve"> </w:t>
      </w:r>
      <w:r w:rsidR="00DD68F4" w:rsidRPr="000D11AE">
        <w:rPr>
          <w:rFonts w:asciiTheme="majorHAnsi" w:hAnsiTheme="majorHAnsi"/>
          <w:sz w:val="22"/>
          <w:szCs w:val="22"/>
        </w:rPr>
        <w:t xml:space="preserve">2019, </w:t>
      </w:r>
      <w:r w:rsidRPr="000D11AE">
        <w:rPr>
          <w:rFonts w:asciiTheme="majorHAnsi" w:hAnsiTheme="majorHAnsi"/>
          <w:sz w:val="22"/>
          <w:szCs w:val="22"/>
        </w:rPr>
        <w:t>107: 1–8. doi:10.1016/j.psyneuen.2019.04.020. PMID: 31055182. PMCID: PMC6635018.</w:t>
      </w:r>
    </w:p>
    <w:p w14:paraId="0BCCCC18" w14:textId="5743FED3" w:rsidR="009C050E" w:rsidRPr="000D11AE" w:rsidRDefault="009C050E" w:rsidP="00CD15B9">
      <w:pPr>
        <w:pStyle w:val="Default"/>
        <w:numPr>
          <w:ilvl w:val="0"/>
          <w:numId w:val="38"/>
        </w:numPr>
        <w:tabs>
          <w:tab w:val="left" w:pos="720"/>
        </w:tabs>
        <w:ind w:left="1080"/>
        <w:rPr>
          <w:rFonts w:asciiTheme="majorHAnsi" w:hAnsiTheme="majorHAnsi"/>
          <w:sz w:val="22"/>
          <w:szCs w:val="22"/>
        </w:rPr>
      </w:pPr>
      <w:proofErr w:type="spellStart"/>
      <w:r w:rsidRPr="000D11AE">
        <w:rPr>
          <w:rFonts w:asciiTheme="majorHAnsi" w:hAnsiTheme="majorHAnsi"/>
          <w:sz w:val="22"/>
          <w:szCs w:val="22"/>
        </w:rPr>
        <w:t>Colen</w:t>
      </w:r>
      <w:proofErr w:type="spellEnd"/>
      <w:r w:rsidRPr="000D11AE">
        <w:rPr>
          <w:rFonts w:asciiTheme="majorHAnsi" w:hAnsiTheme="majorHAnsi"/>
          <w:sz w:val="22"/>
          <w:szCs w:val="22"/>
        </w:rPr>
        <w:t xml:space="preserve">, C.G., Li, Q., </w:t>
      </w:r>
      <w:proofErr w:type="spellStart"/>
      <w:r w:rsidRPr="000D11AE">
        <w:rPr>
          <w:rFonts w:asciiTheme="majorHAnsi" w:hAnsiTheme="majorHAnsi"/>
          <w:sz w:val="22"/>
          <w:szCs w:val="22"/>
        </w:rPr>
        <w:t>Reczek</w:t>
      </w:r>
      <w:proofErr w:type="spellEnd"/>
      <w:r w:rsidRPr="000D11AE">
        <w:rPr>
          <w:rFonts w:asciiTheme="majorHAnsi" w:hAnsiTheme="majorHAnsi"/>
          <w:sz w:val="22"/>
          <w:szCs w:val="22"/>
        </w:rPr>
        <w:t xml:space="preserve">, C., Williams, </w:t>
      </w:r>
      <w:proofErr w:type="gramStart"/>
      <w:r w:rsidRPr="000D11AE">
        <w:rPr>
          <w:rFonts w:asciiTheme="majorHAnsi" w:hAnsiTheme="majorHAnsi"/>
          <w:sz w:val="22"/>
          <w:szCs w:val="22"/>
        </w:rPr>
        <w:t>D.R</w:t>
      </w:r>
      <w:proofErr w:type="gramEnd"/>
      <w:r w:rsidRPr="000D11AE">
        <w:rPr>
          <w:rFonts w:asciiTheme="majorHAnsi" w:hAnsiTheme="majorHAnsi"/>
          <w:sz w:val="22"/>
          <w:szCs w:val="22"/>
        </w:rPr>
        <w:t xml:space="preserve">. “The Intergenerational Transmission of Discrimination: Children’s Experiences of Unfair Treatment and Their Mothers’ Health at Midlife.” </w:t>
      </w:r>
      <w:r w:rsidRPr="00663C7C">
        <w:rPr>
          <w:rFonts w:asciiTheme="majorHAnsi" w:hAnsiTheme="majorHAnsi"/>
          <w:sz w:val="22"/>
          <w:szCs w:val="22"/>
          <w:u w:val="single"/>
        </w:rPr>
        <w:t>Journa</w:t>
      </w:r>
      <w:r w:rsidR="00C2562A" w:rsidRPr="00663C7C">
        <w:rPr>
          <w:rFonts w:asciiTheme="majorHAnsi" w:hAnsiTheme="majorHAnsi"/>
          <w:sz w:val="22"/>
          <w:szCs w:val="22"/>
          <w:u w:val="single"/>
        </w:rPr>
        <w:t>l of Health and Social Behavior.</w:t>
      </w:r>
      <w:r w:rsidRPr="000D11AE">
        <w:rPr>
          <w:rFonts w:asciiTheme="majorHAnsi" w:hAnsiTheme="majorHAnsi"/>
          <w:sz w:val="22"/>
          <w:szCs w:val="22"/>
        </w:rPr>
        <w:t xml:space="preserve"> </w:t>
      </w:r>
      <w:r w:rsidR="00FB097C" w:rsidRPr="000D11AE">
        <w:rPr>
          <w:rFonts w:asciiTheme="majorHAnsi" w:hAnsiTheme="majorHAnsi"/>
          <w:sz w:val="22"/>
          <w:szCs w:val="22"/>
        </w:rPr>
        <w:t xml:space="preserve">2019, </w:t>
      </w:r>
      <w:r w:rsidRPr="000D11AE">
        <w:rPr>
          <w:rFonts w:asciiTheme="majorHAnsi" w:hAnsiTheme="majorHAnsi"/>
          <w:sz w:val="22"/>
          <w:szCs w:val="22"/>
        </w:rPr>
        <w:t>60(4): 474-492. PMID: 31912765. PMCID N/A.</w:t>
      </w:r>
    </w:p>
    <w:p w14:paraId="4BB36EC1" w14:textId="44A64101" w:rsidR="008967AA" w:rsidRPr="000D11AE" w:rsidRDefault="008967AA" w:rsidP="00AF3A0F">
      <w:pPr>
        <w:pStyle w:val="Default"/>
        <w:numPr>
          <w:ilvl w:val="0"/>
          <w:numId w:val="38"/>
        </w:numPr>
        <w:tabs>
          <w:tab w:val="left" w:pos="720"/>
        </w:tabs>
        <w:ind w:left="1080"/>
        <w:rPr>
          <w:rFonts w:asciiTheme="majorHAnsi" w:hAnsiTheme="majorHAnsi"/>
          <w:sz w:val="22"/>
          <w:szCs w:val="22"/>
        </w:rPr>
      </w:pPr>
      <w:r w:rsidRPr="000D11AE">
        <w:rPr>
          <w:rFonts w:asciiTheme="majorHAnsi" w:hAnsiTheme="majorHAnsi"/>
          <w:sz w:val="22"/>
          <w:szCs w:val="22"/>
        </w:rPr>
        <w:t xml:space="preserve">Cuevas, A.G., Chen, R., Slopen, N., Thurber, K.A., Wilson, N., </w:t>
      </w:r>
      <w:proofErr w:type="spellStart"/>
      <w:r w:rsidRPr="000D11AE">
        <w:rPr>
          <w:rFonts w:asciiTheme="majorHAnsi" w:hAnsiTheme="majorHAnsi"/>
          <w:sz w:val="22"/>
          <w:szCs w:val="22"/>
        </w:rPr>
        <w:t>Economos</w:t>
      </w:r>
      <w:proofErr w:type="spellEnd"/>
      <w:r w:rsidRPr="000D11AE">
        <w:rPr>
          <w:rFonts w:asciiTheme="majorHAnsi" w:hAnsiTheme="majorHAnsi"/>
          <w:sz w:val="22"/>
          <w:szCs w:val="22"/>
        </w:rPr>
        <w:t>, C., Williams, D.R. “Assessing the Role of Health Behaviors, Socioeconomic Status, and Cumulative Stress for Racial/Ethnic D</w:t>
      </w:r>
      <w:r w:rsidR="00C2562A" w:rsidRPr="000D11AE">
        <w:rPr>
          <w:rFonts w:asciiTheme="majorHAnsi" w:hAnsiTheme="majorHAnsi"/>
          <w:sz w:val="22"/>
          <w:szCs w:val="22"/>
        </w:rPr>
        <w:t xml:space="preserve">isparities in Obesity.” </w:t>
      </w:r>
      <w:r w:rsidR="00C2562A" w:rsidRPr="00663C7C">
        <w:rPr>
          <w:rFonts w:asciiTheme="majorHAnsi" w:hAnsiTheme="majorHAnsi"/>
          <w:sz w:val="22"/>
          <w:szCs w:val="22"/>
          <w:u w:val="single"/>
        </w:rPr>
        <w:t>Obesity.</w:t>
      </w:r>
      <w:r w:rsidR="00C2562A" w:rsidRPr="000D11AE">
        <w:rPr>
          <w:rFonts w:asciiTheme="majorHAnsi" w:hAnsiTheme="majorHAnsi"/>
          <w:sz w:val="22"/>
          <w:szCs w:val="22"/>
        </w:rPr>
        <w:t xml:space="preserve"> </w:t>
      </w:r>
      <w:r w:rsidR="00FB097C" w:rsidRPr="000D11AE">
        <w:rPr>
          <w:rFonts w:asciiTheme="majorHAnsi" w:hAnsiTheme="majorHAnsi"/>
          <w:sz w:val="22"/>
          <w:szCs w:val="22"/>
        </w:rPr>
        <w:t xml:space="preserve">2020, </w:t>
      </w:r>
      <w:r w:rsidRPr="000D11AE">
        <w:rPr>
          <w:rFonts w:asciiTheme="majorHAnsi" w:hAnsiTheme="majorHAnsi"/>
          <w:sz w:val="22"/>
          <w:szCs w:val="22"/>
        </w:rPr>
        <w:t>28(1) 161–170. doi:10.1002/oby.22648. PMID: 31858741. PMCID: PMC6927482.</w:t>
      </w:r>
    </w:p>
    <w:p w14:paraId="12FCD3AA" w14:textId="49601256" w:rsidR="008967AA" w:rsidRPr="000D11AE" w:rsidRDefault="008967AA" w:rsidP="00BF6069">
      <w:pPr>
        <w:pStyle w:val="Default"/>
        <w:numPr>
          <w:ilvl w:val="0"/>
          <w:numId w:val="38"/>
        </w:numPr>
        <w:tabs>
          <w:tab w:val="left" w:pos="720"/>
        </w:tabs>
        <w:ind w:left="1080"/>
        <w:rPr>
          <w:rFonts w:asciiTheme="majorHAnsi" w:hAnsiTheme="majorHAnsi"/>
          <w:sz w:val="22"/>
          <w:szCs w:val="22"/>
        </w:rPr>
      </w:pPr>
      <w:r w:rsidRPr="000D11AE">
        <w:rPr>
          <w:rFonts w:asciiTheme="majorHAnsi" w:hAnsiTheme="majorHAnsi"/>
          <w:sz w:val="22"/>
          <w:szCs w:val="22"/>
        </w:rPr>
        <w:t xml:space="preserve">Cressman, A.E., Howe, C.J., Nunn, A.S., </w:t>
      </w:r>
      <w:proofErr w:type="spellStart"/>
      <w:r w:rsidRPr="000D11AE">
        <w:rPr>
          <w:rFonts w:asciiTheme="majorHAnsi" w:hAnsiTheme="majorHAnsi"/>
          <w:sz w:val="22"/>
          <w:szCs w:val="22"/>
        </w:rPr>
        <w:t>Adimora</w:t>
      </w:r>
      <w:proofErr w:type="spellEnd"/>
      <w:r w:rsidRPr="000D11AE">
        <w:rPr>
          <w:rFonts w:asciiTheme="majorHAnsi" w:hAnsiTheme="majorHAnsi"/>
          <w:sz w:val="22"/>
          <w:szCs w:val="22"/>
        </w:rPr>
        <w:t xml:space="preserve">, A.A., Williams, D.R., </w:t>
      </w:r>
      <w:proofErr w:type="spellStart"/>
      <w:r w:rsidRPr="000D11AE">
        <w:rPr>
          <w:rFonts w:asciiTheme="majorHAnsi" w:hAnsiTheme="majorHAnsi"/>
          <w:sz w:val="22"/>
          <w:szCs w:val="22"/>
        </w:rPr>
        <w:t>Kempf</w:t>
      </w:r>
      <w:proofErr w:type="spellEnd"/>
      <w:r w:rsidRPr="000D11AE">
        <w:rPr>
          <w:rFonts w:asciiTheme="majorHAnsi" w:hAnsiTheme="majorHAnsi"/>
          <w:sz w:val="22"/>
          <w:szCs w:val="22"/>
        </w:rPr>
        <w:t xml:space="preserve">, M-J., </w:t>
      </w:r>
      <w:proofErr w:type="spellStart"/>
      <w:r w:rsidRPr="000D11AE">
        <w:rPr>
          <w:rFonts w:asciiTheme="majorHAnsi" w:hAnsiTheme="majorHAnsi"/>
          <w:sz w:val="22"/>
          <w:szCs w:val="22"/>
        </w:rPr>
        <w:t>Chandran</w:t>
      </w:r>
      <w:proofErr w:type="spellEnd"/>
      <w:r w:rsidRPr="000D11AE">
        <w:rPr>
          <w:rFonts w:asciiTheme="majorHAnsi" w:hAnsiTheme="majorHAnsi"/>
          <w:sz w:val="22"/>
          <w:szCs w:val="22"/>
        </w:rPr>
        <w:t xml:space="preserve">, A., Wentz, E.L., </w:t>
      </w:r>
      <w:proofErr w:type="spellStart"/>
      <w:r w:rsidRPr="000D11AE">
        <w:rPr>
          <w:rFonts w:asciiTheme="majorHAnsi" w:hAnsiTheme="majorHAnsi"/>
          <w:sz w:val="22"/>
          <w:szCs w:val="22"/>
        </w:rPr>
        <w:t>Blackstock</w:t>
      </w:r>
      <w:proofErr w:type="spellEnd"/>
      <w:r w:rsidRPr="000D11AE">
        <w:rPr>
          <w:rFonts w:asciiTheme="majorHAnsi" w:hAnsiTheme="majorHAnsi"/>
          <w:sz w:val="22"/>
          <w:szCs w:val="22"/>
        </w:rPr>
        <w:t xml:space="preserve">, O.J., </w:t>
      </w:r>
      <w:proofErr w:type="spellStart"/>
      <w:r w:rsidRPr="000D11AE">
        <w:rPr>
          <w:rFonts w:asciiTheme="majorHAnsi" w:hAnsiTheme="majorHAnsi"/>
          <w:sz w:val="22"/>
          <w:szCs w:val="22"/>
        </w:rPr>
        <w:t>Kassaye</w:t>
      </w:r>
      <w:proofErr w:type="spellEnd"/>
      <w:r w:rsidRPr="000D11AE">
        <w:rPr>
          <w:rFonts w:asciiTheme="majorHAnsi" w:hAnsiTheme="majorHAnsi"/>
          <w:sz w:val="22"/>
          <w:szCs w:val="22"/>
        </w:rPr>
        <w:t xml:space="preserve">, S.G., Cohen, J., Cohen, M.H., </w:t>
      </w:r>
      <w:proofErr w:type="spellStart"/>
      <w:r w:rsidRPr="000D11AE">
        <w:rPr>
          <w:rFonts w:asciiTheme="majorHAnsi" w:hAnsiTheme="majorHAnsi"/>
          <w:sz w:val="22"/>
          <w:szCs w:val="22"/>
        </w:rPr>
        <w:t>Wingood</w:t>
      </w:r>
      <w:proofErr w:type="spellEnd"/>
      <w:r w:rsidRPr="000D11AE">
        <w:rPr>
          <w:rFonts w:asciiTheme="majorHAnsi" w:hAnsiTheme="majorHAnsi"/>
          <w:sz w:val="22"/>
          <w:szCs w:val="22"/>
        </w:rPr>
        <w:t xml:space="preserve">, G.M., </w:t>
      </w:r>
      <w:proofErr w:type="spellStart"/>
      <w:r w:rsidRPr="000D11AE">
        <w:rPr>
          <w:rFonts w:asciiTheme="majorHAnsi" w:hAnsiTheme="majorHAnsi"/>
          <w:sz w:val="22"/>
          <w:szCs w:val="22"/>
        </w:rPr>
        <w:t>Metsch</w:t>
      </w:r>
      <w:proofErr w:type="spellEnd"/>
      <w:r w:rsidRPr="000D11AE">
        <w:rPr>
          <w:rFonts w:asciiTheme="majorHAnsi" w:hAnsiTheme="majorHAnsi"/>
          <w:sz w:val="22"/>
          <w:szCs w:val="22"/>
        </w:rPr>
        <w:t xml:space="preserve">, L.R., Wilson, T.E. 2019. “The relationship between discrimination and missed HIV care appointments among women living with HIV.” </w:t>
      </w:r>
      <w:r w:rsidRPr="00663C7C">
        <w:rPr>
          <w:rFonts w:asciiTheme="majorHAnsi" w:hAnsiTheme="majorHAnsi"/>
          <w:sz w:val="22"/>
          <w:szCs w:val="22"/>
          <w:u w:val="single"/>
        </w:rPr>
        <w:t>AIDS and Behavior</w:t>
      </w:r>
      <w:r w:rsidR="00B02095" w:rsidRPr="00663C7C">
        <w:rPr>
          <w:rFonts w:asciiTheme="majorHAnsi" w:hAnsiTheme="majorHAnsi"/>
          <w:sz w:val="22"/>
          <w:szCs w:val="22"/>
          <w:u w:val="single"/>
        </w:rPr>
        <w:t>.</w:t>
      </w:r>
      <w:r w:rsidRPr="000D11AE">
        <w:rPr>
          <w:rFonts w:asciiTheme="majorHAnsi" w:hAnsiTheme="majorHAnsi"/>
          <w:sz w:val="22"/>
          <w:szCs w:val="22"/>
        </w:rPr>
        <w:t xml:space="preserve"> </w:t>
      </w:r>
      <w:r w:rsidR="00FB097C" w:rsidRPr="000D11AE">
        <w:rPr>
          <w:rFonts w:asciiTheme="majorHAnsi" w:hAnsiTheme="majorHAnsi"/>
          <w:sz w:val="22"/>
          <w:szCs w:val="22"/>
        </w:rPr>
        <w:t xml:space="preserve">2020, </w:t>
      </w:r>
      <w:r w:rsidRPr="000D11AE">
        <w:rPr>
          <w:rFonts w:asciiTheme="majorHAnsi" w:hAnsiTheme="majorHAnsi"/>
          <w:sz w:val="22"/>
          <w:szCs w:val="22"/>
        </w:rPr>
        <w:t>24(1) 151-164. PMCID 31049811. PMCID: PMC6824941.</w:t>
      </w:r>
    </w:p>
    <w:p w14:paraId="72CC99D5" w14:textId="6FBE7FF4" w:rsidR="00A10E1B" w:rsidRPr="000D11AE" w:rsidRDefault="00A10E1B" w:rsidP="005A4F71">
      <w:pPr>
        <w:pStyle w:val="NormalWeb"/>
        <w:numPr>
          <w:ilvl w:val="0"/>
          <w:numId w:val="38"/>
        </w:numPr>
        <w:tabs>
          <w:tab w:val="left" w:pos="1080"/>
        </w:tabs>
        <w:ind w:left="1080"/>
        <w:rPr>
          <w:rFonts w:asciiTheme="majorHAnsi" w:hAnsiTheme="majorHAnsi"/>
          <w:sz w:val="22"/>
          <w:szCs w:val="22"/>
        </w:rPr>
      </w:pPr>
      <w:r w:rsidRPr="000D11AE">
        <w:rPr>
          <w:rFonts w:asciiTheme="majorHAnsi" w:hAnsiTheme="majorHAnsi"/>
          <w:sz w:val="22"/>
          <w:szCs w:val="22"/>
        </w:rPr>
        <w:lastRenderedPageBreak/>
        <w:t xml:space="preserve">Smith, K.W., Krieger, N., Kosheleva, A., </w:t>
      </w:r>
      <w:proofErr w:type="spellStart"/>
      <w:r w:rsidRPr="000D11AE">
        <w:rPr>
          <w:rFonts w:asciiTheme="majorHAnsi" w:hAnsiTheme="majorHAnsi"/>
          <w:sz w:val="22"/>
          <w:szCs w:val="22"/>
        </w:rPr>
        <w:t>Urato</w:t>
      </w:r>
      <w:proofErr w:type="spellEnd"/>
      <w:r w:rsidRPr="000D11AE">
        <w:rPr>
          <w:rFonts w:asciiTheme="majorHAnsi" w:hAnsiTheme="majorHAnsi"/>
          <w:sz w:val="22"/>
          <w:szCs w:val="22"/>
        </w:rPr>
        <w:t xml:space="preserve">, M., Waterman, P.D, Williams, D.R., Carney, D.R., Chen, J.T., Bennett, G.G., Freeman, E. “A Structural Model of Social Determinants of the Metabolic Syndrome.” </w:t>
      </w:r>
      <w:r w:rsidR="00444566" w:rsidRPr="00663C7C">
        <w:rPr>
          <w:rFonts w:asciiTheme="majorHAnsi" w:hAnsiTheme="majorHAnsi"/>
          <w:sz w:val="22"/>
          <w:szCs w:val="22"/>
          <w:u w:val="single"/>
        </w:rPr>
        <w:t>Ethnicity &amp; Disease.</w:t>
      </w:r>
      <w:r w:rsidRPr="000D11AE">
        <w:rPr>
          <w:rFonts w:asciiTheme="majorHAnsi" w:hAnsiTheme="majorHAnsi"/>
          <w:sz w:val="22"/>
          <w:szCs w:val="22"/>
        </w:rPr>
        <w:t xml:space="preserve"> 2020, 30(2): 331-338. </w:t>
      </w:r>
      <w:proofErr w:type="gramStart"/>
      <w:r w:rsidRPr="000D11AE">
        <w:rPr>
          <w:rFonts w:asciiTheme="majorHAnsi" w:hAnsiTheme="majorHAnsi"/>
          <w:sz w:val="22"/>
          <w:szCs w:val="22"/>
        </w:rPr>
        <w:t>doi:</w:t>
      </w:r>
      <w:proofErr w:type="gramEnd"/>
      <w:r w:rsidRPr="000D11AE">
        <w:rPr>
          <w:rFonts w:asciiTheme="majorHAnsi" w:hAnsiTheme="majorHAnsi"/>
          <w:sz w:val="22"/>
          <w:szCs w:val="22"/>
        </w:rPr>
        <w:t>10.18865/ ed.30.2.331</w:t>
      </w:r>
      <w:r w:rsidR="005A4F71" w:rsidRPr="000D11AE">
        <w:rPr>
          <w:rFonts w:asciiTheme="majorHAnsi" w:hAnsiTheme="majorHAnsi"/>
          <w:sz w:val="22"/>
          <w:szCs w:val="22"/>
        </w:rPr>
        <w:t xml:space="preserve"> PMID: 32346279 PMCID: PMC7186050.</w:t>
      </w:r>
    </w:p>
    <w:p w14:paraId="1B355558" w14:textId="086E5114" w:rsidR="004A087B" w:rsidRDefault="004A087B" w:rsidP="0011168F">
      <w:pPr>
        <w:pStyle w:val="NormalWeb"/>
        <w:numPr>
          <w:ilvl w:val="0"/>
          <w:numId w:val="38"/>
        </w:numPr>
        <w:ind w:left="1080"/>
      </w:pPr>
      <w:r w:rsidRPr="000D11AE">
        <w:rPr>
          <w:rFonts w:asciiTheme="majorHAnsi" w:hAnsiTheme="majorHAnsi"/>
          <w:sz w:val="22"/>
          <w:szCs w:val="22"/>
        </w:rPr>
        <w:t xml:space="preserve">Park, I.J.K, Du, H., Wang, L., Williams, D.R. and </w:t>
      </w:r>
      <w:proofErr w:type="spellStart"/>
      <w:r w:rsidRPr="000D11AE">
        <w:rPr>
          <w:rFonts w:asciiTheme="majorHAnsi" w:hAnsiTheme="majorHAnsi"/>
          <w:sz w:val="22"/>
          <w:szCs w:val="22"/>
        </w:rPr>
        <w:t>Alegría</w:t>
      </w:r>
      <w:proofErr w:type="spellEnd"/>
      <w:r w:rsidRPr="000D11AE">
        <w:rPr>
          <w:rFonts w:asciiTheme="majorHAnsi" w:hAnsiTheme="majorHAnsi"/>
          <w:sz w:val="22"/>
          <w:szCs w:val="22"/>
        </w:rPr>
        <w:t xml:space="preserve">, M. 2019. “The Role of Parents’ Ethnic-Racial Socialization Practices in the Discrimination–Depression Link among Mexican-Origin Adolescents.” </w:t>
      </w:r>
      <w:r w:rsidRPr="00663C7C">
        <w:rPr>
          <w:rFonts w:asciiTheme="majorHAnsi" w:hAnsiTheme="majorHAnsi"/>
          <w:sz w:val="22"/>
          <w:szCs w:val="22"/>
          <w:u w:val="single"/>
        </w:rPr>
        <w:t xml:space="preserve">Journal of Clinical Child &amp; Adolescent </w:t>
      </w:r>
      <w:r w:rsidRPr="00663C7C">
        <w:rPr>
          <w:u w:val="single"/>
        </w:rPr>
        <w:t>Psychology</w:t>
      </w:r>
      <w:r w:rsidRPr="004A087B">
        <w:t xml:space="preserve">. 2020, 49(3): 391-404. </w:t>
      </w:r>
      <w:proofErr w:type="spellStart"/>
      <w:proofErr w:type="gramStart"/>
      <w:r w:rsidRPr="004A087B">
        <w:t>doi</w:t>
      </w:r>
      <w:proofErr w:type="spellEnd"/>
      <w:proofErr w:type="gramEnd"/>
      <w:r w:rsidRPr="004A087B">
        <w:t>: 10.1080/15374416.2018.1547969. PMID: 30689432. PMCID: PMC6661225.</w:t>
      </w:r>
    </w:p>
    <w:p w14:paraId="0B291448" w14:textId="62E5F7AB" w:rsidR="00B420B8" w:rsidRPr="000D11AE" w:rsidRDefault="00B420B8" w:rsidP="00B420B8">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O’Connor M., Slopen, N., </w:t>
      </w:r>
      <w:proofErr w:type="spellStart"/>
      <w:r w:rsidRPr="000D11AE">
        <w:rPr>
          <w:rFonts w:asciiTheme="majorHAnsi" w:hAnsiTheme="majorHAnsi"/>
          <w:sz w:val="22"/>
          <w:szCs w:val="22"/>
        </w:rPr>
        <w:t>Becares</w:t>
      </w:r>
      <w:proofErr w:type="spellEnd"/>
      <w:r w:rsidRPr="000D11AE">
        <w:rPr>
          <w:rFonts w:asciiTheme="majorHAnsi" w:hAnsiTheme="majorHAnsi"/>
          <w:sz w:val="22"/>
          <w:szCs w:val="22"/>
        </w:rPr>
        <w:t xml:space="preserve"> L., </w:t>
      </w:r>
      <w:proofErr w:type="spellStart"/>
      <w:r w:rsidRPr="000D11AE">
        <w:rPr>
          <w:rFonts w:asciiTheme="majorHAnsi" w:hAnsiTheme="majorHAnsi"/>
          <w:sz w:val="22"/>
          <w:szCs w:val="22"/>
        </w:rPr>
        <w:t>Burgner</w:t>
      </w:r>
      <w:proofErr w:type="spellEnd"/>
      <w:r w:rsidRPr="000D11AE">
        <w:rPr>
          <w:rFonts w:asciiTheme="majorHAnsi" w:hAnsiTheme="majorHAnsi"/>
          <w:sz w:val="22"/>
          <w:szCs w:val="22"/>
        </w:rPr>
        <w:t xml:space="preserve">, D., Williams, D.R., Priest, N. “Inequalities in the distribution of childhood adversity from birth to 11 years.” 2020, 20(5): 609-618. </w:t>
      </w:r>
      <w:r w:rsidRPr="00663C7C">
        <w:rPr>
          <w:rFonts w:asciiTheme="majorHAnsi" w:hAnsiTheme="majorHAnsi"/>
          <w:sz w:val="22"/>
          <w:szCs w:val="22"/>
          <w:u w:val="single"/>
        </w:rPr>
        <w:t>Academic Pediatrics</w:t>
      </w:r>
      <w:r w:rsidRPr="000D11AE">
        <w:rPr>
          <w:rFonts w:asciiTheme="majorHAnsi" w:hAnsiTheme="majorHAnsi"/>
          <w:sz w:val="22"/>
          <w:szCs w:val="22"/>
        </w:rPr>
        <w:t>. 2020, 20(5): 609-618. PMID: 31841661. PMCID: N/A</w:t>
      </w:r>
    </w:p>
    <w:p w14:paraId="33B0D59C" w14:textId="13CA333C" w:rsidR="00074AB4" w:rsidRPr="000D11AE" w:rsidRDefault="00074AB4" w:rsidP="0011168F">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Van Dyke, M.E., Baumhofer, N.K., Slopen, N., Mujahid, M.S., Clark, C.R.; Williams, D.R., Lewis, T.T. “Pervasive Discrimination and </w:t>
      </w:r>
      <w:proofErr w:type="spellStart"/>
      <w:r w:rsidRPr="000D11AE">
        <w:rPr>
          <w:rFonts w:asciiTheme="majorHAnsi" w:hAnsiTheme="majorHAnsi"/>
          <w:sz w:val="22"/>
          <w:szCs w:val="22"/>
        </w:rPr>
        <w:t>Allostatic</w:t>
      </w:r>
      <w:proofErr w:type="spellEnd"/>
      <w:r w:rsidRPr="000D11AE">
        <w:rPr>
          <w:rFonts w:asciiTheme="majorHAnsi" w:hAnsiTheme="majorHAnsi"/>
          <w:sz w:val="22"/>
          <w:szCs w:val="22"/>
        </w:rPr>
        <w:t xml:space="preserve"> Load in African-American and White Adults.” </w:t>
      </w:r>
      <w:r w:rsidRPr="00BC73C0">
        <w:rPr>
          <w:rFonts w:asciiTheme="majorHAnsi" w:hAnsiTheme="majorHAnsi"/>
          <w:sz w:val="22"/>
          <w:szCs w:val="22"/>
          <w:u w:val="single"/>
        </w:rPr>
        <w:t>Psychosomatic Medicine.</w:t>
      </w:r>
      <w:r w:rsidRPr="000D11AE">
        <w:rPr>
          <w:rFonts w:asciiTheme="majorHAnsi" w:hAnsiTheme="majorHAnsi"/>
          <w:sz w:val="22"/>
          <w:szCs w:val="22"/>
        </w:rPr>
        <w:t xml:space="preserve"> 2020, 82(3): 316-323. PMID: 32108740. PMCID: PMC7138744.</w:t>
      </w:r>
    </w:p>
    <w:p w14:paraId="4F1C36B3" w14:textId="5D68D858" w:rsidR="00ED7BA9" w:rsidRPr="000D11AE" w:rsidRDefault="00ED7BA9" w:rsidP="0011168F">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Gaston, S.A., Feinstein, L., Slopen, N., Sandler, D.P., Williams, D.R., &amp; Jackson, C.L. “</w:t>
      </w:r>
      <w:proofErr w:type="spellStart"/>
      <w:r w:rsidRPr="000D11AE">
        <w:rPr>
          <w:rFonts w:asciiTheme="majorHAnsi" w:hAnsiTheme="majorHAnsi"/>
          <w:sz w:val="22"/>
          <w:szCs w:val="22"/>
        </w:rPr>
        <w:t>Everyday</w:t>
      </w:r>
      <w:proofErr w:type="spellEnd"/>
      <w:r w:rsidRPr="000D11AE">
        <w:rPr>
          <w:rFonts w:asciiTheme="majorHAnsi" w:hAnsiTheme="majorHAnsi"/>
          <w:sz w:val="22"/>
          <w:szCs w:val="22"/>
        </w:rPr>
        <w:t xml:space="preserve"> and major experiences of racial/ethnic discrimination and sleep health in a multiethnic population of U.S. women: findings from the Sister Study.” </w:t>
      </w:r>
      <w:r w:rsidRPr="004A47C7">
        <w:rPr>
          <w:rFonts w:asciiTheme="majorHAnsi" w:hAnsiTheme="majorHAnsi"/>
          <w:sz w:val="22"/>
          <w:szCs w:val="22"/>
          <w:u w:val="single"/>
        </w:rPr>
        <w:t>Sleep Medicine.</w:t>
      </w:r>
      <w:r w:rsidRPr="000D11AE">
        <w:rPr>
          <w:rFonts w:asciiTheme="majorHAnsi" w:hAnsiTheme="majorHAnsi"/>
          <w:sz w:val="22"/>
          <w:szCs w:val="22"/>
        </w:rPr>
        <w:t xml:space="preserve"> 2020, 71: 97–105. https://doi.org/10.1016/j.sleep.2020.03.010. PMID: 32505024. PMCID: PMC7302966.</w:t>
      </w:r>
    </w:p>
    <w:p w14:paraId="45C9B540" w14:textId="13B7860E" w:rsidR="00B2419E" w:rsidRPr="000D11AE" w:rsidRDefault="00B2419E" w:rsidP="00091A95">
      <w:pPr>
        <w:pStyle w:val="NormalWeb"/>
        <w:numPr>
          <w:ilvl w:val="0"/>
          <w:numId w:val="38"/>
        </w:numPr>
        <w:ind w:left="1080"/>
        <w:rPr>
          <w:rFonts w:asciiTheme="majorHAnsi" w:hAnsiTheme="majorHAnsi"/>
          <w:sz w:val="22"/>
          <w:szCs w:val="22"/>
        </w:rPr>
      </w:pPr>
      <w:proofErr w:type="spellStart"/>
      <w:r w:rsidRPr="000D11AE">
        <w:rPr>
          <w:rFonts w:asciiTheme="majorHAnsi" w:hAnsiTheme="majorHAnsi"/>
          <w:sz w:val="22"/>
          <w:szCs w:val="22"/>
        </w:rPr>
        <w:t>Tynes</w:t>
      </w:r>
      <w:proofErr w:type="spellEnd"/>
      <w:r w:rsidRPr="000D11AE">
        <w:rPr>
          <w:rFonts w:asciiTheme="majorHAnsi" w:hAnsiTheme="majorHAnsi"/>
          <w:sz w:val="22"/>
          <w:szCs w:val="22"/>
        </w:rPr>
        <w:t xml:space="preserve">, B.M, English, D., Del Toro, J., Smith, N.A., </w:t>
      </w:r>
      <w:proofErr w:type="spellStart"/>
      <w:r w:rsidRPr="000D11AE">
        <w:rPr>
          <w:rFonts w:asciiTheme="majorHAnsi" w:hAnsiTheme="majorHAnsi"/>
          <w:sz w:val="22"/>
          <w:szCs w:val="22"/>
        </w:rPr>
        <w:t>Lozada</w:t>
      </w:r>
      <w:proofErr w:type="spellEnd"/>
      <w:r w:rsidRPr="000D11AE">
        <w:rPr>
          <w:rFonts w:asciiTheme="majorHAnsi" w:hAnsiTheme="majorHAnsi"/>
          <w:sz w:val="22"/>
          <w:szCs w:val="22"/>
        </w:rPr>
        <w:t xml:space="preserve">, F.T., Williams, D.R. “Trajectories of Online Racial Discrimination and Psychological Functioning Among African American and Latino Adolescents.” </w:t>
      </w:r>
      <w:r w:rsidRPr="004A47C7">
        <w:rPr>
          <w:rFonts w:asciiTheme="majorHAnsi" w:hAnsiTheme="majorHAnsi"/>
          <w:sz w:val="22"/>
          <w:szCs w:val="22"/>
          <w:u w:val="single"/>
        </w:rPr>
        <w:t>Child Development,</w:t>
      </w:r>
      <w:r w:rsidRPr="000D11AE">
        <w:rPr>
          <w:rFonts w:asciiTheme="majorHAnsi" w:hAnsiTheme="majorHAnsi"/>
          <w:sz w:val="22"/>
          <w:szCs w:val="22"/>
        </w:rPr>
        <w:t xml:space="preserve"> 2020, 91(5): 1577-1593.</w:t>
      </w:r>
    </w:p>
    <w:p w14:paraId="71B97DD7" w14:textId="34B41ABD" w:rsidR="000A0B7D" w:rsidRPr="000D11AE" w:rsidRDefault="000A0B7D" w:rsidP="00091A95">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Hswen, Y., Qin, Q., Williams, D.R., Viswanath, K., Brownstein, J.S., &amp; Subramanian, S.V. “The relationship between Jim Crow laws and social capital from 1997-2014: A 3-level multilevel hierarchical analysis across time, county and state</w:t>
      </w:r>
      <w:r w:rsidRPr="004A47C7">
        <w:rPr>
          <w:rFonts w:asciiTheme="majorHAnsi" w:hAnsiTheme="majorHAnsi"/>
          <w:sz w:val="22"/>
          <w:szCs w:val="22"/>
          <w:u w:val="single"/>
        </w:rPr>
        <w:t>.” Social Science &amp; Medicine,</w:t>
      </w:r>
      <w:r w:rsidRPr="000D11AE">
        <w:rPr>
          <w:rFonts w:asciiTheme="majorHAnsi" w:hAnsiTheme="majorHAnsi"/>
          <w:sz w:val="22"/>
          <w:szCs w:val="22"/>
        </w:rPr>
        <w:t xml:space="preserve"> 2020, 262, 113142. </w:t>
      </w:r>
      <w:hyperlink r:id="rId26" w:history="1">
        <w:r w:rsidR="00D856E1" w:rsidRPr="000D11AE">
          <w:rPr>
            <w:rStyle w:val="Hyperlink"/>
            <w:rFonts w:asciiTheme="majorHAnsi" w:hAnsiTheme="majorHAnsi"/>
            <w:sz w:val="22"/>
            <w:szCs w:val="22"/>
          </w:rPr>
          <w:t>https://doi.org/10.1016/j.socscimed.2020.113142</w:t>
        </w:r>
      </w:hyperlink>
    </w:p>
    <w:p w14:paraId="6CF2299D" w14:textId="058F772B" w:rsidR="00D856E1" w:rsidRPr="000D11AE" w:rsidRDefault="00D856E1" w:rsidP="00091A95">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Hswen Y., Qin, Q., Williams, D.R., Viswanath, K., Subramanian, S.V., Brownstein, </w:t>
      </w:r>
      <w:proofErr w:type="gramStart"/>
      <w:r w:rsidRPr="000D11AE">
        <w:rPr>
          <w:rFonts w:asciiTheme="majorHAnsi" w:hAnsiTheme="majorHAnsi"/>
          <w:sz w:val="22"/>
          <w:szCs w:val="22"/>
        </w:rPr>
        <w:t>J.S</w:t>
      </w:r>
      <w:proofErr w:type="gramEnd"/>
      <w:r w:rsidRPr="000D11AE">
        <w:rPr>
          <w:rFonts w:asciiTheme="majorHAnsi" w:hAnsiTheme="majorHAnsi"/>
          <w:sz w:val="22"/>
          <w:szCs w:val="22"/>
        </w:rPr>
        <w:t xml:space="preserve">. “Online negative sentiment towards Mexicans and Hispanics and impact on mental well-being: A time-series analysis of social media data during the 2016 United States presidential election.” </w:t>
      </w:r>
      <w:proofErr w:type="spellStart"/>
      <w:r w:rsidRPr="004A47C7">
        <w:rPr>
          <w:rFonts w:asciiTheme="majorHAnsi" w:hAnsiTheme="majorHAnsi"/>
          <w:sz w:val="22"/>
          <w:szCs w:val="22"/>
          <w:u w:val="single"/>
        </w:rPr>
        <w:t>Heliyon</w:t>
      </w:r>
      <w:proofErr w:type="spellEnd"/>
      <w:r w:rsidRPr="000D11AE">
        <w:rPr>
          <w:rFonts w:asciiTheme="majorHAnsi" w:hAnsiTheme="majorHAnsi"/>
          <w:sz w:val="22"/>
          <w:szCs w:val="22"/>
        </w:rPr>
        <w:t>, 2020, 6, e04910. PMID: 33005781 PMCID: PMC7519357.</w:t>
      </w:r>
    </w:p>
    <w:p w14:paraId="39E1508C" w14:textId="69441FB8" w:rsidR="004702F3" w:rsidRPr="000D11AE" w:rsidRDefault="004702F3" w:rsidP="00091A95">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Cuevas, A.G., Ortiz, K., Lopez, N., &amp; Williams, D.R. “Assessing racial differences in lifetime and current smoking status &amp; menthol consumption among Latinos in a nationally representative sample.” </w:t>
      </w:r>
      <w:r w:rsidRPr="004A47C7">
        <w:rPr>
          <w:rFonts w:asciiTheme="majorHAnsi" w:hAnsiTheme="majorHAnsi"/>
          <w:sz w:val="22"/>
          <w:szCs w:val="22"/>
          <w:u w:val="single"/>
        </w:rPr>
        <w:t>Ethnicity &amp; Health</w:t>
      </w:r>
      <w:r w:rsidRPr="000D11AE">
        <w:rPr>
          <w:rFonts w:asciiTheme="majorHAnsi" w:hAnsiTheme="majorHAnsi"/>
          <w:sz w:val="22"/>
          <w:szCs w:val="22"/>
        </w:rPr>
        <w:t>, 2020, 25(5), 759–775. https://doi.org/10.1080/13557858.2018.1447651. PMID: 29540075 PMCID: PMC6179942.</w:t>
      </w:r>
    </w:p>
    <w:p w14:paraId="49B450F7" w14:textId="7078A235" w:rsidR="00535513" w:rsidRPr="000D11AE" w:rsidRDefault="00535513" w:rsidP="00C81DA6">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White, K., Bell, B.A., Huang, S.J., &amp; Williams, D.R. “Perceived Discrimination Trajectories and Depressive Symptoms </w:t>
      </w:r>
      <w:proofErr w:type="gramStart"/>
      <w:r w:rsidRPr="000D11AE">
        <w:rPr>
          <w:rFonts w:asciiTheme="majorHAnsi" w:hAnsiTheme="majorHAnsi"/>
          <w:sz w:val="22"/>
          <w:szCs w:val="22"/>
        </w:rPr>
        <w:t>Among</w:t>
      </w:r>
      <w:proofErr w:type="gramEnd"/>
      <w:r w:rsidRPr="000D11AE">
        <w:rPr>
          <w:rFonts w:asciiTheme="majorHAnsi" w:hAnsiTheme="majorHAnsi"/>
          <w:sz w:val="22"/>
          <w:szCs w:val="22"/>
        </w:rPr>
        <w:t xml:space="preserve"> Middle-Aged and Older Black Adults.” </w:t>
      </w:r>
      <w:r w:rsidRPr="004A47C7">
        <w:rPr>
          <w:rFonts w:asciiTheme="majorHAnsi" w:hAnsiTheme="majorHAnsi"/>
          <w:sz w:val="22"/>
          <w:szCs w:val="22"/>
          <w:u w:val="single"/>
        </w:rPr>
        <w:t>Innovation in Aging,</w:t>
      </w:r>
      <w:r w:rsidRPr="000D11AE">
        <w:rPr>
          <w:rFonts w:asciiTheme="majorHAnsi" w:hAnsiTheme="majorHAnsi"/>
          <w:sz w:val="22"/>
          <w:szCs w:val="22"/>
        </w:rPr>
        <w:t xml:space="preserve"> 2020, 4(5), igaa041. https://doi.org/10.1093/geroni/igaa041. PMID: 33324760 PMCID: PMC7724643</w:t>
      </w:r>
    </w:p>
    <w:p w14:paraId="1648AD13" w14:textId="4F30BCEC" w:rsidR="00906EB1" w:rsidRPr="000D11AE" w:rsidRDefault="00906EB1" w:rsidP="00C81DA6">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Cuevas, A.G., Mann, F.D., Williams, D.R., &amp; Krueger, R.F. “Discrimination and anxiety: Using multiple polygenic scores to control for genetic liability.” </w:t>
      </w:r>
      <w:r w:rsidRPr="004A47C7">
        <w:rPr>
          <w:rFonts w:asciiTheme="majorHAnsi" w:hAnsiTheme="majorHAnsi"/>
          <w:sz w:val="22"/>
          <w:szCs w:val="22"/>
          <w:u w:val="single"/>
        </w:rPr>
        <w:t>Proceedings of the National Academy of Sciences of the United States of America,</w:t>
      </w:r>
      <w:r w:rsidRPr="000D11AE">
        <w:rPr>
          <w:rFonts w:asciiTheme="majorHAnsi" w:hAnsiTheme="majorHAnsi"/>
          <w:sz w:val="22"/>
          <w:szCs w:val="22"/>
        </w:rPr>
        <w:t xml:space="preserve"> 2021, 118(1), e2017224118.</w:t>
      </w:r>
    </w:p>
    <w:p w14:paraId="08B970CF" w14:textId="2453650D" w:rsidR="00E1059B" w:rsidRPr="000D11AE" w:rsidRDefault="00E1059B" w:rsidP="00E1059B">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Yip, T., Chen, M., Wang, Y., Slopen, N., Chase, D., Priest, N., Williams, </w:t>
      </w:r>
      <w:proofErr w:type="gramStart"/>
      <w:r w:rsidRPr="000D11AE">
        <w:rPr>
          <w:rFonts w:asciiTheme="majorHAnsi" w:hAnsiTheme="majorHAnsi"/>
          <w:sz w:val="22"/>
          <w:szCs w:val="22"/>
        </w:rPr>
        <w:t>D.R</w:t>
      </w:r>
      <w:proofErr w:type="gramEnd"/>
      <w:r w:rsidRPr="000D11AE">
        <w:rPr>
          <w:rFonts w:asciiTheme="majorHAnsi" w:hAnsiTheme="majorHAnsi"/>
          <w:sz w:val="22"/>
          <w:szCs w:val="22"/>
        </w:rPr>
        <w:t xml:space="preserve">. “Linking Sleep and Discrimination and Profiles with </w:t>
      </w:r>
      <w:proofErr w:type="spellStart"/>
      <w:r w:rsidRPr="000D11AE">
        <w:rPr>
          <w:rFonts w:asciiTheme="majorHAnsi" w:hAnsiTheme="majorHAnsi"/>
          <w:sz w:val="22"/>
          <w:szCs w:val="22"/>
        </w:rPr>
        <w:t>Biomakers</w:t>
      </w:r>
      <w:proofErr w:type="spellEnd"/>
      <w:r w:rsidRPr="000D11AE">
        <w:rPr>
          <w:rFonts w:asciiTheme="majorHAnsi" w:hAnsiTheme="majorHAnsi"/>
          <w:sz w:val="22"/>
          <w:szCs w:val="22"/>
        </w:rPr>
        <w:t xml:space="preserve">: An Investigation in the MIDUS Study.” </w:t>
      </w:r>
      <w:r w:rsidRPr="004A47C7">
        <w:rPr>
          <w:rFonts w:asciiTheme="majorHAnsi" w:hAnsiTheme="majorHAnsi"/>
          <w:sz w:val="22"/>
          <w:szCs w:val="22"/>
          <w:u w:val="single"/>
        </w:rPr>
        <w:lastRenderedPageBreak/>
        <w:t xml:space="preserve">Comprehensive </w:t>
      </w:r>
      <w:proofErr w:type="spellStart"/>
      <w:r w:rsidRPr="004A47C7">
        <w:rPr>
          <w:rFonts w:asciiTheme="majorHAnsi" w:hAnsiTheme="majorHAnsi"/>
          <w:sz w:val="22"/>
          <w:szCs w:val="22"/>
          <w:u w:val="single"/>
        </w:rPr>
        <w:t>Psychoneuroendocrinology</w:t>
      </w:r>
      <w:proofErr w:type="spellEnd"/>
      <w:r w:rsidR="004A47C7">
        <w:rPr>
          <w:rFonts w:asciiTheme="majorHAnsi" w:hAnsiTheme="majorHAnsi"/>
          <w:sz w:val="22"/>
          <w:szCs w:val="22"/>
        </w:rPr>
        <w:t xml:space="preserve">, </w:t>
      </w:r>
      <w:r w:rsidR="00393DDA" w:rsidRPr="000D11AE">
        <w:rPr>
          <w:rFonts w:asciiTheme="majorHAnsi" w:hAnsiTheme="majorHAnsi"/>
          <w:sz w:val="22"/>
          <w:szCs w:val="22"/>
        </w:rPr>
        <w:t xml:space="preserve">2021, 5: 100021. </w:t>
      </w:r>
      <w:hyperlink r:id="rId27" w:history="1">
        <w:r w:rsidR="00393DDA" w:rsidRPr="000D11AE">
          <w:rPr>
            <w:rStyle w:val="Hyperlink"/>
            <w:rFonts w:asciiTheme="majorHAnsi" w:hAnsiTheme="majorHAnsi"/>
            <w:sz w:val="22"/>
            <w:szCs w:val="22"/>
          </w:rPr>
          <w:t>https://doi.org/10.1016/j.cpnec.2020.100021</w:t>
        </w:r>
      </w:hyperlink>
      <w:r w:rsidR="00393DDA" w:rsidRPr="000D11AE">
        <w:rPr>
          <w:rFonts w:asciiTheme="majorHAnsi" w:hAnsiTheme="majorHAnsi"/>
          <w:sz w:val="22"/>
          <w:szCs w:val="22"/>
        </w:rPr>
        <w:t>. PMID: 34337570. PMCID: PMC8321117</w:t>
      </w:r>
    </w:p>
    <w:p w14:paraId="114D7734" w14:textId="73654368" w:rsidR="005B6D47" w:rsidRPr="000D11AE" w:rsidRDefault="005B6D47" w:rsidP="005B6D47">
      <w:pPr>
        <w:pStyle w:val="NormalWeb"/>
        <w:numPr>
          <w:ilvl w:val="0"/>
          <w:numId w:val="38"/>
        </w:numPr>
        <w:ind w:left="1080"/>
        <w:rPr>
          <w:rFonts w:asciiTheme="majorHAnsi" w:hAnsiTheme="majorHAnsi"/>
          <w:sz w:val="22"/>
          <w:szCs w:val="22"/>
        </w:rPr>
      </w:pPr>
      <w:r w:rsidRPr="000D11AE">
        <w:rPr>
          <w:rFonts w:asciiTheme="majorHAnsi" w:hAnsiTheme="majorHAnsi"/>
          <w:sz w:val="22"/>
          <w:szCs w:val="22"/>
          <w:u w:val="single"/>
        </w:rPr>
        <w:t>Cuevas,</w:t>
      </w:r>
      <w:r w:rsidRPr="000D11AE">
        <w:rPr>
          <w:rFonts w:asciiTheme="majorHAnsi" w:hAnsiTheme="majorHAnsi"/>
          <w:sz w:val="22"/>
          <w:szCs w:val="22"/>
        </w:rPr>
        <w:t xml:space="preserve"> A.G., Ho, T., Rodgers, J., </w:t>
      </w:r>
      <w:proofErr w:type="spellStart"/>
      <w:r w:rsidRPr="000D11AE">
        <w:rPr>
          <w:rFonts w:asciiTheme="majorHAnsi" w:hAnsiTheme="majorHAnsi"/>
          <w:sz w:val="22"/>
          <w:szCs w:val="22"/>
        </w:rPr>
        <w:t>DeNufrio</w:t>
      </w:r>
      <w:proofErr w:type="spellEnd"/>
      <w:r w:rsidRPr="000D11AE">
        <w:rPr>
          <w:rFonts w:asciiTheme="majorHAnsi" w:hAnsiTheme="majorHAnsi"/>
          <w:sz w:val="22"/>
          <w:szCs w:val="22"/>
        </w:rPr>
        <w:t xml:space="preserve">, D., Alley, L., Allen, J. and Williams, </w:t>
      </w:r>
      <w:proofErr w:type="gramStart"/>
      <w:r w:rsidRPr="000D11AE">
        <w:rPr>
          <w:rFonts w:asciiTheme="majorHAnsi" w:hAnsiTheme="majorHAnsi"/>
          <w:sz w:val="22"/>
          <w:szCs w:val="22"/>
        </w:rPr>
        <w:t>D.R..</w:t>
      </w:r>
      <w:proofErr w:type="gramEnd"/>
      <w:r w:rsidRPr="000D11AE">
        <w:rPr>
          <w:rFonts w:asciiTheme="majorHAnsi" w:hAnsiTheme="majorHAnsi"/>
          <w:sz w:val="22"/>
          <w:szCs w:val="22"/>
        </w:rPr>
        <w:t xml:space="preserve"> “Developmental timing of initial racial discrimination exposure is associated with cardiovascular health conditions in adulthood.” </w:t>
      </w:r>
      <w:r w:rsidRPr="000D11AE">
        <w:rPr>
          <w:rFonts w:asciiTheme="majorHAnsi" w:hAnsiTheme="majorHAnsi"/>
          <w:sz w:val="22"/>
          <w:szCs w:val="22"/>
          <w:u w:val="single"/>
        </w:rPr>
        <w:t>Ethnicity &amp; Health,</w:t>
      </w:r>
      <w:r w:rsidRPr="000D11AE">
        <w:rPr>
          <w:rFonts w:asciiTheme="majorHAnsi" w:hAnsiTheme="majorHAnsi"/>
          <w:sz w:val="22"/>
          <w:szCs w:val="22"/>
        </w:rPr>
        <w:t xml:space="preserve"> </w:t>
      </w:r>
      <w:r w:rsidR="008F7885" w:rsidRPr="000D11AE">
        <w:rPr>
          <w:rFonts w:asciiTheme="majorHAnsi" w:hAnsiTheme="majorHAnsi"/>
          <w:sz w:val="22"/>
          <w:szCs w:val="22"/>
        </w:rPr>
        <w:t xml:space="preserve">2021, 26(7): 949-962. </w:t>
      </w:r>
      <w:hyperlink r:id="rId28" w:history="1">
        <w:r w:rsidR="008F7885" w:rsidRPr="000D11AE">
          <w:rPr>
            <w:rStyle w:val="Hyperlink"/>
            <w:rFonts w:asciiTheme="majorHAnsi" w:hAnsiTheme="majorHAnsi"/>
            <w:sz w:val="22"/>
            <w:szCs w:val="22"/>
          </w:rPr>
          <w:t>https://doi.org/10.1080/13557858.2019.1613517</w:t>
        </w:r>
      </w:hyperlink>
      <w:r w:rsidR="008F7885" w:rsidRPr="000D11AE">
        <w:rPr>
          <w:rFonts w:asciiTheme="majorHAnsi" w:hAnsiTheme="majorHAnsi"/>
          <w:sz w:val="22"/>
          <w:szCs w:val="22"/>
        </w:rPr>
        <w:t>.</w:t>
      </w:r>
      <w:r w:rsidR="00CA7219" w:rsidRPr="000D11AE">
        <w:rPr>
          <w:rFonts w:asciiTheme="majorHAnsi" w:hAnsiTheme="majorHAnsi"/>
          <w:sz w:val="22"/>
          <w:szCs w:val="22"/>
        </w:rPr>
        <w:t xml:space="preserve"> </w:t>
      </w:r>
      <w:r w:rsidRPr="000D11AE">
        <w:rPr>
          <w:rFonts w:asciiTheme="majorHAnsi" w:hAnsiTheme="majorHAnsi"/>
          <w:sz w:val="22"/>
          <w:szCs w:val="22"/>
        </w:rPr>
        <w:t>PMID: 31064206. PMCID: PMC7026859</w:t>
      </w:r>
    </w:p>
    <w:p w14:paraId="38AC2D50" w14:textId="1F88397C" w:rsidR="005A5C6E" w:rsidRDefault="005A5C6E" w:rsidP="005B6D47">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Rodgers, J., Cuevas, A.G., Williams, D.R., Kawachi, I., &amp; Subramanian, S.V. “The relative contributions of behavioral, biological, and psychological risk factors in the association between psychosocial stress and all-cause mortality among middle- and older-aged adults in the USA.” </w:t>
      </w:r>
      <w:proofErr w:type="spellStart"/>
      <w:r w:rsidRPr="004A47C7">
        <w:rPr>
          <w:rFonts w:asciiTheme="majorHAnsi" w:hAnsiTheme="majorHAnsi"/>
          <w:sz w:val="22"/>
          <w:szCs w:val="22"/>
        </w:rPr>
        <w:t>GeroScience</w:t>
      </w:r>
      <w:proofErr w:type="spellEnd"/>
      <w:r w:rsidRPr="004A47C7">
        <w:rPr>
          <w:rFonts w:asciiTheme="majorHAnsi" w:hAnsiTheme="majorHAnsi"/>
          <w:sz w:val="22"/>
          <w:szCs w:val="22"/>
        </w:rPr>
        <w:t>,</w:t>
      </w:r>
      <w:r w:rsidRPr="000D11AE">
        <w:rPr>
          <w:rFonts w:asciiTheme="majorHAnsi" w:hAnsiTheme="majorHAnsi"/>
          <w:sz w:val="22"/>
          <w:szCs w:val="22"/>
        </w:rPr>
        <w:t xml:space="preserve"> 2021, 43(2): 655–672. </w:t>
      </w:r>
      <w:hyperlink r:id="rId29" w:history="1">
        <w:r w:rsidRPr="000D11AE">
          <w:rPr>
            <w:rStyle w:val="Hyperlink"/>
            <w:rFonts w:asciiTheme="majorHAnsi" w:hAnsiTheme="majorHAnsi"/>
            <w:sz w:val="22"/>
            <w:szCs w:val="22"/>
          </w:rPr>
          <w:t>https://doi.org/10.1007/s11357-020-00319-5</w:t>
        </w:r>
      </w:hyperlink>
      <w:r w:rsidRPr="000D11AE">
        <w:rPr>
          <w:rFonts w:asciiTheme="majorHAnsi" w:hAnsiTheme="majorHAnsi"/>
          <w:sz w:val="22"/>
          <w:szCs w:val="22"/>
        </w:rPr>
        <w:t>. PMID: 33511488 PMCID: PMC8110664.</w:t>
      </w:r>
    </w:p>
    <w:p w14:paraId="4811FD73" w14:textId="3ED64EEA" w:rsidR="00DB367D" w:rsidRPr="000D11AE" w:rsidRDefault="00DB367D" w:rsidP="000D11AE">
      <w:pPr>
        <w:pStyle w:val="ListParagraph"/>
        <w:numPr>
          <w:ilvl w:val="0"/>
          <w:numId w:val="38"/>
        </w:numPr>
        <w:spacing w:before="100" w:beforeAutospacing="1" w:after="100" w:afterAutospacing="1" w:line="240" w:lineRule="auto"/>
        <w:ind w:left="1080"/>
        <w:rPr>
          <w:rFonts w:asciiTheme="majorHAnsi" w:hAnsiTheme="majorHAnsi"/>
        </w:rPr>
      </w:pPr>
      <w:proofErr w:type="spellStart"/>
      <w:r w:rsidRPr="00DB367D">
        <w:rPr>
          <w:rFonts w:asciiTheme="majorHAnsi" w:hAnsiTheme="majorHAnsi"/>
        </w:rPr>
        <w:t>Urzúa</w:t>
      </w:r>
      <w:proofErr w:type="spellEnd"/>
      <w:r w:rsidRPr="00DB367D">
        <w:rPr>
          <w:rFonts w:asciiTheme="majorHAnsi" w:hAnsiTheme="majorHAnsi"/>
        </w:rPr>
        <w:t xml:space="preserve">, A., </w:t>
      </w:r>
      <w:proofErr w:type="spellStart"/>
      <w:r w:rsidRPr="00DB367D">
        <w:rPr>
          <w:rFonts w:asciiTheme="majorHAnsi" w:hAnsiTheme="majorHAnsi"/>
        </w:rPr>
        <w:t>Caqueo-Urízar</w:t>
      </w:r>
      <w:proofErr w:type="spellEnd"/>
      <w:r w:rsidRPr="00DB367D">
        <w:rPr>
          <w:rFonts w:asciiTheme="majorHAnsi" w:hAnsiTheme="majorHAnsi"/>
        </w:rPr>
        <w:t xml:space="preserve">, A., </w:t>
      </w:r>
      <w:proofErr w:type="spellStart"/>
      <w:r w:rsidRPr="00DB367D">
        <w:rPr>
          <w:rFonts w:asciiTheme="majorHAnsi" w:hAnsiTheme="majorHAnsi"/>
        </w:rPr>
        <w:t>Henríquez</w:t>
      </w:r>
      <w:proofErr w:type="spellEnd"/>
      <w:r w:rsidRPr="00DB367D">
        <w:rPr>
          <w:rFonts w:asciiTheme="majorHAnsi" w:hAnsiTheme="majorHAnsi"/>
        </w:rPr>
        <w:t xml:space="preserve">, D., Williams, </w:t>
      </w:r>
      <w:proofErr w:type="gramStart"/>
      <w:r w:rsidRPr="00DB367D">
        <w:rPr>
          <w:rFonts w:asciiTheme="majorHAnsi" w:hAnsiTheme="majorHAnsi"/>
        </w:rPr>
        <w:t>D.R</w:t>
      </w:r>
      <w:proofErr w:type="gramEnd"/>
      <w:r w:rsidRPr="00DB367D">
        <w:rPr>
          <w:rFonts w:asciiTheme="majorHAnsi" w:hAnsiTheme="majorHAnsi"/>
        </w:rPr>
        <w:t>. “Discrimination and Health: The Mediating E</w:t>
      </w:r>
      <w:r w:rsidR="004A47C7">
        <w:rPr>
          <w:rFonts w:asciiTheme="majorHAnsi" w:hAnsiTheme="majorHAnsi"/>
        </w:rPr>
        <w:t xml:space="preserve">ffect of </w:t>
      </w:r>
      <w:r w:rsidRPr="00DB367D">
        <w:rPr>
          <w:rFonts w:asciiTheme="majorHAnsi" w:hAnsiTheme="majorHAnsi"/>
        </w:rPr>
        <w:t xml:space="preserve">Acculturative Stress.” </w:t>
      </w:r>
      <w:r w:rsidRPr="00DB367D">
        <w:rPr>
          <w:rFonts w:asciiTheme="majorHAnsi" w:hAnsiTheme="majorHAnsi"/>
          <w:u w:val="single"/>
        </w:rPr>
        <w:t>International Journal of Environmental Research and Public Health,</w:t>
      </w:r>
      <w:r w:rsidRPr="00DB367D">
        <w:rPr>
          <w:rFonts w:asciiTheme="majorHAnsi" w:hAnsiTheme="majorHAnsi"/>
        </w:rPr>
        <w:t xml:space="preserve"> 2021, 18(10): 5312. DOI: 10.3390/ijerph18105312. PMID: 34067653. PMCID: PMC8156443.</w:t>
      </w:r>
    </w:p>
    <w:p w14:paraId="6DA68D7E" w14:textId="1955D193" w:rsidR="005A5C6E" w:rsidRDefault="00916128" w:rsidP="000D11AE">
      <w:pPr>
        <w:pStyle w:val="NormalWeb"/>
        <w:numPr>
          <w:ilvl w:val="0"/>
          <w:numId w:val="38"/>
        </w:numPr>
        <w:ind w:left="1080"/>
        <w:contextualSpacing/>
        <w:rPr>
          <w:rFonts w:asciiTheme="majorHAnsi" w:hAnsiTheme="majorHAnsi"/>
          <w:sz w:val="22"/>
          <w:szCs w:val="22"/>
        </w:rPr>
      </w:pPr>
      <w:r w:rsidRPr="000D11AE">
        <w:rPr>
          <w:rFonts w:asciiTheme="majorHAnsi" w:hAnsiTheme="majorHAnsi"/>
          <w:sz w:val="22"/>
          <w:szCs w:val="22"/>
        </w:rPr>
        <w:t xml:space="preserve">Glover, L.M., </w:t>
      </w:r>
      <w:proofErr w:type="spellStart"/>
      <w:r w:rsidRPr="000D11AE">
        <w:rPr>
          <w:rFonts w:asciiTheme="majorHAnsi" w:hAnsiTheme="majorHAnsi"/>
          <w:sz w:val="22"/>
          <w:szCs w:val="22"/>
        </w:rPr>
        <w:t>Cené</w:t>
      </w:r>
      <w:proofErr w:type="spellEnd"/>
      <w:r w:rsidRPr="000D11AE">
        <w:rPr>
          <w:rFonts w:asciiTheme="majorHAnsi" w:hAnsiTheme="majorHAnsi"/>
          <w:sz w:val="22"/>
          <w:szCs w:val="22"/>
        </w:rPr>
        <w:t xml:space="preserve">, C.W., Reiner, A., </w:t>
      </w:r>
      <w:proofErr w:type="spellStart"/>
      <w:r w:rsidRPr="000D11AE">
        <w:rPr>
          <w:rFonts w:asciiTheme="majorHAnsi" w:hAnsiTheme="majorHAnsi"/>
          <w:sz w:val="22"/>
          <w:szCs w:val="22"/>
        </w:rPr>
        <w:t>Gebreab</w:t>
      </w:r>
      <w:proofErr w:type="spellEnd"/>
      <w:r w:rsidRPr="000D11AE">
        <w:rPr>
          <w:rFonts w:asciiTheme="majorHAnsi" w:hAnsiTheme="majorHAnsi"/>
          <w:sz w:val="22"/>
          <w:szCs w:val="22"/>
        </w:rPr>
        <w:t xml:space="preserve">, S., Williams, D.R., North, K.E., &amp; Sims, M. “Discrimination and Leukocyte Telomere Length by Depressive Symptomatology: The Jackson Heart Study.” </w:t>
      </w:r>
      <w:r w:rsidRPr="000D11AE">
        <w:rPr>
          <w:rFonts w:asciiTheme="majorHAnsi" w:hAnsiTheme="majorHAnsi"/>
          <w:sz w:val="22"/>
          <w:szCs w:val="22"/>
          <w:u w:val="single"/>
        </w:rPr>
        <w:t>Healthcare,</w:t>
      </w:r>
      <w:r w:rsidRPr="000D11AE">
        <w:rPr>
          <w:rFonts w:asciiTheme="majorHAnsi" w:hAnsiTheme="majorHAnsi"/>
          <w:sz w:val="22"/>
          <w:szCs w:val="22"/>
        </w:rPr>
        <w:t xml:space="preserve"> 2021, 9(6): 639. </w:t>
      </w:r>
      <w:hyperlink r:id="rId30" w:history="1">
        <w:r w:rsidRPr="000D11AE">
          <w:rPr>
            <w:rFonts w:asciiTheme="majorHAnsi" w:hAnsiTheme="majorHAnsi"/>
            <w:color w:val="0000FF"/>
            <w:sz w:val="22"/>
            <w:szCs w:val="22"/>
            <w:u w:val="single"/>
          </w:rPr>
          <w:t>https://doi.org/10.3390/healthcare9060639</w:t>
        </w:r>
      </w:hyperlink>
      <w:r w:rsidRPr="000D11AE">
        <w:rPr>
          <w:rFonts w:asciiTheme="majorHAnsi" w:hAnsiTheme="majorHAnsi"/>
          <w:sz w:val="22"/>
          <w:szCs w:val="22"/>
        </w:rPr>
        <w:t>. PMID: 34071160. PMCID: PMC8226992.</w:t>
      </w:r>
    </w:p>
    <w:p w14:paraId="0C55AE66" w14:textId="7976076D" w:rsidR="00B52393" w:rsidRPr="000D11AE" w:rsidRDefault="00B52393" w:rsidP="000D11AE">
      <w:pPr>
        <w:pStyle w:val="ListParagraph"/>
        <w:numPr>
          <w:ilvl w:val="0"/>
          <w:numId w:val="38"/>
        </w:numPr>
        <w:tabs>
          <w:tab w:val="left" w:pos="1995"/>
        </w:tabs>
        <w:spacing w:after="0" w:line="240" w:lineRule="auto"/>
        <w:ind w:left="1080"/>
        <w:rPr>
          <w:rFonts w:asciiTheme="majorHAnsi" w:hAnsiTheme="majorHAnsi"/>
        </w:rPr>
      </w:pPr>
      <w:r w:rsidRPr="00B52393">
        <w:rPr>
          <w:rFonts w:asciiTheme="majorHAnsi" w:eastAsia="Times New Roman" w:hAnsiTheme="majorHAnsi" w:cs="Times New Roman"/>
        </w:rPr>
        <w:t xml:space="preserve">Thurber, K.A., Colonna, E., Jones, R., Gee, G.C., Priest, N., Cohen, R., Williams, D.R., </w:t>
      </w:r>
      <w:proofErr w:type="spellStart"/>
      <w:r w:rsidRPr="00B52393">
        <w:rPr>
          <w:rFonts w:asciiTheme="majorHAnsi" w:eastAsia="Times New Roman" w:hAnsiTheme="majorHAnsi" w:cs="Times New Roman"/>
        </w:rPr>
        <w:t>Thandrayen</w:t>
      </w:r>
      <w:proofErr w:type="spellEnd"/>
      <w:r w:rsidRPr="00B52393">
        <w:rPr>
          <w:rFonts w:asciiTheme="majorHAnsi" w:eastAsia="Times New Roman" w:hAnsiTheme="majorHAnsi" w:cs="Times New Roman"/>
        </w:rPr>
        <w:t xml:space="preserve">, J., </w:t>
      </w:r>
      <w:proofErr w:type="spellStart"/>
      <w:r w:rsidRPr="00B52393">
        <w:rPr>
          <w:rFonts w:asciiTheme="majorHAnsi" w:eastAsia="Times New Roman" w:hAnsiTheme="majorHAnsi" w:cs="Times New Roman"/>
        </w:rPr>
        <w:t>Calma</w:t>
      </w:r>
      <w:proofErr w:type="spellEnd"/>
      <w:r w:rsidRPr="00B52393">
        <w:rPr>
          <w:rFonts w:asciiTheme="majorHAnsi" w:eastAsia="Times New Roman" w:hAnsiTheme="majorHAnsi" w:cs="Times New Roman"/>
        </w:rPr>
        <w:t xml:space="preserve">, T., Lovett, R. and </w:t>
      </w:r>
      <w:proofErr w:type="spellStart"/>
      <w:r w:rsidRPr="00B52393">
        <w:rPr>
          <w:rFonts w:asciiTheme="majorHAnsi" w:eastAsia="Times New Roman" w:hAnsiTheme="majorHAnsi" w:cs="Times New Roman"/>
        </w:rPr>
        <w:t>Mayi</w:t>
      </w:r>
      <w:proofErr w:type="spellEnd"/>
      <w:r w:rsidRPr="00B52393">
        <w:rPr>
          <w:rFonts w:asciiTheme="majorHAnsi" w:eastAsia="Times New Roman" w:hAnsiTheme="majorHAnsi" w:cs="Times New Roman"/>
        </w:rPr>
        <w:t xml:space="preserve"> </w:t>
      </w:r>
      <w:proofErr w:type="spellStart"/>
      <w:r w:rsidRPr="00B52393">
        <w:rPr>
          <w:rFonts w:asciiTheme="majorHAnsi" w:eastAsia="Times New Roman" w:hAnsiTheme="majorHAnsi" w:cs="Times New Roman"/>
        </w:rPr>
        <w:t>Kuwayu</w:t>
      </w:r>
      <w:proofErr w:type="spellEnd"/>
      <w:r w:rsidRPr="00B52393">
        <w:rPr>
          <w:rFonts w:asciiTheme="majorHAnsi" w:eastAsia="Times New Roman" w:hAnsiTheme="majorHAnsi" w:cs="Times New Roman"/>
        </w:rPr>
        <w:t xml:space="preserve"> Study Team. “Prevalence of Everyday Discrimination and Relation with Wellbeing among Aboriginal and Torres Strait Islander Adults in Australia.” </w:t>
      </w:r>
      <w:r w:rsidRPr="00B52393">
        <w:rPr>
          <w:rFonts w:asciiTheme="majorHAnsi" w:eastAsia="Times New Roman" w:hAnsiTheme="majorHAnsi" w:cs="Times New Roman"/>
          <w:u w:val="single"/>
        </w:rPr>
        <w:t>International Journal of Environmental Research and Public Health,</w:t>
      </w:r>
      <w:r w:rsidRPr="00B52393">
        <w:rPr>
          <w:rFonts w:asciiTheme="majorHAnsi" w:eastAsia="Times New Roman" w:hAnsiTheme="majorHAnsi" w:cs="Times New Roman"/>
        </w:rPr>
        <w:t xml:space="preserve"> 2021, 18(12): 6577. </w:t>
      </w:r>
      <w:hyperlink r:id="rId31" w:history="1">
        <w:r w:rsidRPr="00B52393">
          <w:rPr>
            <w:rFonts w:asciiTheme="majorHAnsi" w:eastAsia="Times New Roman" w:hAnsiTheme="majorHAnsi" w:cs="Times New Roman"/>
            <w:color w:val="0000FF"/>
            <w:u w:val="single"/>
          </w:rPr>
          <w:t>https://doi.org/10.3390/ijerph18126577</w:t>
        </w:r>
      </w:hyperlink>
      <w:r w:rsidRPr="00B52393">
        <w:rPr>
          <w:rFonts w:asciiTheme="majorHAnsi" w:eastAsia="Times New Roman" w:hAnsiTheme="majorHAnsi" w:cs="Times New Roman"/>
        </w:rPr>
        <w:t>. PMID: 34207406. PMCID: PMC8296443.</w:t>
      </w:r>
    </w:p>
    <w:p w14:paraId="5AB2C1DD" w14:textId="43DF5464" w:rsidR="002B76FB" w:rsidRDefault="002B76FB" w:rsidP="005B6D47">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Gonzales, K.L., Jiang, L., Garcia-Alexander, G., Jacob, M.M., Chang, J., Williams, D.R., Bullock, A., &amp; Manson, S.M. “Perceived Discrimination, Retention, and Diabetes Risk Among American Indians and Alaska Natives in a Diabetes Lifestyle Intervention.” </w:t>
      </w:r>
      <w:r w:rsidRPr="000D11AE">
        <w:rPr>
          <w:rFonts w:asciiTheme="majorHAnsi" w:hAnsiTheme="majorHAnsi"/>
          <w:sz w:val="22"/>
          <w:szCs w:val="22"/>
          <w:u w:val="single"/>
        </w:rPr>
        <w:t>Journal of Aging and</w:t>
      </w:r>
      <w:r w:rsidRPr="000D11AE">
        <w:rPr>
          <w:rFonts w:asciiTheme="majorHAnsi" w:hAnsiTheme="majorHAnsi"/>
          <w:sz w:val="22"/>
          <w:szCs w:val="22"/>
        </w:rPr>
        <w:t xml:space="preserve"> </w:t>
      </w:r>
      <w:r w:rsidRPr="000D11AE">
        <w:rPr>
          <w:rFonts w:asciiTheme="majorHAnsi" w:hAnsiTheme="majorHAnsi"/>
          <w:sz w:val="22"/>
          <w:szCs w:val="22"/>
          <w:u w:val="single"/>
        </w:rPr>
        <w:t>Health,</w:t>
      </w:r>
      <w:r w:rsidRPr="000D11AE">
        <w:rPr>
          <w:rFonts w:asciiTheme="majorHAnsi" w:hAnsiTheme="majorHAnsi"/>
          <w:sz w:val="22"/>
          <w:szCs w:val="22"/>
        </w:rPr>
        <w:t xml:space="preserve"> 2021, 33(7-8_suppl): 18S–30S. </w:t>
      </w:r>
      <w:hyperlink r:id="rId32" w:history="1">
        <w:r w:rsidRPr="000D11AE">
          <w:rPr>
            <w:rFonts w:asciiTheme="majorHAnsi" w:hAnsiTheme="majorHAnsi"/>
            <w:color w:val="0000FF"/>
            <w:sz w:val="22"/>
            <w:szCs w:val="22"/>
            <w:u w:val="single"/>
          </w:rPr>
          <w:t>https://doi.org/10.1177/08982643211013188</w:t>
        </w:r>
      </w:hyperlink>
      <w:r w:rsidRPr="000D11AE">
        <w:rPr>
          <w:rFonts w:asciiTheme="majorHAnsi" w:hAnsiTheme="majorHAnsi"/>
          <w:sz w:val="22"/>
          <w:szCs w:val="22"/>
        </w:rPr>
        <w:t>. PMID: 34167349. PMCID: PMC8647809.</w:t>
      </w:r>
    </w:p>
    <w:p w14:paraId="0EA77173" w14:textId="28366AC7" w:rsidR="00510222" w:rsidRPr="000D11AE" w:rsidRDefault="00510222" w:rsidP="000D11AE">
      <w:pPr>
        <w:pStyle w:val="ListParagraph"/>
        <w:numPr>
          <w:ilvl w:val="0"/>
          <w:numId w:val="38"/>
        </w:numPr>
        <w:ind w:left="1080"/>
        <w:rPr>
          <w:rFonts w:asciiTheme="majorHAnsi" w:hAnsiTheme="majorHAnsi"/>
        </w:rPr>
      </w:pPr>
      <w:proofErr w:type="spellStart"/>
      <w:r w:rsidRPr="000D11AE">
        <w:rPr>
          <w:rFonts w:asciiTheme="majorHAnsi" w:eastAsia="Times New Roman" w:hAnsiTheme="majorHAnsi" w:cs="Times New Roman"/>
        </w:rPr>
        <w:t>Caqueo-Urízar</w:t>
      </w:r>
      <w:proofErr w:type="spellEnd"/>
      <w:r w:rsidRPr="000D11AE">
        <w:rPr>
          <w:rFonts w:asciiTheme="majorHAnsi" w:eastAsia="Times New Roman" w:hAnsiTheme="majorHAnsi" w:cs="Times New Roman"/>
        </w:rPr>
        <w:t xml:space="preserve">, A., </w:t>
      </w:r>
      <w:proofErr w:type="spellStart"/>
      <w:r w:rsidRPr="000D11AE">
        <w:rPr>
          <w:rFonts w:asciiTheme="majorHAnsi" w:eastAsia="Times New Roman" w:hAnsiTheme="majorHAnsi" w:cs="Times New Roman"/>
        </w:rPr>
        <w:t>Urzúa</w:t>
      </w:r>
      <w:proofErr w:type="spellEnd"/>
      <w:r w:rsidRPr="000D11AE">
        <w:rPr>
          <w:rFonts w:asciiTheme="majorHAnsi" w:eastAsia="Times New Roman" w:hAnsiTheme="majorHAnsi" w:cs="Times New Roman"/>
        </w:rPr>
        <w:t xml:space="preserve">, A., Mena-Chamorro, P., Flores, J., </w:t>
      </w:r>
      <w:proofErr w:type="spellStart"/>
      <w:r w:rsidRPr="000D11AE">
        <w:rPr>
          <w:rFonts w:asciiTheme="majorHAnsi" w:eastAsia="Times New Roman" w:hAnsiTheme="majorHAnsi" w:cs="Times New Roman"/>
        </w:rPr>
        <w:t>Irarrázaval</w:t>
      </w:r>
      <w:proofErr w:type="spellEnd"/>
      <w:r w:rsidRPr="000D11AE">
        <w:rPr>
          <w:rFonts w:asciiTheme="majorHAnsi" w:eastAsia="Times New Roman" w:hAnsiTheme="majorHAnsi" w:cs="Times New Roman"/>
        </w:rPr>
        <w:t xml:space="preserve">, M., </w:t>
      </w:r>
      <w:proofErr w:type="spellStart"/>
      <w:r w:rsidRPr="000D11AE">
        <w:rPr>
          <w:rFonts w:asciiTheme="majorHAnsi" w:eastAsia="Times New Roman" w:hAnsiTheme="majorHAnsi" w:cs="Times New Roman"/>
        </w:rPr>
        <w:t>Graniffo</w:t>
      </w:r>
      <w:proofErr w:type="spellEnd"/>
      <w:r w:rsidRPr="000D11AE">
        <w:rPr>
          <w:rFonts w:asciiTheme="majorHAnsi" w:eastAsia="Times New Roman" w:hAnsiTheme="majorHAnsi" w:cs="Times New Roman"/>
        </w:rPr>
        <w:t xml:space="preserve">, E., &amp; Williams, D.R. “Relationship between Everyday Discrimination and Substance Use among Adolescents in Northern Chile.” </w:t>
      </w:r>
      <w:r w:rsidRPr="000D11AE">
        <w:rPr>
          <w:rFonts w:asciiTheme="majorHAnsi" w:eastAsia="Times New Roman" w:hAnsiTheme="majorHAnsi" w:cs="Times New Roman"/>
          <w:u w:val="single"/>
        </w:rPr>
        <w:t>International Journal of Environmental Research and Public Health,</w:t>
      </w:r>
      <w:r w:rsidRPr="000D11AE">
        <w:rPr>
          <w:rFonts w:asciiTheme="majorHAnsi" w:eastAsia="Times New Roman" w:hAnsiTheme="majorHAnsi" w:cs="Times New Roman"/>
        </w:rPr>
        <w:t xml:space="preserve"> 2021, 18(12), 6485. </w:t>
      </w:r>
      <w:hyperlink r:id="rId33" w:history="1">
        <w:r w:rsidRPr="000D11AE">
          <w:rPr>
            <w:rFonts w:asciiTheme="majorHAnsi" w:eastAsia="Times New Roman" w:hAnsiTheme="majorHAnsi" w:cs="Times New Roman"/>
            <w:color w:val="0000FF"/>
            <w:u w:val="single"/>
          </w:rPr>
          <w:t>https://doi.org/10.3390/ijerph18126485</w:t>
        </w:r>
      </w:hyperlink>
      <w:r w:rsidRPr="000D11AE">
        <w:rPr>
          <w:rFonts w:asciiTheme="majorHAnsi" w:eastAsia="Times New Roman" w:hAnsiTheme="majorHAnsi" w:cs="Times New Roman"/>
        </w:rPr>
        <w:t>. PMID: 34208466. PMCID: PMC8296475</w:t>
      </w:r>
    </w:p>
    <w:p w14:paraId="46878951" w14:textId="4CEA2AB9" w:rsidR="00F172A0" w:rsidRPr="000D11AE" w:rsidRDefault="00F172A0" w:rsidP="000D11AE">
      <w:pPr>
        <w:pStyle w:val="ListParagraph"/>
        <w:numPr>
          <w:ilvl w:val="0"/>
          <w:numId w:val="38"/>
        </w:numPr>
        <w:spacing w:before="100" w:beforeAutospacing="1" w:after="100" w:afterAutospacing="1" w:line="240" w:lineRule="auto"/>
        <w:ind w:left="1080"/>
        <w:rPr>
          <w:rFonts w:asciiTheme="majorHAnsi" w:hAnsiTheme="majorHAnsi"/>
        </w:rPr>
      </w:pPr>
      <w:r w:rsidRPr="000D11AE">
        <w:rPr>
          <w:rFonts w:asciiTheme="majorHAnsi" w:hAnsiTheme="majorHAnsi"/>
        </w:rPr>
        <w:t xml:space="preserve">Cuevas, A.G., Ho, T., Rodgers, J., </w:t>
      </w:r>
      <w:proofErr w:type="spellStart"/>
      <w:r w:rsidRPr="000D11AE">
        <w:rPr>
          <w:rFonts w:asciiTheme="majorHAnsi" w:hAnsiTheme="majorHAnsi"/>
        </w:rPr>
        <w:t>DeNufrio</w:t>
      </w:r>
      <w:proofErr w:type="spellEnd"/>
      <w:r w:rsidRPr="000D11AE">
        <w:rPr>
          <w:rFonts w:asciiTheme="majorHAnsi" w:hAnsiTheme="majorHAnsi"/>
        </w:rPr>
        <w:t xml:space="preserve">, D., Alley, L., Allen, J. &amp; Williams, D.R. “Developmental timing of initial racial discrimination exposure is associated with cardiovascular health conditions in adulthood.” </w:t>
      </w:r>
      <w:r w:rsidRPr="000D11AE">
        <w:rPr>
          <w:rFonts w:asciiTheme="majorHAnsi" w:hAnsiTheme="majorHAnsi"/>
          <w:u w:val="single"/>
        </w:rPr>
        <w:t>Ethnicity &amp; Health</w:t>
      </w:r>
      <w:r w:rsidRPr="000D11AE">
        <w:rPr>
          <w:rFonts w:asciiTheme="majorHAnsi" w:hAnsiTheme="majorHAnsi"/>
        </w:rPr>
        <w:t xml:space="preserve">, 2021, 26(7): 949-962. </w:t>
      </w:r>
      <w:hyperlink r:id="rId34" w:history="1">
        <w:r w:rsidRPr="000D11AE">
          <w:rPr>
            <w:rFonts w:asciiTheme="majorHAnsi" w:hAnsiTheme="majorHAnsi"/>
            <w:color w:val="0000FF"/>
            <w:u w:val="single"/>
          </w:rPr>
          <w:t>https://doi.org/10.1080/13557858.2019.1613517</w:t>
        </w:r>
      </w:hyperlink>
      <w:r w:rsidRPr="000D11AE">
        <w:rPr>
          <w:rFonts w:asciiTheme="majorHAnsi" w:hAnsiTheme="majorHAnsi"/>
        </w:rPr>
        <w:t>. PMID: 31064206. PMCID: PMC7026859.</w:t>
      </w:r>
    </w:p>
    <w:p w14:paraId="0D4122BA" w14:textId="7EA903F7" w:rsidR="00F05E77" w:rsidRPr="000D11AE" w:rsidRDefault="00F05E77" w:rsidP="000D11AE">
      <w:pPr>
        <w:pStyle w:val="NormalWeb"/>
        <w:numPr>
          <w:ilvl w:val="0"/>
          <w:numId w:val="38"/>
        </w:numPr>
        <w:ind w:left="1080"/>
        <w:contextualSpacing/>
        <w:rPr>
          <w:rFonts w:asciiTheme="majorHAnsi" w:hAnsiTheme="majorHAnsi"/>
          <w:sz w:val="22"/>
          <w:szCs w:val="22"/>
        </w:rPr>
      </w:pPr>
      <w:r w:rsidRPr="000D11AE">
        <w:rPr>
          <w:rFonts w:asciiTheme="majorHAnsi" w:hAnsiTheme="majorHAnsi"/>
          <w:sz w:val="22"/>
          <w:szCs w:val="22"/>
        </w:rPr>
        <w:t xml:space="preserve">Louie, P., </w:t>
      </w:r>
      <w:proofErr w:type="spellStart"/>
      <w:r w:rsidRPr="000D11AE">
        <w:rPr>
          <w:rFonts w:asciiTheme="majorHAnsi" w:hAnsiTheme="majorHAnsi"/>
          <w:sz w:val="22"/>
          <w:szCs w:val="22"/>
        </w:rPr>
        <w:t>Upenieks</w:t>
      </w:r>
      <w:proofErr w:type="spellEnd"/>
      <w:r w:rsidRPr="000D11AE">
        <w:rPr>
          <w:rFonts w:asciiTheme="majorHAnsi" w:hAnsiTheme="majorHAnsi"/>
          <w:sz w:val="22"/>
          <w:szCs w:val="22"/>
        </w:rPr>
        <w:t xml:space="preserve">, L., Siddiqi, A., Williams, D.R., &amp; Takeuchi, D.T. “Race, Flourishing, and All-Cause Mortality in the United States, 1995-2016.” </w:t>
      </w:r>
      <w:r w:rsidRPr="000D11AE">
        <w:rPr>
          <w:rFonts w:asciiTheme="majorHAnsi" w:hAnsiTheme="majorHAnsi"/>
          <w:sz w:val="22"/>
          <w:szCs w:val="22"/>
          <w:u w:val="single"/>
        </w:rPr>
        <w:t>American Journal of Epidemiology,</w:t>
      </w:r>
      <w:r w:rsidRPr="000D11AE">
        <w:rPr>
          <w:rFonts w:asciiTheme="majorHAnsi" w:hAnsiTheme="majorHAnsi"/>
          <w:sz w:val="22"/>
          <w:szCs w:val="22"/>
        </w:rPr>
        <w:t xml:space="preserve"> 2021, 190(9): 1735-1743. </w:t>
      </w:r>
      <w:hyperlink r:id="rId35" w:history="1">
        <w:r w:rsidRPr="000D11AE">
          <w:rPr>
            <w:rFonts w:asciiTheme="majorHAnsi" w:hAnsiTheme="majorHAnsi"/>
            <w:color w:val="0000FF"/>
            <w:sz w:val="22"/>
            <w:szCs w:val="22"/>
            <w:u w:val="single"/>
          </w:rPr>
          <w:t>https://doi.org/10.1093/aje/kwab067</w:t>
        </w:r>
      </w:hyperlink>
      <w:r w:rsidRPr="000D11AE">
        <w:rPr>
          <w:rFonts w:asciiTheme="majorHAnsi" w:hAnsiTheme="majorHAnsi"/>
          <w:sz w:val="22"/>
          <w:szCs w:val="22"/>
        </w:rPr>
        <w:t>. PMID: 33728457. PMCID: PMC8579008</w:t>
      </w:r>
    </w:p>
    <w:p w14:paraId="350A0D72" w14:textId="04EE5419" w:rsidR="006929FD" w:rsidRPr="000D11AE" w:rsidRDefault="006929FD" w:rsidP="005B6D47">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lastRenderedPageBreak/>
        <w:t xml:space="preserve">Johnson, D.A., Lewis, T.T., </w:t>
      </w:r>
      <w:proofErr w:type="spellStart"/>
      <w:r w:rsidRPr="000D11AE">
        <w:rPr>
          <w:rFonts w:asciiTheme="majorHAnsi" w:hAnsiTheme="majorHAnsi"/>
          <w:sz w:val="22"/>
          <w:szCs w:val="22"/>
        </w:rPr>
        <w:t>Guo</w:t>
      </w:r>
      <w:proofErr w:type="spellEnd"/>
      <w:r w:rsidRPr="000D11AE">
        <w:rPr>
          <w:rFonts w:asciiTheme="majorHAnsi" w:hAnsiTheme="majorHAnsi"/>
          <w:sz w:val="22"/>
          <w:szCs w:val="22"/>
        </w:rPr>
        <w:t xml:space="preserve">, N., Jackson, C.L., Sims, M., Wilson, J.G., </w:t>
      </w:r>
      <w:proofErr w:type="spellStart"/>
      <w:r w:rsidRPr="000D11AE">
        <w:rPr>
          <w:rFonts w:asciiTheme="majorHAnsi" w:hAnsiTheme="majorHAnsi"/>
          <w:sz w:val="22"/>
          <w:szCs w:val="22"/>
        </w:rPr>
        <w:t>Diez</w:t>
      </w:r>
      <w:proofErr w:type="spellEnd"/>
      <w:r w:rsidRPr="000D11AE">
        <w:rPr>
          <w:rFonts w:asciiTheme="majorHAnsi" w:hAnsiTheme="majorHAnsi"/>
          <w:sz w:val="22"/>
          <w:szCs w:val="22"/>
        </w:rPr>
        <w:t xml:space="preserve"> Roux, A.V., Williams, D.R., &amp; Redline, S. “Associations between everyday discrimination and sleep quality and duration among African Americans over time in the Jackson Heart Study.” </w:t>
      </w:r>
      <w:r w:rsidRPr="000D11AE">
        <w:rPr>
          <w:rFonts w:asciiTheme="majorHAnsi" w:hAnsiTheme="majorHAnsi"/>
          <w:sz w:val="22"/>
          <w:szCs w:val="22"/>
          <w:u w:val="single"/>
        </w:rPr>
        <w:t>Sleep,</w:t>
      </w:r>
      <w:r w:rsidRPr="000D11AE">
        <w:rPr>
          <w:rFonts w:asciiTheme="majorHAnsi" w:hAnsiTheme="majorHAnsi"/>
          <w:sz w:val="22"/>
          <w:szCs w:val="22"/>
        </w:rPr>
        <w:t xml:space="preserve"> 2021, 44(12): zsab162. </w:t>
      </w:r>
      <w:hyperlink r:id="rId36" w:history="1">
        <w:r w:rsidRPr="000D11AE">
          <w:rPr>
            <w:rFonts w:asciiTheme="majorHAnsi" w:hAnsiTheme="majorHAnsi"/>
            <w:color w:val="0000FF"/>
            <w:sz w:val="22"/>
            <w:szCs w:val="22"/>
            <w:u w:val="single"/>
          </w:rPr>
          <w:t>https://doi.org/10.1093/sleep/zsab162</w:t>
        </w:r>
      </w:hyperlink>
      <w:r w:rsidRPr="000D11AE">
        <w:rPr>
          <w:rFonts w:asciiTheme="majorHAnsi" w:hAnsiTheme="majorHAnsi"/>
          <w:sz w:val="22"/>
          <w:szCs w:val="22"/>
        </w:rPr>
        <w:t>. PMID: 34197610. PMCID: PMC8664593.</w:t>
      </w:r>
    </w:p>
    <w:p w14:paraId="461D0372" w14:textId="4A344986" w:rsidR="006929FD" w:rsidRPr="000D11AE" w:rsidRDefault="006929FD" w:rsidP="002F61BD">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Gaston, S.A., </w:t>
      </w:r>
      <w:proofErr w:type="spellStart"/>
      <w:r w:rsidRPr="000D11AE">
        <w:rPr>
          <w:rFonts w:asciiTheme="majorHAnsi" w:hAnsiTheme="majorHAnsi"/>
          <w:sz w:val="22"/>
          <w:szCs w:val="22"/>
        </w:rPr>
        <w:t>Atere</w:t>
      </w:r>
      <w:proofErr w:type="spellEnd"/>
      <w:r w:rsidRPr="000D11AE">
        <w:rPr>
          <w:rFonts w:asciiTheme="majorHAnsi" w:hAnsiTheme="majorHAnsi"/>
          <w:sz w:val="22"/>
          <w:szCs w:val="22"/>
        </w:rPr>
        <w:t xml:space="preserve">-Roberts, J., Ward, J., Slopen, N.B., Forde, A.T., Sandler, D.P., Williams, D.R., &amp; Jackson, C.L. “Experiences with </w:t>
      </w:r>
      <w:proofErr w:type="spellStart"/>
      <w:r w:rsidRPr="000D11AE">
        <w:rPr>
          <w:rFonts w:asciiTheme="majorHAnsi" w:hAnsiTheme="majorHAnsi"/>
          <w:sz w:val="22"/>
          <w:szCs w:val="22"/>
        </w:rPr>
        <w:t>Everyday</w:t>
      </w:r>
      <w:proofErr w:type="spellEnd"/>
      <w:r w:rsidRPr="000D11AE">
        <w:rPr>
          <w:rFonts w:asciiTheme="majorHAnsi" w:hAnsiTheme="majorHAnsi"/>
          <w:sz w:val="22"/>
          <w:szCs w:val="22"/>
        </w:rPr>
        <w:t xml:space="preserve"> and Major Forms of Racial/Ethnic Discrimination and Type 2 Diabetes Risk among White, Black, and Hispanic/Latina Women: Findings from the Sister Study.” </w:t>
      </w:r>
      <w:r w:rsidRPr="000D11AE">
        <w:rPr>
          <w:rFonts w:asciiTheme="majorHAnsi" w:hAnsiTheme="majorHAnsi"/>
          <w:sz w:val="22"/>
          <w:szCs w:val="22"/>
          <w:u w:val="single"/>
        </w:rPr>
        <w:t>American Journal of Epidemiology,</w:t>
      </w:r>
      <w:r w:rsidRPr="000D11AE">
        <w:rPr>
          <w:rFonts w:asciiTheme="majorHAnsi" w:hAnsiTheme="majorHAnsi"/>
          <w:sz w:val="22"/>
          <w:szCs w:val="22"/>
        </w:rPr>
        <w:t xml:space="preserve"> 2021, 190(12): 2552-2562. </w:t>
      </w:r>
      <w:hyperlink r:id="rId37" w:history="1">
        <w:r w:rsidRPr="000D11AE">
          <w:rPr>
            <w:rFonts w:asciiTheme="majorHAnsi" w:hAnsiTheme="majorHAnsi"/>
            <w:color w:val="0000FF"/>
            <w:sz w:val="22"/>
            <w:szCs w:val="22"/>
            <w:u w:val="single"/>
          </w:rPr>
          <w:t>https://doi.org/10.1093/aje/kwab189</w:t>
        </w:r>
      </w:hyperlink>
      <w:r w:rsidRPr="000D11AE">
        <w:rPr>
          <w:rFonts w:asciiTheme="majorHAnsi" w:hAnsiTheme="majorHAnsi"/>
          <w:sz w:val="22"/>
          <w:szCs w:val="22"/>
        </w:rPr>
        <w:t>. PMID: 34215871. PMCID: PMC8796799.</w:t>
      </w:r>
    </w:p>
    <w:p w14:paraId="52F583C7" w14:textId="1CECE2F8" w:rsidR="006929FD" w:rsidRPr="000D11AE" w:rsidRDefault="006929FD" w:rsidP="00486B81">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Moore, K.R., Williams, D.R., &amp; Baird, D. D. “Disparities by Skin Color </w:t>
      </w:r>
      <w:proofErr w:type="gramStart"/>
      <w:r w:rsidRPr="000D11AE">
        <w:rPr>
          <w:rFonts w:asciiTheme="majorHAnsi" w:hAnsiTheme="majorHAnsi"/>
          <w:sz w:val="22"/>
          <w:szCs w:val="22"/>
        </w:rPr>
        <w:t>Among</w:t>
      </w:r>
      <w:proofErr w:type="gramEnd"/>
      <w:r w:rsidRPr="000D11AE">
        <w:rPr>
          <w:rFonts w:asciiTheme="majorHAnsi" w:hAnsiTheme="majorHAnsi"/>
          <w:sz w:val="22"/>
          <w:szCs w:val="22"/>
        </w:rPr>
        <w:t xml:space="preserve"> Young African-American Women.” </w:t>
      </w:r>
      <w:r w:rsidRPr="000D11AE">
        <w:rPr>
          <w:rFonts w:asciiTheme="majorHAnsi" w:hAnsiTheme="majorHAnsi"/>
          <w:sz w:val="22"/>
          <w:szCs w:val="22"/>
          <w:u w:val="single"/>
        </w:rPr>
        <w:t>Journal of Racial and Ethnic Health Disparities,</w:t>
      </w:r>
      <w:r w:rsidRPr="000D11AE">
        <w:rPr>
          <w:rFonts w:asciiTheme="majorHAnsi" w:hAnsiTheme="majorHAnsi"/>
          <w:sz w:val="22"/>
          <w:szCs w:val="22"/>
        </w:rPr>
        <w:t xml:space="preserve"> 2021, 8(4): 1002–1011. </w:t>
      </w:r>
      <w:hyperlink r:id="rId38" w:history="1">
        <w:r w:rsidRPr="000D11AE">
          <w:rPr>
            <w:rFonts w:asciiTheme="majorHAnsi" w:hAnsiTheme="majorHAnsi"/>
            <w:color w:val="0000FF"/>
            <w:sz w:val="22"/>
            <w:szCs w:val="22"/>
            <w:u w:val="single"/>
          </w:rPr>
          <w:t>https://doi.org/10.1007/s40615-020-00856-x</w:t>
        </w:r>
      </w:hyperlink>
      <w:r w:rsidRPr="000D11AE">
        <w:rPr>
          <w:rFonts w:asciiTheme="majorHAnsi" w:hAnsiTheme="majorHAnsi"/>
          <w:sz w:val="22"/>
          <w:szCs w:val="22"/>
        </w:rPr>
        <w:t>. PMID: 32888171. PMCID: PMC8351471.</w:t>
      </w:r>
    </w:p>
    <w:p w14:paraId="46CC135E" w14:textId="273C85DA" w:rsidR="00582AEF" w:rsidRPr="000D11AE" w:rsidRDefault="00582AEF" w:rsidP="005B6D47">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Chen, R., Weuve, J., Misra, S., Cuevas, A., Kubzansky, L.D., &amp; Williams, D.R. “Racial Disparities in Cognitive Function among Middle-Aged and Older Adults: The Roles of Cumulative Stress Exposures </w:t>
      </w:r>
      <w:proofErr w:type="gramStart"/>
      <w:r w:rsidRPr="000D11AE">
        <w:rPr>
          <w:rFonts w:asciiTheme="majorHAnsi" w:hAnsiTheme="majorHAnsi"/>
          <w:sz w:val="22"/>
          <w:szCs w:val="22"/>
        </w:rPr>
        <w:t>Across</w:t>
      </w:r>
      <w:proofErr w:type="gramEnd"/>
      <w:r w:rsidRPr="000D11AE">
        <w:rPr>
          <w:rFonts w:asciiTheme="majorHAnsi" w:hAnsiTheme="majorHAnsi"/>
          <w:sz w:val="22"/>
          <w:szCs w:val="22"/>
        </w:rPr>
        <w:t xml:space="preserve"> the Life Course.” </w:t>
      </w:r>
      <w:r w:rsidRPr="000D11AE">
        <w:rPr>
          <w:rFonts w:asciiTheme="majorHAnsi" w:hAnsiTheme="majorHAnsi"/>
          <w:sz w:val="22"/>
          <w:szCs w:val="22"/>
          <w:u w:val="single"/>
        </w:rPr>
        <w:t>The Journals of Gerontology. Series A, Biological Sciences and Medical Sciences,</w:t>
      </w:r>
      <w:r w:rsidRPr="000D11AE">
        <w:rPr>
          <w:rFonts w:asciiTheme="majorHAnsi" w:hAnsiTheme="majorHAnsi"/>
          <w:sz w:val="22"/>
          <w:szCs w:val="22"/>
        </w:rPr>
        <w:t xml:space="preserve"> 2022, 77(2): 357-364. </w:t>
      </w:r>
      <w:hyperlink r:id="rId39" w:history="1">
        <w:r w:rsidRPr="000D11AE">
          <w:rPr>
            <w:rFonts w:asciiTheme="majorHAnsi" w:hAnsiTheme="majorHAnsi"/>
            <w:color w:val="0000FF"/>
            <w:sz w:val="22"/>
            <w:szCs w:val="22"/>
            <w:u w:val="single"/>
          </w:rPr>
          <w:t>https://doi.org/10.1093/gerona/glab099</w:t>
        </w:r>
      </w:hyperlink>
      <w:r w:rsidRPr="000D11AE">
        <w:rPr>
          <w:rFonts w:asciiTheme="majorHAnsi" w:hAnsiTheme="majorHAnsi"/>
          <w:color w:val="0000FF"/>
          <w:sz w:val="22"/>
          <w:szCs w:val="22"/>
        </w:rPr>
        <w:t xml:space="preserve"> </w:t>
      </w:r>
      <w:r w:rsidRPr="000D11AE">
        <w:rPr>
          <w:rFonts w:asciiTheme="majorHAnsi" w:hAnsiTheme="majorHAnsi"/>
          <w:sz w:val="22"/>
          <w:szCs w:val="22"/>
        </w:rPr>
        <w:t>PMID: 33824971. PMCID: PMC8824673.</w:t>
      </w:r>
    </w:p>
    <w:p w14:paraId="57E7D4FC" w14:textId="1C3BA8E6" w:rsidR="00582AEF" w:rsidRPr="000D11AE" w:rsidRDefault="00801B88" w:rsidP="009B31A1">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Slopen, N., Le Cook, B., Morgan, J.W.; Flores, M.W., Mateo, C., Garcia Coll, C., Acevedo Garcia, D., Priest, N., Wethington, E., Krumholz, S., Williams, D.R. “Family Stressors and Resources as Social Determinants of Health among Caregivers and Young Children.” </w:t>
      </w:r>
      <w:r w:rsidRPr="009C5FA5">
        <w:rPr>
          <w:rFonts w:asciiTheme="majorHAnsi" w:hAnsiTheme="majorHAnsi"/>
          <w:sz w:val="22"/>
          <w:szCs w:val="22"/>
          <w:u w:val="single"/>
        </w:rPr>
        <w:t>Children,</w:t>
      </w:r>
      <w:r w:rsidRPr="000D11AE">
        <w:rPr>
          <w:rFonts w:asciiTheme="majorHAnsi" w:hAnsiTheme="majorHAnsi"/>
          <w:sz w:val="22"/>
          <w:szCs w:val="22"/>
        </w:rPr>
        <w:t xml:space="preserve"> 2022, 9(4): 452. https://doi.org/10.3390/children9040452 PMID: 35455496 PMCID: PMC9027644.</w:t>
      </w:r>
    </w:p>
    <w:p w14:paraId="37CB4C6F" w14:textId="7249F5C1" w:rsidR="0095069A" w:rsidRPr="000D11AE" w:rsidRDefault="0095069A" w:rsidP="009B31A1">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Lawrence, J.A., Kawachi, I., White, K., Bassett, M.T., &amp; Williams, D.R. “Associations between multiple indicators of discrimination and </w:t>
      </w:r>
      <w:proofErr w:type="spellStart"/>
      <w:r w:rsidRPr="000D11AE">
        <w:rPr>
          <w:rFonts w:asciiTheme="majorHAnsi" w:hAnsiTheme="majorHAnsi"/>
          <w:sz w:val="22"/>
          <w:szCs w:val="22"/>
        </w:rPr>
        <w:t>allostatic</w:t>
      </w:r>
      <w:proofErr w:type="spellEnd"/>
      <w:r w:rsidRPr="000D11AE">
        <w:rPr>
          <w:rFonts w:asciiTheme="majorHAnsi" w:hAnsiTheme="majorHAnsi"/>
          <w:sz w:val="22"/>
          <w:szCs w:val="22"/>
        </w:rPr>
        <w:t xml:space="preserve"> load among middle-aged adults.” </w:t>
      </w:r>
      <w:r w:rsidRPr="000D11AE">
        <w:rPr>
          <w:rFonts w:asciiTheme="majorHAnsi" w:hAnsiTheme="majorHAnsi"/>
          <w:sz w:val="22"/>
          <w:szCs w:val="22"/>
          <w:u w:val="single"/>
        </w:rPr>
        <w:t>Social Science &amp; Medicine,</w:t>
      </w:r>
      <w:r w:rsidRPr="000D11AE">
        <w:rPr>
          <w:rFonts w:asciiTheme="majorHAnsi" w:hAnsiTheme="majorHAnsi"/>
          <w:sz w:val="22"/>
          <w:szCs w:val="22"/>
        </w:rPr>
        <w:t xml:space="preserve"> 2022, 298: 114866. </w:t>
      </w:r>
      <w:hyperlink r:id="rId40" w:history="1">
        <w:r w:rsidRPr="000D11AE">
          <w:rPr>
            <w:rFonts w:asciiTheme="majorHAnsi" w:hAnsiTheme="majorHAnsi"/>
            <w:color w:val="0000FF"/>
            <w:sz w:val="22"/>
            <w:szCs w:val="22"/>
            <w:u w:val="single"/>
          </w:rPr>
          <w:t>https://doi.org/10.1016/j.socscimed.2022.114866</w:t>
        </w:r>
      </w:hyperlink>
      <w:r w:rsidRPr="000D11AE">
        <w:rPr>
          <w:rFonts w:asciiTheme="majorHAnsi" w:hAnsiTheme="majorHAnsi"/>
          <w:sz w:val="22"/>
          <w:szCs w:val="22"/>
        </w:rPr>
        <w:t>. PMID: 35278977. PMCID: PMC9214633.</w:t>
      </w:r>
    </w:p>
    <w:p w14:paraId="1A65E8E6" w14:textId="6D79F547" w:rsidR="00486CCD" w:rsidRPr="000D11AE" w:rsidRDefault="00486CCD" w:rsidP="009B31A1">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Harriman, N.W., Williams, D.R., Morgan, J.W., Sewpaul, R., Manyaapelo, T., Sifunda, S., </w:t>
      </w:r>
      <w:proofErr w:type="spellStart"/>
      <w:r w:rsidRPr="000D11AE">
        <w:rPr>
          <w:rFonts w:asciiTheme="majorHAnsi" w:hAnsiTheme="majorHAnsi"/>
          <w:sz w:val="22"/>
          <w:szCs w:val="22"/>
        </w:rPr>
        <w:t>Mabaso</w:t>
      </w:r>
      <w:proofErr w:type="spellEnd"/>
      <w:r w:rsidRPr="000D11AE">
        <w:rPr>
          <w:rFonts w:asciiTheme="majorHAnsi" w:hAnsiTheme="majorHAnsi"/>
          <w:sz w:val="22"/>
          <w:szCs w:val="22"/>
        </w:rPr>
        <w:t xml:space="preserve">, M., Mbewu, A.D., &amp; Reddy, S.P. “Racial disparities in psychological distress in post-apartheid South Africa: results from the SANHANES-1 survey.” </w:t>
      </w:r>
      <w:r w:rsidRPr="000D11AE">
        <w:rPr>
          <w:rFonts w:asciiTheme="majorHAnsi" w:hAnsiTheme="majorHAnsi"/>
          <w:sz w:val="22"/>
          <w:szCs w:val="22"/>
          <w:u w:val="single"/>
        </w:rPr>
        <w:t>Social Psychiatry and Psychiatric Epidemiology,</w:t>
      </w:r>
      <w:r w:rsidRPr="000D11AE">
        <w:rPr>
          <w:rFonts w:asciiTheme="majorHAnsi" w:hAnsiTheme="majorHAnsi"/>
          <w:sz w:val="22"/>
          <w:szCs w:val="22"/>
        </w:rPr>
        <w:t xml:space="preserve"> 2022, 57(4): 843-857.  </w:t>
      </w:r>
      <w:hyperlink r:id="rId41" w:history="1">
        <w:r w:rsidRPr="000D11AE">
          <w:rPr>
            <w:rFonts w:asciiTheme="majorHAnsi" w:hAnsiTheme="majorHAnsi"/>
            <w:color w:val="0000FF"/>
            <w:sz w:val="22"/>
            <w:szCs w:val="22"/>
            <w:u w:val="single"/>
          </w:rPr>
          <w:t>https://doi.org/10.1007/s00127-021-02175-w</w:t>
        </w:r>
      </w:hyperlink>
      <w:r w:rsidRPr="000D11AE">
        <w:rPr>
          <w:rFonts w:asciiTheme="majorHAnsi" w:hAnsiTheme="majorHAnsi"/>
          <w:sz w:val="22"/>
          <w:szCs w:val="22"/>
        </w:rPr>
        <w:t>. PMID: 34617128. PMCID: PMC8494453.</w:t>
      </w:r>
    </w:p>
    <w:p w14:paraId="5558F6D1" w14:textId="17534A73" w:rsidR="00674656" w:rsidRDefault="00674656" w:rsidP="00486CCD">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t xml:space="preserve">Chen, R., Williams, D.R., </w:t>
      </w:r>
      <w:proofErr w:type="spellStart"/>
      <w:r w:rsidRPr="000D11AE">
        <w:rPr>
          <w:rFonts w:asciiTheme="majorHAnsi" w:hAnsiTheme="majorHAnsi"/>
          <w:sz w:val="22"/>
          <w:szCs w:val="22"/>
        </w:rPr>
        <w:t>Nishimi</w:t>
      </w:r>
      <w:proofErr w:type="spellEnd"/>
      <w:r w:rsidRPr="000D11AE">
        <w:rPr>
          <w:rFonts w:asciiTheme="majorHAnsi" w:hAnsiTheme="majorHAnsi"/>
          <w:sz w:val="22"/>
          <w:szCs w:val="22"/>
        </w:rPr>
        <w:t xml:space="preserve">, K., Slopen, N., Kubzansky, L.D., &amp; Weuve, J. “A life course approach to understanding stress exposures and cognitive function among middle-aged and older adults.” </w:t>
      </w:r>
      <w:r w:rsidRPr="000D11AE">
        <w:rPr>
          <w:rFonts w:asciiTheme="majorHAnsi" w:hAnsiTheme="majorHAnsi"/>
          <w:sz w:val="22"/>
          <w:szCs w:val="22"/>
          <w:u w:val="single"/>
        </w:rPr>
        <w:t>Social Science &amp; Medicine,</w:t>
      </w:r>
      <w:r w:rsidRPr="000D11AE">
        <w:rPr>
          <w:rFonts w:asciiTheme="majorHAnsi" w:hAnsiTheme="majorHAnsi"/>
          <w:sz w:val="22"/>
          <w:szCs w:val="22"/>
        </w:rPr>
        <w:t xml:space="preserve"> 2022, 314: 115448. </w:t>
      </w:r>
      <w:hyperlink r:id="rId42" w:history="1">
        <w:r w:rsidRPr="000D11AE">
          <w:rPr>
            <w:rFonts w:asciiTheme="majorHAnsi" w:hAnsiTheme="majorHAnsi"/>
            <w:color w:val="0000FF"/>
            <w:sz w:val="22"/>
            <w:szCs w:val="22"/>
            <w:u w:val="single"/>
          </w:rPr>
          <w:t>https://doi.org/10.1016/j.socscimed.2022.115448</w:t>
        </w:r>
      </w:hyperlink>
      <w:r w:rsidRPr="000D11AE">
        <w:rPr>
          <w:rFonts w:asciiTheme="majorHAnsi" w:hAnsiTheme="majorHAnsi"/>
          <w:sz w:val="22"/>
          <w:szCs w:val="22"/>
        </w:rPr>
        <w:t xml:space="preserve"> PMID: 36274453</w:t>
      </w:r>
    </w:p>
    <w:p w14:paraId="715BE7BB" w14:textId="4A0BD6A4" w:rsidR="005F0406" w:rsidRPr="000D11AE" w:rsidRDefault="005F0406" w:rsidP="000D11AE">
      <w:pPr>
        <w:pStyle w:val="NormalWeb"/>
        <w:numPr>
          <w:ilvl w:val="0"/>
          <w:numId w:val="38"/>
        </w:numPr>
        <w:ind w:left="1080"/>
        <w:rPr>
          <w:rFonts w:asciiTheme="majorHAnsi" w:hAnsiTheme="majorHAnsi"/>
          <w:sz w:val="22"/>
          <w:szCs w:val="22"/>
        </w:rPr>
      </w:pPr>
      <w:r w:rsidRPr="005F0406">
        <w:rPr>
          <w:rFonts w:asciiTheme="majorHAnsi" w:hAnsiTheme="majorHAnsi"/>
          <w:sz w:val="22"/>
          <w:szCs w:val="22"/>
        </w:rPr>
        <w:t xml:space="preserve">Thurber, K.A., </w:t>
      </w:r>
      <w:proofErr w:type="spellStart"/>
      <w:r w:rsidRPr="005F0406">
        <w:rPr>
          <w:rFonts w:asciiTheme="majorHAnsi" w:hAnsiTheme="majorHAnsi"/>
          <w:sz w:val="22"/>
          <w:szCs w:val="22"/>
        </w:rPr>
        <w:t>Brinckley</w:t>
      </w:r>
      <w:proofErr w:type="spellEnd"/>
      <w:r w:rsidRPr="005F0406">
        <w:rPr>
          <w:rFonts w:asciiTheme="majorHAnsi" w:hAnsiTheme="majorHAnsi"/>
          <w:sz w:val="22"/>
          <w:szCs w:val="22"/>
        </w:rPr>
        <w:t xml:space="preserve">, M.M., Jones, R., Evans, O., Nichols, K., Priest, N., </w:t>
      </w:r>
      <w:proofErr w:type="spellStart"/>
      <w:r w:rsidRPr="005F0406">
        <w:rPr>
          <w:rFonts w:asciiTheme="majorHAnsi" w:hAnsiTheme="majorHAnsi"/>
          <w:sz w:val="22"/>
          <w:szCs w:val="22"/>
        </w:rPr>
        <w:t>Guo</w:t>
      </w:r>
      <w:proofErr w:type="spellEnd"/>
      <w:r w:rsidRPr="005F0406">
        <w:rPr>
          <w:rFonts w:asciiTheme="majorHAnsi" w:hAnsiTheme="majorHAnsi"/>
          <w:sz w:val="22"/>
          <w:szCs w:val="22"/>
        </w:rPr>
        <w:t xml:space="preserve">, S., Williams, D.R., Gee, G.C., </w:t>
      </w:r>
      <w:proofErr w:type="spellStart"/>
      <w:r w:rsidRPr="005F0406">
        <w:rPr>
          <w:rFonts w:asciiTheme="majorHAnsi" w:hAnsiTheme="majorHAnsi"/>
          <w:sz w:val="22"/>
          <w:szCs w:val="22"/>
        </w:rPr>
        <w:t>Joshy</w:t>
      </w:r>
      <w:proofErr w:type="spellEnd"/>
      <w:r w:rsidRPr="005F0406">
        <w:rPr>
          <w:rFonts w:asciiTheme="majorHAnsi" w:hAnsiTheme="majorHAnsi"/>
          <w:sz w:val="22"/>
          <w:szCs w:val="22"/>
        </w:rPr>
        <w:t xml:space="preserve">, G., Banks, E., </w:t>
      </w:r>
      <w:proofErr w:type="spellStart"/>
      <w:r w:rsidRPr="005F0406">
        <w:rPr>
          <w:rFonts w:asciiTheme="majorHAnsi" w:hAnsiTheme="majorHAnsi"/>
          <w:sz w:val="22"/>
          <w:szCs w:val="22"/>
        </w:rPr>
        <w:t>Thandrayen</w:t>
      </w:r>
      <w:proofErr w:type="spellEnd"/>
      <w:r w:rsidRPr="005F0406">
        <w:rPr>
          <w:rFonts w:asciiTheme="majorHAnsi" w:hAnsiTheme="majorHAnsi"/>
          <w:sz w:val="22"/>
          <w:szCs w:val="22"/>
        </w:rPr>
        <w:t xml:space="preserve">, J., </w:t>
      </w:r>
      <w:proofErr w:type="spellStart"/>
      <w:r w:rsidRPr="005F0406">
        <w:rPr>
          <w:rFonts w:asciiTheme="majorHAnsi" w:hAnsiTheme="majorHAnsi"/>
          <w:sz w:val="22"/>
          <w:szCs w:val="22"/>
        </w:rPr>
        <w:t>Baffour</w:t>
      </w:r>
      <w:proofErr w:type="spellEnd"/>
      <w:r w:rsidRPr="005F0406">
        <w:rPr>
          <w:rFonts w:asciiTheme="majorHAnsi" w:hAnsiTheme="majorHAnsi"/>
          <w:sz w:val="22"/>
          <w:szCs w:val="22"/>
        </w:rPr>
        <w:t xml:space="preserve">, B., Mohamed, J., </w:t>
      </w:r>
      <w:proofErr w:type="spellStart"/>
      <w:r w:rsidRPr="005F0406">
        <w:rPr>
          <w:rFonts w:asciiTheme="majorHAnsi" w:hAnsiTheme="majorHAnsi"/>
          <w:sz w:val="22"/>
          <w:szCs w:val="22"/>
        </w:rPr>
        <w:t>Calma</w:t>
      </w:r>
      <w:proofErr w:type="spellEnd"/>
      <w:r w:rsidRPr="005F0406">
        <w:rPr>
          <w:rFonts w:asciiTheme="majorHAnsi" w:hAnsiTheme="majorHAnsi"/>
          <w:sz w:val="22"/>
          <w:szCs w:val="22"/>
        </w:rPr>
        <w:t xml:space="preserve">, T., &amp; Lovett, R. “Population-level contribution of interpersonal discrimination to psychological distress among Australian Aboriginal and Torres Strait Islander adults, and to Indigenous-non-Indigenous inequities: cross-sectional analysis of a community-controlled First Nations cohort study.” </w:t>
      </w:r>
      <w:r w:rsidRPr="009C5FA5">
        <w:rPr>
          <w:rFonts w:asciiTheme="majorHAnsi" w:hAnsiTheme="majorHAnsi"/>
          <w:sz w:val="22"/>
          <w:szCs w:val="22"/>
          <w:u w:val="single"/>
        </w:rPr>
        <w:t>Lancet,</w:t>
      </w:r>
      <w:r w:rsidRPr="005F0406">
        <w:rPr>
          <w:rFonts w:asciiTheme="majorHAnsi" w:hAnsiTheme="majorHAnsi"/>
          <w:sz w:val="22"/>
          <w:szCs w:val="22"/>
        </w:rPr>
        <w:t xml:space="preserve"> 2022, 400(10368): 2084–2094. https://doi.org/10.1016/S0140-</w:t>
      </w:r>
      <w:proofErr w:type="gramStart"/>
      <w:r w:rsidRPr="005F0406">
        <w:rPr>
          <w:rFonts w:asciiTheme="majorHAnsi" w:hAnsiTheme="majorHAnsi"/>
          <w:sz w:val="22"/>
          <w:szCs w:val="22"/>
        </w:rPr>
        <w:t>6736(</w:t>
      </w:r>
      <w:proofErr w:type="gramEnd"/>
      <w:r w:rsidRPr="005F0406">
        <w:rPr>
          <w:rFonts w:asciiTheme="majorHAnsi" w:hAnsiTheme="majorHAnsi"/>
          <w:sz w:val="22"/>
          <w:szCs w:val="22"/>
        </w:rPr>
        <w:t xml:space="preserve">22)01639-7 </w:t>
      </w:r>
      <w:r w:rsidR="00630B8C">
        <w:rPr>
          <w:rFonts w:asciiTheme="majorHAnsi" w:hAnsiTheme="majorHAnsi"/>
          <w:sz w:val="22"/>
          <w:szCs w:val="22"/>
        </w:rPr>
        <w:t xml:space="preserve"> </w:t>
      </w:r>
      <w:r w:rsidRPr="00630B8C">
        <w:rPr>
          <w:rFonts w:asciiTheme="majorHAnsi" w:hAnsiTheme="majorHAnsi"/>
          <w:sz w:val="22"/>
          <w:szCs w:val="22"/>
        </w:rPr>
        <w:t>PMID: 36502846. PMCID: PMC9807286</w:t>
      </w:r>
    </w:p>
    <w:p w14:paraId="6A7FD964" w14:textId="7DC265A3" w:rsidR="00516318" w:rsidRDefault="00516318" w:rsidP="00486CCD">
      <w:pPr>
        <w:pStyle w:val="NormalWeb"/>
        <w:numPr>
          <w:ilvl w:val="0"/>
          <w:numId w:val="38"/>
        </w:numPr>
        <w:ind w:left="1080"/>
        <w:rPr>
          <w:rFonts w:asciiTheme="majorHAnsi" w:hAnsiTheme="majorHAnsi"/>
          <w:sz w:val="22"/>
          <w:szCs w:val="22"/>
        </w:rPr>
      </w:pPr>
      <w:r w:rsidRPr="000D11AE">
        <w:rPr>
          <w:rFonts w:asciiTheme="majorHAnsi" w:hAnsiTheme="majorHAnsi"/>
          <w:sz w:val="22"/>
          <w:szCs w:val="22"/>
        </w:rPr>
        <w:lastRenderedPageBreak/>
        <w:t xml:space="preserve">Misra, S., </w:t>
      </w:r>
      <w:proofErr w:type="spellStart"/>
      <w:r w:rsidRPr="000D11AE">
        <w:rPr>
          <w:rFonts w:asciiTheme="majorHAnsi" w:hAnsiTheme="majorHAnsi"/>
          <w:sz w:val="22"/>
          <w:szCs w:val="22"/>
        </w:rPr>
        <w:t>Gelaye</w:t>
      </w:r>
      <w:proofErr w:type="spellEnd"/>
      <w:r w:rsidRPr="000D11AE">
        <w:rPr>
          <w:rFonts w:asciiTheme="majorHAnsi" w:hAnsiTheme="majorHAnsi"/>
          <w:sz w:val="22"/>
          <w:szCs w:val="22"/>
        </w:rPr>
        <w:t xml:space="preserve">, B., Williams, D.R., Koenen, K.C., Borba, C., </w:t>
      </w:r>
      <w:proofErr w:type="spellStart"/>
      <w:r w:rsidRPr="000D11AE">
        <w:rPr>
          <w:rFonts w:asciiTheme="majorHAnsi" w:hAnsiTheme="majorHAnsi"/>
          <w:sz w:val="22"/>
          <w:szCs w:val="22"/>
        </w:rPr>
        <w:t>Quattrone</w:t>
      </w:r>
      <w:proofErr w:type="spellEnd"/>
      <w:r w:rsidRPr="000D11AE">
        <w:rPr>
          <w:rFonts w:asciiTheme="majorHAnsi" w:hAnsiTheme="majorHAnsi"/>
          <w:sz w:val="22"/>
          <w:szCs w:val="22"/>
        </w:rPr>
        <w:t xml:space="preserve">, D., Di </w:t>
      </w:r>
      <w:proofErr w:type="spellStart"/>
      <w:r w:rsidRPr="000D11AE">
        <w:rPr>
          <w:rFonts w:asciiTheme="majorHAnsi" w:hAnsiTheme="majorHAnsi"/>
          <w:sz w:val="22"/>
          <w:szCs w:val="22"/>
        </w:rPr>
        <w:t>Forti</w:t>
      </w:r>
      <w:proofErr w:type="spellEnd"/>
      <w:r w:rsidRPr="000D11AE">
        <w:rPr>
          <w:rFonts w:asciiTheme="majorHAnsi" w:hAnsiTheme="majorHAnsi"/>
          <w:sz w:val="22"/>
          <w:szCs w:val="22"/>
        </w:rPr>
        <w:t xml:space="preserve">, M., Tripoli, G., La </w:t>
      </w:r>
      <w:proofErr w:type="spellStart"/>
      <w:r w:rsidRPr="000D11AE">
        <w:rPr>
          <w:rFonts w:asciiTheme="majorHAnsi" w:hAnsiTheme="majorHAnsi"/>
          <w:sz w:val="22"/>
          <w:szCs w:val="22"/>
        </w:rPr>
        <w:t>Cascia</w:t>
      </w:r>
      <w:proofErr w:type="spellEnd"/>
      <w:r w:rsidRPr="000D11AE">
        <w:rPr>
          <w:rFonts w:asciiTheme="majorHAnsi" w:hAnsiTheme="majorHAnsi"/>
          <w:sz w:val="22"/>
          <w:szCs w:val="22"/>
        </w:rPr>
        <w:t xml:space="preserve">, C., La </w:t>
      </w:r>
      <w:proofErr w:type="spellStart"/>
      <w:r w:rsidRPr="000D11AE">
        <w:rPr>
          <w:rFonts w:asciiTheme="majorHAnsi" w:hAnsiTheme="majorHAnsi"/>
          <w:sz w:val="22"/>
          <w:szCs w:val="22"/>
        </w:rPr>
        <w:t>Barbera</w:t>
      </w:r>
      <w:proofErr w:type="spellEnd"/>
      <w:r w:rsidRPr="000D11AE">
        <w:rPr>
          <w:rFonts w:asciiTheme="majorHAnsi" w:hAnsiTheme="majorHAnsi"/>
          <w:sz w:val="22"/>
          <w:szCs w:val="22"/>
        </w:rPr>
        <w:t xml:space="preserve">, D., Ferraro, L., </w:t>
      </w:r>
      <w:proofErr w:type="spellStart"/>
      <w:r w:rsidRPr="000D11AE">
        <w:rPr>
          <w:rFonts w:asciiTheme="majorHAnsi" w:hAnsiTheme="majorHAnsi"/>
          <w:sz w:val="22"/>
          <w:szCs w:val="22"/>
        </w:rPr>
        <w:t>Tarricone</w:t>
      </w:r>
      <w:proofErr w:type="spellEnd"/>
      <w:r w:rsidRPr="000D11AE">
        <w:rPr>
          <w:rFonts w:asciiTheme="majorHAnsi" w:hAnsiTheme="majorHAnsi"/>
          <w:sz w:val="22"/>
          <w:szCs w:val="22"/>
        </w:rPr>
        <w:t xml:space="preserve">, I., </w:t>
      </w:r>
      <w:proofErr w:type="spellStart"/>
      <w:r w:rsidRPr="000D11AE">
        <w:rPr>
          <w:rFonts w:asciiTheme="majorHAnsi" w:hAnsiTheme="majorHAnsi"/>
          <w:sz w:val="22"/>
          <w:szCs w:val="22"/>
        </w:rPr>
        <w:t>Berardi</w:t>
      </w:r>
      <w:proofErr w:type="spellEnd"/>
      <w:r w:rsidRPr="000D11AE">
        <w:rPr>
          <w:rFonts w:asciiTheme="majorHAnsi" w:hAnsiTheme="majorHAnsi"/>
          <w:sz w:val="22"/>
          <w:szCs w:val="22"/>
        </w:rPr>
        <w:t xml:space="preserve">, D., </w:t>
      </w:r>
      <w:proofErr w:type="spellStart"/>
      <w:r w:rsidRPr="000D11AE">
        <w:rPr>
          <w:rFonts w:asciiTheme="majorHAnsi" w:hAnsiTheme="majorHAnsi"/>
          <w:sz w:val="22"/>
          <w:szCs w:val="22"/>
        </w:rPr>
        <w:t>Lasalvia</w:t>
      </w:r>
      <w:proofErr w:type="spellEnd"/>
      <w:r w:rsidRPr="000D11AE">
        <w:rPr>
          <w:rFonts w:asciiTheme="majorHAnsi" w:hAnsiTheme="majorHAnsi"/>
          <w:sz w:val="22"/>
          <w:szCs w:val="22"/>
        </w:rPr>
        <w:t xml:space="preserve">, A., </w:t>
      </w:r>
      <w:proofErr w:type="spellStart"/>
      <w:r w:rsidRPr="000D11AE">
        <w:rPr>
          <w:rFonts w:asciiTheme="majorHAnsi" w:hAnsiTheme="majorHAnsi"/>
          <w:sz w:val="22"/>
          <w:szCs w:val="22"/>
        </w:rPr>
        <w:t>Tosato</w:t>
      </w:r>
      <w:proofErr w:type="spellEnd"/>
      <w:r w:rsidRPr="000D11AE">
        <w:rPr>
          <w:rFonts w:asciiTheme="majorHAnsi" w:hAnsiTheme="majorHAnsi"/>
          <w:sz w:val="22"/>
          <w:szCs w:val="22"/>
        </w:rPr>
        <w:t xml:space="preserve">, S., </w:t>
      </w:r>
      <w:proofErr w:type="spellStart"/>
      <w:r w:rsidRPr="000D11AE">
        <w:rPr>
          <w:rFonts w:asciiTheme="majorHAnsi" w:hAnsiTheme="majorHAnsi"/>
          <w:sz w:val="22"/>
          <w:szCs w:val="22"/>
        </w:rPr>
        <w:t>Szöke</w:t>
      </w:r>
      <w:proofErr w:type="spellEnd"/>
      <w:r w:rsidRPr="000D11AE">
        <w:rPr>
          <w:rFonts w:asciiTheme="majorHAnsi" w:hAnsiTheme="majorHAnsi"/>
          <w:sz w:val="22"/>
          <w:szCs w:val="22"/>
        </w:rPr>
        <w:t xml:space="preserve">, A., </w:t>
      </w:r>
      <w:proofErr w:type="spellStart"/>
      <w:r w:rsidRPr="000D11AE">
        <w:rPr>
          <w:rFonts w:asciiTheme="majorHAnsi" w:hAnsiTheme="majorHAnsi"/>
          <w:sz w:val="22"/>
          <w:szCs w:val="22"/>
        </w:rPr>
        <w:t>Llorca</w:t>
      </w:r>
      <w:proofErr w:type="spellEnd"/>
      <w:r w:rsidRPr="000D11AE">
        <w:rPr>
          <w:rFonts w:asciiTheme="majorHAnsi" w:hAnsiTheme="majorHAnsi"/>
          <w:sz w:val="22"/>
          <w:szCs w:val="22"/>
        </w:rPr>
        <w:t xml:space="preserve">, P.M., </w:t>
      </w:r>
      <w:proofErr w:type="spellStart"/>
      <w:r w:rsidRPr="000D11AE">
        <w:rPr>
          <w:rFonts w:asciiTheme="majorHAnsi" w:hAnsiTheme="majorHAnsi"/>
          <w:sz w:val="22"/>
          <w:szCs w:val="22"/>
        </w:rPr>
        <w:t>Arango</w:t>
      </w:r>
      <w:proofErr w:type="spellEnd"/>
      <w:r w:rsidRPr="000D11AE">
        <w:rPr>
          <w:rFonts w:asciiTheme="majorHAnsi" w:hAnsiTheme="majorHAnsi"/>
          <w:sz w:val="22"/>
          <w:szCs w:val="22"/>
        </w:rPr>
        <w:t xml:space="preserve">, C., </w:t>
      </w:r>
      <w:proofErr w:type="spellStart"/>
      <w:r w:rsidRPr="000D11AE">
        <w:rPr>
          <w:rFonts w:asciiTheme="majorHAnsi" w:hAnsiTheme="majorHAnsi"/>
          <w:sz w:val="22"/>
          <w:szCs w:val="22"/>
        </w:rPr>
        <w:t>Tortelli</w:t>
      </w:r>
      <w:proofErr w:type="spellEnd"/>
      <w:r w:rsidRPr="000D11AE">
        <w:rPr>
          <w:rFonts w:asciiTheme="majorHAnsi" w:hAnsiTheme="majorHAnsi"/>
          <w:sz w:val="22"/>
          <w:szCs w:val="22"/>
        </w:rPr>
        <w:t xml:space="preserve">, A., de </w:t>
      </w:r>
      <w:proofErr w:type="spellStart"/>
      <w:r w:rsidRPr="000D11AE">
        <w:rPr>
          <w:rFonts w:asciiTheme="majorHAnsi" w:hAnsiTheme="majorHAnsi"/>
          <w:sz w:val="22"/>
          <w:szCs w:val="22"/>
        </w:rPr>
        <w:t>Haan</w:t>
      </w:r>
      <w:proofErr w:type="spellEnd"/>
      <w:r w:rsidRPr="000D11AE">
        <w:rPr>
          <w:rFonts w:asciiTheme="majorHAnsi" w:hAnsiTheme="majorHAnsi"/>
          <w:sz w:val="22"/>
          <w:szCs w:val="22"/>
        </w:rPr>
        <w:t xml:space="preserve">, L., </w:t>
      </w:r>
      <w:proofErr w:type="spellStart"/>
      <w:r w:rsidRPr="000D11AE">
        <w:rPr>
          <w:rFonts w:asciiTheme="majorHAnsi" w:hAnsiTheme="majorHAnsi"/>
          <w:sz w:val="22"/>
          <w:szCs w:val="22"/>
        </w:rPr>
        <w:t>Velthorst</w:t>
      </w:r>
      <w:proofErr w:type="spellEnd"/>
      <w:r w:rsidRPr="000D11AE">
        <w:rPr>
          <w:rFonts w:asciiTheme="majorHAnsi" w:hAnsiTheme="majorHAnsi"/>
          <w:sz w:val="22"/>
          <w:szCs w:val="22"/>
        </w:rPr>
        <w:t xml:space="preserve">, E., </w:t>
      </w:r>
      <w:proofErr w:type="spellStart"/>
      <w:r w:rsidRPr="000D11AE">
        <w:rPr>
          <w:rFonts w:asciiTheme="majorHAnsi" w:hAnsiTheme="majorHAnsi"/>
          <w:sz w:val="22"/>
          <w:szCs w:val="22"/>
        </w:rPr>
        <w:t>Bobes</w:t>
      </w:r>
      <w:proofErr w:type="spellEnd"/>
      <w:r w:rsidRPr="000D11AE">
        <w:rPr>
          <w:rFonts w:asciiTheme="majorHAnsi" w:hAnsiTheme="majorHAnsi"/>
          <w:sz w:val="22"/>
          <w:szCs w:val="22"/>
        </w:rPr>
        <w:t xml:space="preserve">, J., Bernardo, M., </w:t>
      </w:r>
      <w:proofErr w:type="spellStart"/>
      <w:r w:rsidRPr="000D11AE">
        <w:rPr>
          <w:rFonts w:asciiTheme="majorHAnsi" w:hAnsiTheme="majorHAnsi"/>
          <w:sz w:val="22"/>
          <w:szCs w:val="22"/>
        </w:rPr>
        <w:t>Sanjuán</w:t>
      </w:r>
      <w:proofErr w:type="spellEnd"/>
      <w:r w:rsidRPr="000D11AE">
        <w:rPr>
          <w:rFonts w:asciiTheme="majorHAnsi" w:hAnsiTheme="majorHAnsi"/>
          <w:sz w:val="22"/>
          <w:szCs w:val="22"/>
        </w:rPr>
        <w:t xml:space="preserve">, J., Santos, J.L., </w:t>
      </w:r>
      <w:proofErr w:type="spellStart"/>
      <w:r w:rsidRPr="000D11AE">
        <w:rPr>
          <w:rFonts w:asciiTheme="majorHAnsi" w:hAnsiTheme="majorHAnsi"/>
          <w:sz w:val="22"/>
          <w:szCs w:val="22"/>
        </w:rPr>
        <w:t>Arrojo</w:t>
      </w:r>
      <w:proofErr w:type="spellEnd"/>
      <w:r w:rsidRPr="000D11AE">
        <w:rPr>
          <w:rFonts w:asciiTheme="majorHAnsi" w:hAnsiTheme="majorHAnsi"/>
          <w:sz w:val="22"/>
          <w:szCs w:val="22"/>
        </w:rPr>
        <w:t xml:space="preserve">, M., Del-Ben, C.M., Menezes, P.R., </w:t>
      </w:r>
      <w:proofErr w:type="spellStart"/>
      <w:r w:rsidRPr="000D11AE">
        <w:rPr>
          <w:rFonts w:asciiTheme="majorHAnsi" w:hAnsiTheme="majorHAnsi"/>
          <w:sz w:val="22"/>
          <w:szCs w:val="22"/>
        </w:rPr>
        <w:t>Selten</w:t>
      </w:r>
      <w:proofErr w:type="spellEnd"/>
      <w:r w:rsidRPr="000D11AE">
        <w:rPr>
          <w:rFonts w:asciiTheme="majorHAnsi" w:hAnsiTheme="majorHAnsi"/>
          <w:sz w:val="22"/>
          <w:szCs w:val="22"/>
        </w:rPr>
        <w:t xml:space="preserve">, J.P., Jones, P.B., </w:t>
      </w:r>
      <w:proofErr w:type="spellStart"/>
      <w:r w:rsidRPr="000D11AE">
        <w:rPr>
          <w:rFonts w:asciiTheme="majorHAnsi" w:hAnsiTheme="majorHAnsi"/>
          <w:sz w:val="22"/>
          <w:szCs w:val="22"/>
        </w:rPr>
        <w:t>Jongsma</w:t>
      </w:r>
      <w:proofErr w:type="spellEnd"/>
      <w:r w:rsidRPr="000D11AE">
        <w:rPr>
          <w:rFonts w:asciiTheme="majorHAnsi" w:hAnsiTheme="majorHAnsi"/>
          <w:sz w:val="22"/>
          <w:szCs w:val="22"/>
        </w:rPr>
        <w:t xml:space="preserve">, H.E., </w:t>
      </w:r>
      <w:proofErr w:type="spellStart"/>
      <w:r w:rsidRPr="000D11AE">
        <w:rPr>
          <w:rFonts w:asciiTheme="majorHAnsi" w:hAnsiTheme="majorHAnsi"/>
          <w:sz w:val="22"/>
          <w:szCs w:val="22"/>
        </w:rPr>
        <w:t>Kirkbride</w:t>
      </w:r>
      <w:proofErr w:type="spellEnd"/>
      <w:r w:rsidRPr="000D11AE">
        <w:rPr>
          <w:rFonts w:asciiTheme="majorHAnsi" w:hAnsiTheme="majorHAnsi"/>
          <w:sz w:val="22"/>
          <w:szCs w:val="22"/>
        </w:rPr>
        <w:t xml:space="preserve">, J.B., Rutten, B.P.F., van </w:t>
      </w:r>
      <w:proofErr w:type="spellStart"/>
      <w:r w:rsidRPr="000D11AE">
        <w:rPr>
          <w:rFonts w:asciiTheme="majorHAnsi" w:hAnsiTheme="majorHAnsi"/>
          <w:sz w:val="22"/>
          <w:szCs w:val="22"/>
        </w:rPr>
        <w:t>Os</w:t>
      </w:r>
      <w:proofErr w:type="spellEnd"/>
      <w:r w:rsidRPr="000D11AE">
        <w:rPr>
          <w:rFonts w:asciiTheme="majorHAnsi" w:hAnsiTheme="majorHAnsi"/>
          <w:sz w:val="22"/>
          <w:szCs w:val="22"/>
        </w:rPr>
        <w:t xml:space="preserve">, J., Murray, R.M., Gayer-Anderson, C., Morgan, C. “Perceived major experiences of discrimination, ethnic group, and risk of psychosis in a six-country case-control study.” </w:t>
      </w:r>
      <w:r w:rsidRPr="000D11AE">
        <w:rPr>
          <w:rFonts w:asciiTheme="majorHAnsi" w:hAnsiTheme="majorHAnsi"/>
          <w:sz w:val="22"/>
          <w:szCs w:val="22"/>
          <w:u w:val="single"/>
        </w:rPr>
        <w:t>Psychological Medicine,</w:t>
      </w:r>
      <w:r w:rsidRPr="000D11AE">
        <w:rPr>
          <w:rFonts w:asciiTheme="majorHAnsi" w:hAnsiTheme="majorHAnsi"/>
          <w:sz w:val="22"/>
          <w:szCs w:val="22"/>
        </w:rPr>
        <w:t xml:space="preserve"> 2022, 52(15): 3668–3676. </w:t>
      </w:r>
      <w:hyperlink r:id="rId43" w:history="1">
        <w:r w:rsidRPr="000D11AE">
          <w:rPr>
            <w:rFonts w:asciiTheme="majorHAnsi" w:hAnsiTheme="majorHAnsi"/>
            <w:color w:val="0000FF"/>
            <w:sz w:val="22"/>
            <w:szCs w:val="22"/>
            <w:u w:val="single"/>
          </w:rPr>
          <w:t>https://doi.org/10.1017/S0033291721000453</w:t>
        </w:r>
      </w:hyperlink>
      <w:r w:rsidRPr="000D11AE">
        <w:rPr>
          <w:rFonts w:asciiTheme="majorHAnsi" w:hAnsiTheme="majorHAnsi"/>
          <w:sz w:val="22"/>
          <w:szCs w:val="22"/>
        </w:rPr>
        <w:t xml:space="preserve"> PMID: 33648622</w:t>
      </w:r>
      <w:r w:rsidR="00E970C4" w:rsidRPr="000D11AE">
        <w:rPr>
          <w:rFonts w:asciiTheme="majorHAnsi" w:hAnsiTheme="majorHAnsi"/>
          <w:sz w:val="22"/>
          <w:szCs w:val="22"/>
        </w:rPr>
        <w:t>.</w:t>
      </w:r>
    </w:p>
    <w:p w14:paraId="4A4FC7B1" w14:textId="403E3F99" w:rsidR="00801B88" w:rsidRPr="000D11AE" w:rsidRDefault="00B56BDC" w:rsidP="000D11AE">
      <w:pPr>
        <w:pStyle w:val="NormalWeb"/>
        <w:numPr>
          <w:ilvl w:val="0"/>
          <w:numId w:val="38"/>
        </w:numPr>
        <w:ind w:left="1080"/>
        <w:rPr>
          <w:rFonts w:asciiTheme="majorHAnsi" w:hAnsiTheme="majorHAnsi"/>
          <w:sz w:val="22"/>
          <w:szCs w:val="22"/>
        </w:rPr>
      </w:pPr>
      <w:r w:rsidRPr="00B56BDC">
        <w:rPr>
          <w:rFonts w:asciiTheme="majorHAnsi" w:hAnsiTheme="majorHAnsi"/>
          <w:sz w:val="22"/>
          <w:szCs w:val="22"/>
        </w:rPr>
        <w:t xml:space="preserve">Raj, A., </w:t>
      </w:r>
      <w:proofErr w:type="spellStart"/>
      <w:r w:rsidRPr="00B56BDC">
        <w:rPr>
          <w:rFonts w:asciiTheme="majorHAnsi" w:hAnsiTheme="majorHAnsi"/>
          <w:sz w:val="22"/>
          <w:szCs w:val="22"/>
        </w:rPr>
        <w:t>Chatterji</w:t>
      </w:r>
      <w:proofErr w:type="spellEnd"/>
      <w:r w:rsidRPr="00B56BDC">
        <w:rPr>
          <w:rFonts w:asciiTheme="majorHAnsi" w:hAnsiTheme="majorHAnsi"/>
          <w:sz w:val="22"/>
          <w:szCs w:val="22"/>
        </w:rPr>
        <w:t xml:space="preserve">, S., Johns, N E., Yore, J., </w:t>
      </w:r>
      <w:proofErr w:type="spellStart"/>
      <w:r w:rsidRPr="00B56BDC">
        <w:rPr>
          <w:rFonts w:asciiTheme="majorHAnsi" w:hAnsiTheme="majorHAnsi"/>
          <w:sz w:val="22"/>
          <w:szCs w:val="22"/>
        </w:rPr>
        <w:t>Dey</w:t>
      </w:r>
      <w:proofErr w:type="spellEnd"/>
      <w:r w:rsidRPr="00B56BDC">
        <w:rPr>
          <w:rFonts w:asciiTheme="majorHAnsi" w:hAnsiTheme="majorHAnsi"/>
          <w:sz w:val="22"/>
          <w:szCs w:val="22"/>
        </w:rPr>
        <w:t xml:space="preserve">, A.K., &amp; Williams, D.R. “The associations of everyday and major discrimination exposure with violence and poor mental health outcomes during the COVID-19 pandemic.” </w:t>
      </w:r>
      <w:r w:rsidRPr="009C5FA5">
        <w:rPr>
          <w:rFonts w:asciiTheme="majorHAnsi" w:hAnsiTheme="majorHAnsi"/>
          <w:i/>
          <w:sz w:val="22"/>
          <w:szCs w:val="22"/>
        </w:rPr>
        <w:t>Social Science &amp; Medicine,</w:t>
      </w:r>
      <w:r w:rsidRPr="00B56BDC">
        <w:rPr>
          <w:rFonts w:asciiTheme="majorHAnsi" w:hAnsiTheme="majorHAnsi"/>
          <w:sz w:val="22"/>
          <w:szCs w:val="22"/>
        </w:rPr>
        <w:t xml:space="preserve"> 2023, 318: 115620. PMID: 36587480. PMCID: PMC9750505.</w:t>
      </w:r>
    </w:p>
    <w:p w14:paraId="52739B4B" w14:textId="2E331A50" w:rsidR="00A34C34" w:rsidRPr="002930FC" w:rsidRDefault="00451360" w:rsidP="002930FC">
      <w:pPr>
        <w:pStyle w:val="ListParagraph"/>
        <w:numPr>
          <w:ilvl w:val="0"/>
          <w:numId w:val="6"/>
        </w:numPr>
        <w:spacing w:after="0" w:line="240" w:lineRule="auto"/>
        <w:rPr>
          <w:rFonts w:asciiTheme="majorHAnsi" w:hAnsiTheme="majorHAnsi"/>
          <w:b/>
        </w:rPr>
      </w:pPr>
      <w:r w:rsidRPr="00A34C34">
        <w:rPr>
          <w:rFonts w:asciiTheme="majorHAnsi" w:hAnsiTheme="majorHAnsi"/>
          <w:b/>
        </w:rPr>
        <w:t xml:space="preserve">Publications on Vigilance, Race and Health </w:t>
      </w:r>
    </w:p>
    <w:p w14:paraId="38196137" w14:textId="419425A5" w:rsidR="0014720A" w:rsidRPr="00A34C34" w:rsidRDefault="00451360" w:rsidP="00A34C34">
      <w:pPr>
        <w:pStyle w:val="ListParagraph"/>
        <w:numPr>
          <w:ilvl w:val="0"/>
          <w:numId w:val="26"/>
        </w:numPr>
        <w:spacing w:after="0" w:line="240" w:lineRule="auto"/>
        <w:ind w:left="1080"/>
        <w:rPr>
          <w:rFonts w:asciiTheme="majorHAnsi" w:hAnsiTheme="majorHAnsi"/>
        </w:rPr>
      </w:pPr>
      <w:r w:rsidRPr="00A34C34">
        <w:rPr>
          <w:rFonts w:asciiTheme="majorHAnsi" w:hAnsiTheme="majorHAnsi"/>
        </w:rPr>
        <w:t xml:space="preserve">Hicken, M.T. Lee, H., </w:t>
      </w:r>
      <w:proofErr w:type="spellStart"/>
      <w:r w:rsidRPr="00A34C34">
        <w:rPr>
          <w:rFonts w:asciiTheme="majorHAnsi" w:hAnsiTheme="majorHAnsi"/>
        </w:rPr>
        <w:t>Ailshire</w:t>
      </w:r>
      <w:proofErr w:type="spellEnd"/>
      <w:r w:rsidRPr="00A34C34">
        <w:rPr>
          <w:rFonts w:asciiTheme="majorHAnsi" w:hAnsiTheme="majorHAnsi"/>
        </w:rPr>
        <w:t xml:space="preserve">, J., </w:t>
      </w:r>
      <w:proofErr w:type="spellStart"/>
      <w:r w:rsidRPr="00A34C34">
        <w:rPr>
          <w:rFonts w:asciiTheme="majorHAnsi" w:hAnsiTheme="majorHAnsi"/>
        </w:rPr>
        <w:t>Burgard</w:t>
      </w:r>
      <w:proofErr w:type="spellEnd"/>
      <w:r w:rsidRPr="00A34C34">
        <w:rPr>
          <w:rFonts w:asciiTheme="majorHAnsi" w:hAnsiTheme="majorHAnsi"/>
        </w:rPr>
        <w:t xml:space="preserve">, S.A., Williams D.R. ““Every Shut Eye, </w:t>
      </w:r>
      <w:proofErr w:type="spellStart"/>
      <w:r w:rsidRPr="00A34C34">
        <w:rPr>
          <w:rFonts w:asciiTheme="majorHAnsi" w:hAnsiTheme="majorHAnsi"/>
        </w:rPr>
        <w:t>Ain’t</w:t>
      </w:r>
      <w:proofErr w:type="spellEnd"/>
      <w:r w:rsidRPr="00A34C34">
        <w:rPr>
          <w:rFonts w:asciiTheme="majorHAnsi" w:hAnsiTheme="majorHAnsi"/>
        </w:rPr>
        <w:t xml:space="preserve"> Sleep”: The Role of Racism-Related Vigilance in Racial/Ethnic Disparities in Sleep Difficulty.” </w:t>
      </w:r>
      <w:r w:rsidR="0014720A" w:rsidRPr="00163E9B">
        <w:rPr>
          <w:rFonts w:asciiTheme="majorHAnsi" w:hAnsiTheme="majorHAnsi"/>
          <w:u w:val="single"/>
        </w:rPr>
        <w:t>Race and Social Problems</w:t>
      </w:r>
      <w:r w:rsidR="00163E9B" w:rsidRPr="00163E9B">
        <w:rPr>
          <w:rFonts w:asciiTheme="majorHAnsi" w:hAnsiTheme="majorHAnsi"/>
          <w:u w:val="single"/>
        </w:rPr>
        <w:t>.</w:t>
      </w:r>
      <w:r w:rsidR="00163E9B">
        <w:rPr>
          <w:rFonts w:asciiTheme="majorHAnsi" w:hAnsiTheme="majorHAnsi"/>
        </w:rPr>
        <w:t xml:space="preserve"> 2</w:t>
      </w:r>
      <w:r w:rsidR="0014720A" w:rsidRPr="00A34C34">
        <w:rPr>
          <w:rFonts w:asciiTheme="majorHAnsi" w:hAnsiTheme="majorHAnsi"/>
        </w:rPr>
        <w:t>013, 5(2):100-112. PMID: 23894254. PMCID: PMC3722054</w:t>
      </w:r>
    </w:p>
    <w:p w14:paraId="40B35412" w14:textId="77777777" w:rsidR="0014720A" w:rsidRPr="0014720A" w:rsidRDefault="00451360" w:rsidP="00A34C34">
      <w:pPr>
        <w:pStyle w:val="ListParagraph"/>
        <w:numPr>
          <w:ilvl w:val="0"/>
          <w:numId w:val="26"/>
        </w:numPr>
        <w:spacing w:after="0" w:line="240" w:lineRule="auto"/>
        <w:ind w:left="1080"/>
        <w:rPr>
          <w:rFonts w:asciiTheme="majorHAnsi" w:hAnsiTheme="majorHAnsi"/>
        </w:rPr>
      </w:pPr>
      <w:r w:rsidRPr="0014720A">
        <w:rPr>
          <w:rFonts w:asciiTheme="majorHAnsi" w:hAnsiTheme="majorHAnsi"/>
        </w:rPr>
        <w:t xml:space="preserve">Hicken, M. T., Lee, H., </w:t>
      </w:r>
      <w:proofErr w:type="spellStart"/>
      <w:r w:rsidRPr="0014720A">
        <w:rPr>
          <w:rFonts w:asciiTheme="majorHAnsi" w:hAnsiTheme="majorHAnsi"/>
        </w:rPr>
        <w:t>Morenoff</w:t>
      </w:r>
      <w:proofErr w:type="spellEnd"/>
      <w:r w:rsidRPr="0014720A">
        <w:rPr>
          <w:rFonts w:asciiTheme="majorHAnsi" w:hAnsiTheme="majorHAnsi"/>
        </w:rPr>
        <w:t xml:space="preserve">, J., House, J. S. and Williams, D. R. "Racial/Ethnic Disparities in Hypertension Prevalence: Reconsidering the Role of Chronic Stress." </w:t>
      </w:r>
      <w:r w:rsidR="0014720A" w:rsidRPr="00163E9B">
        <w:rPr>
          <w:rFonts w:asciiTheme="majorHAnsi" w:hAnsiTheme="majorHAnsi"/>
          <w:u w:val="single"/>
        </w:rPr>
        <w:t>American Journal of Public Health.</w:t>
      </w:r>
      <w:r w:rsidR="0014720A" w:rsidRPr="0014720A">
        <w:rPr>
          <w:rFonts w:asciiTheme="majorHAnsi" w:hAnsiTheme="majorHAnsi"/>
        </w:rPr>
        <w:t xml:space="preserve"> </w:t>
      </w:r>
      <w:r w:rsidR="0014720A">
        <w:rPr>
          <w:rFonts w:asciiTheme="majorHAnsi" w:hAnsiTheme="majorHAnsi"/>
        </w:rPr>
        <w:t xml:space="preserve">2014, </w:t>
      </w:r>
      <w:r w:rsidR="0014720A" w:rsidRPr="0014720A">
        <w:rPr>
          <w:rFonts w:asciiTheme="majorHAnsi" w:hAnsiTheme="majorHAnsi"/>
        </w:rPr>
        <w:t>104(1): 117-123. PMID: 24228644. PMCID: PMC3910029.</w:t>
      </w:r>
    </w:p>
    <w:p w14:paraId="3AAD0F41" w14:textId="14AE4A8C" w:rsidR="0014720A" w:rsidRPr="0014720A" w:rsidRDefault="00CD3151" w:rsidP="00A34C34">
      <w:pPr>
        <w:pStyle w:val="ListParagraph"/>
        <w:numPr>
          <w:ilvl w:val="0"/>
          <w:numId w:val="26"/>
        </w:numPr>
        <w:spacing w:after="0" w:line="240" w:lineRule="auto"/>
        <w:ind w:left="1080"/>
        <w:rPr>
          <w:rFonts w:asciiTheme="majorHAnsi" w:hAnsiTheme="majorHAnsi"/>
        </w:rPr>
      </w:pPr>
      <w:proofErr w:type="spellStart"/>
      <w:r w:rsidRPr="0014720A">
        <w:rPr>
          <w:rFonts w:asciiTheme="majorHAnsi" w:hAnsiTheme="majorHAnsi"/>
        </w:rPr>
        <w:t>LaV</w:t>
      </w:r>
      <w:r w:rsidR="0080227C">
        <w:rPr>
          <w:rFonts w:asciiTheme="majorHAnsi" w:hAnsiTheme="majorHAnsi"/>
        </w:rPr>
        <w:t>eist</w:t>
      </w:r>
      <w:proofErr w:type="spellEnd"/>
      <w:r w:rsidR="0080227C">
        <w:rPr>
          <w:rFonts w:asciiTheme="majorHAnsi" w:hAnsiTheme="majorHAnsi"/>
        </w:rPr>
        <w:t>, T. A., Thorpe Jr., R.J., </w:t>
      </w:r>
      <w:r w:rsidRPr="0014720A">
        <w:rPr>
          <w:rFonts w:asciiTheme="majorHAnsi" w:hAnsiTheme="majorHAnsi"/>
        </w:rPr>
        <w:t xml:space="preserve">Pierre, G., </w:t>
      </w:r>
      <w:proofErr w:type="spellStart"/>
      <w:r w:rsidRPr="0014720A">
        <w:rPr>
          <w:rFonts w:asciiTheme="majorHAnsi" w:hAnsiTheme="majorHAnsi"/>
        </w:rPr>
        <w:t>Mance</w:t>
      </w:r>
      <w:proofErr w:type="spellEnd"/>
      <w:r w:rsidRPr="0014720A">
        <w:rPr>
          <w:rFonts w:asciiTheme="majorHAnsi" w:hAnsiTheme="majorHAnsi"/>
        </w:rPr>
        <w:t xml:space="preserve">, G. A., Williams, D. R. “The Relationships </w:t>
      </w:r>
      <w:proofErr w:type="gramStart"/>
      <w:r w:rsidRPr="0014720A">
        <w:rPr>
          <w:rFonts w:asciiTheme="majorHAnsi" w:hAnsiTheme="majorHAnsi"/>
        </w:rPr>
        <w:t>Among</w:t>
      </w:r>
      <w:proofErr w:type="gramEnd"/>
      <w:r w:rsidRPr="0014720A">
        <w:rPr>
          <w:rFonts w:asciiTheme="majorHAnsi" w:hAnsiTheme="majorHAnsi"/>
        </w:rPr>
        <w:t xml:space="preserve"> Vigilant Coping Style, Race, and Depression.” </w:t>
      </w:r>
      <w:r w:rsidR="0014720A" w:rsidRPr="00163E9B">
        <w:rPr>
          <w:rFonts w:asciiTheme="majorHAnsi" w:hAnsiTheme="majorHAnsi"/>
          <w:u w:val="single"/>
        </w:rPr>
        <w:t>Journal of Social Issues</w:t>
      </w:r>
      <w:r w:rsidR="0014720A" w:rsidRPr="0014720A">
        <w:rPr>
          <w:rFonts w:asciiTheme="majorHAnsi" w:hAnsiTheme="majorHAnsi"/>
        </w:rPr>
        <w:t xml:space="preserve">. </w:t>
      </w:r>
      <w:r w:rsidR="0014720A">
        <w:rPr>
          <w:rFonts w:asciiTheme="majorHAnsi" w:hAnsiTheme="majorHAnsi"/>
        </w:rPr>
        <w:t xml:space="preserve">2014, </w:t>
      </w:r>
      <w:r w:rsidR="0014720A" w:rsidRPr="0014720A">
        <w:rPr>
          <w:rFonts w:asciiTheme="majorHAnsi" w:hAnsiTheme="majorHAnsi"/>
        </w:rPr>
        <w:t>70(2):241-255. PMID: 24954953. PMCID: PMC4061746.</w:t>
      </w:r>
    </w:p>
    <w:p w14:paraId="540CD1AC" w14:textId="6E1DC469" w:rsidR="00E70393" w:rsidRDefault="0001081D" w:rsidP="002930FC">
      <w:pPr>
        <w:pStyle w:val="Heading1"/>
      </w:pPr>
      <w:bookmarkStart w:id="29" w:name="_Toc459648132"/>
      <w:bookmarkStart w:id="30" w:name="_Toc318213130"/>
      <w:r>
        <w:t>VI</w:t>
      </w:r>
      <w:r w:rsidR="00704B3A">
        <w:t>I</w:t>
      </w:r>
      <w:r>
        <w:t xml:space="preserve">. </w:t>
      </w:r>
      <w:r w:rsidRPr="0001081D">
        <w:t>Appendix B: Selected Studies That Have Used the Everyday Discrimination Scale in Other Countries</w:t>
      </w:r>
      <w:bookmarkEnd w:id="29"/>
    </w:p>
    <w:p w14:paraId="481AB046" w14:textId="77777777" w:rsidR="002930FC" w:rsidRPr="002930FC" w:rsidRDefault="002930FC" w:rsidP="002930FC"/>
    <w:p w14:paraId="0AD4A275" w14:textId="77777777" w:rsidR="00E70393" w:rsidRPr="00516990" w:rsidRDefault="00E70393" w:rsidP="00E70393">
      <w:pPr>
        <w:ind w:left="720"/>
        <w:rPr>
          <w:rFonts w:asciiTheme="majorHAnsi" w:hAnsiTheme="majorHAnsi"/>
          <w:b/>
          <w:sz w:val="28"/>
        </w:rPr>
      </w:pPr>
      <w:r w:rsidRPr="00516990">
        <w:rPr>
          <w:rFonts w:asciiTheme="majorHAnsi" w:hAnsiTheme="majorHAnsi"/>
          <w:b/>
          <w:sz w:val="28"/>
        </w:rPr>
        <w:t>Australia</w:t>
      </w:r>
    </w:p>
    <w:p w14:paraId="1A69165B" w14:textId="5AAFCD02" w:rsidR="00E70393" w:rsidRDefault="00E70393" w:rsidP="00E70393">
      <w:pPr>
        <w:rPr>
          <w:rFonts w:asciiTheme="majorHAnsi" w:hAnsiTheme="majorHAnsi"/>
        </w:rPr>
      </w:pPr>
      <w:proofErr w:type="spellStart"/>
      <w:r w:rsidRPr="00FC6A1D">
        <w:rPr>
          <w:rFonts w:asciiTheme="majorHAnsi" w:hAnsiTheme="majorHAnsi"/>
        </w:rPr>
        <w:t>Runions</w:t>
      </w:r>
      <w:proofErr w:type="spellEnd"/>
      <w:r w:rsidRPr="00FC6A1D">
        <w:rPr>
          <w:rFonts w:asciiTheme="majorHAnsi" w:hAnsiTheme="majorHAnsi"/>
        </w:rPr>
        <w:t xml:space="preserve">, K., Priest, N., Dandy, J. Discrimination and psychological adjustment amongst Australian children from Middle-Eastern and Asian backgrounds. </w:t>
      </w:r>
      <w:r w:rsidRPr="00FC6A1D">
        <w:rPr>
          <w:rFonts w:asciiTheme="majorHAnsi" w:hAnsiTheme="majorHAnsi"/>
          <w:i/>
        </w:rPr>
        <w:t>Australian Community Psychologist</w:t>
      </w:r>
      <w:r>
        <w:rPr>
          <w:rFonts w:asciiTheme="majorHAnsi" w:hAnsiTheme="majorHAnsi"/>
        </w:rPr>
        <w:t>.</w:t>
      </w:r>
      <w:r w:rsidRPr="00FC6A1D">
        <w:rPr>
          <w:rFonts w:asciiTheme="majorHAnsi" w:hAnsiTheme="majorHAnsi"/>
        </w:rPr>
        <w:t xml:space="preserve"> </w:t>
      </w:r>
      <w:r>
        <w:rPr>
          <w:rFonts w:asciiTheme="majorHAnsi" w:hAnsiTheme="majorHAnsi"/>
        </w:rPr>
        <w:t xml:space="preserve">2011, </w:t>
      </w:r>
      <w:r w:rsidRPr="00FC6A1D">
        <w:rPr>
          <w:rFonts w:asciiTheme="majorHAnsi" w:hAnsiTheme="majorHAnsi"/>
        </w:rPr>
        <w:t>23(1), 23-33.</w:t>
      </w:r>
    </w:p>
    <w:p w14:paraId="2558AF4D" w14:textId="2DDB680D" w:rsidR="007F627D" w:rsidRDefault="007F627D" w:rsidP="00E70393">
      <w:pPr>
        <w:rPr>
          <w:rFonts w:asciiTheme="majorHAnsi" w:hAnsiTheme="majorHAnsi"/>
        </w:rPr>
      </w:pPr>
      <w:r w:rsidRPr="007F627D">
        <w:rPr>
          <w:rFonts w:asciiTheme="majorHAnsi" w:hAnsiTheme="majorHAnsi"/>
        </w:rPr>
        <w:t xml:space="preserve">Agrawal, R., </w:t>
      </w:r>
      <w:proofErr w:type="spellStart"/>
      <w:r w:rsidRPr="007F627D">
        <w:rPr>
          <w:rFonts w:asciiTheme="majorHAnsi" w:hAnsiTheme="majorHAnsi"/>
        </w:rPr>
        <w:t>Foresti</w:t>
      </w:r>
      <w:proofErr w:type="spellEnd"/>
      <w:r w:rsidRPr="007F627D">
        <w:rPr>
          <w:rFonts w:asciiTheme="majorHAnsi" w:hAnsiTheme="majorHAnsi"/>
        </w:rPr>
        <w:t xml:space="preserve">, K., </w:t>
      </w:r>
      <w:proofErr w:type="spellStart"/>
      <w:r w:rsidRPr="007F627D">
        <w:rPr>
          <w:rFonts w:asciiTheme="majorHAnsi" w:hAnsiTheme="majorHAnsi"/>
        </w:rPr>
        <w:t>Rajadurai</w:t>
      </w:r>
      <w:proofErr w:type="spellEnd"/>
      <w:r w:rsidRPr="007F627D">
        <w:rPr>
          <w:rFonts w:asciiTheme="majorHAnsi" w:hAnsiTheme="majorHAnsi"/>
        </w:rPr>
        <w:t xml:space="preserve">, J., &amp; </w:t>
      </w:r>
      <w:proofErr w:type="spellStart"/>
      <w:r w:rsidRPr="007F627D">
        <w:rPr>
          <w:rFonts w:asciiTheme="majorHAnsi" w:hAnsiTheme="majorHAnsi"/>
        </w:rPr>
        <w:t>Zubaran</w:t>
      </w:r>
      <w:proofErr w:type="spellEnd"/>
      <w:r w:rsidRPr="007F627D">
        <w:rPr>
          <w:rFonts w:asciiTheme="majorHAnsi" w:hAnsiTheme="majorHAnsi"/>
        </w:rPr>
        <w:t xml:space="preserve">, C. Assessing workplace discrimination among medical practitioners in Western Sydney. </w:t>
      </w:r>
      <w:r w:rsidRPr="00BF6069">
        <w:rPr>
          <w:rFonts w:asciiTheme="majorHAnsi" w:hAnsiTheme="majorHAnsi"/>
          <w:i/>
        </w:rPr>
        <w:t>Australasian Psychiatry.</w:t>
      </w:r>
      <w:r w:rsidRPr="007F627D">
        <w:rPr>
          <w:rFonts w:asciiTheme="majorHAnsi" w:hAnsiTheme="majorHAnsi"/>
        </w:rPr>
        <w:t xml:space="preserve"> 2018, 26(5): 491–495. </w:t>
      </w:r>
      <w:hyperlink r:id="rId44" w:history="1">
        <w:r w:rsidR="005253E0" w:rsidRPr="00926EA8">
          <w:rPr>
            <w:rStyle w:val="Hyperlink"/>
            <w:rFonts w:asciiTheme="majorHAnsi" w:hAnsiTheme="majorHAnsi"/>
          </w:rPr>
          <w:t>https://doi.org/10.1177/1039856218772248</w:t>
        </w:r>
      </w:hyperlink>
    </w:p>
    <w:p w14:paraId="23688D58" w14:textId="4DA100E8" w:rsidR="005253E0" w:rsidRDefault="005253E0" w:rsidP="00E70393">
      <w:pPr>
        <w:rPr>
          <w:rFonts w:asciiTheme="majorHAnsi" w:hAnsiTheme="majorHAnsi"/>
        </w:rPr>
      </w:pPr>
      <w:r w:rsidRPr="005253E0">
        <w:rPr>
          <w:rFonts w:asciiTheme="majorHAnsi" w:hAnsiTheme="majorHAnsi"/>
        </w:rPr>
        <w:t xml:space="preserve">Thurber, K.A., Walker, J., </w:t>
      </w:r>
      <w:proofErr w:type="spellStart"/>
      <w:r w:rsidRPr="005253E0">
        <w:rPr>
          <w:rFonts w:asciiTheme="majorHAnsi" w:hAnsiTheme="majorHAnsi"/>
        </w:rPr>
        <w:t>Batterham</w:t>
      </w:r>
      <w:proofErr w:type="spellEnd"/>
      <w:r w:rsidRPr="005253E0">
        <w:rPr>
          <w:rFonts w:asciiTheme="majorHAnsi" w:hAnsiTheme="majorHAnsi"/>
        </w:rPr>
        <w:t xml:space="preserve">, P.J., Gee, G.C., Chapman, J., Priest, N., Cohen, R., Jones, R., Richardson, A., </w:t>
      </w:r>
      <w:proofErr w:type="spellStart"/>
      <w:r w:rsidRPr="005253E0">
        <w:rPr>
          <w:rFonts w:asciiTheme="majorHAnsi" w:hAnsiTheme="majorHAnsi"/>
        </w:rPr>
        <w:t>Calear</w:t>
      </w:r>
      <w:proofErr w:type="spellEnd"/>
      <w:r w:rsidRPr="005253E0">
        <w:rPr>
          <w:rFonts w:asciiTheme="majorHAnsi" w:hAnsiTheme="majorHAnsi"/>
        </w:rPr>
        <w:t xml:space="preserve">, A.L., Williams, D.R., &amp; Lovett, R. “Developing and validating measures of self-reported </w:t>
      </w:r>
      <w:proofErr w:type="spellStart"/>
      <w:r w:rsidRPr="005253E0">
        <w:rPr>
          <w:rFonts w:asciiTheme="majorHAnsi" w:hAnsiTheme="majorHAnsi"/>
        </w:rPr>
        <w:t>everyday</w:t>
      </w:r>
      <w:proofErr w:type="spellEnd"/>
      <w:r w:rsidRPr="005253E0">
        <w:rPr>
          <w:rFonts w:asciiTheme="majorHAnsi" w:hAnsiTheme="majorHAnsi"/>
        </w:rPr>
        <w:t xml:space="preserve"> and healthcare discrimination for Aboriginal and Torres Strait Islander adults.” </w:t>
      </w:r>
      <w:r w:rsidRPr="005253E0">
        <w:rPr>
          <w:rFonts w:asciiTheme="majorHAnsi" w:hAnsiTheme="majorHAnsi"/>
        </w:rPr>
        <w:lastRenderedPageBreak/>
        <w:t xml:space="preserve">International Journal for Equity in Health, 2021, 20:14, 1-10. </w:t>
      </w:r>
      <w:hyperlink r:id="rId45" w:history="1">
        <w:r w:rsidR="00FB58FB" w:rsidRPr="00BD3189">
          <w:rPr>
            <w:rStyle w:val="Hyperlink"/>
            <w:rFonts w:asciiTheme="majorHAnsi" w:hAnsiTheme="majorHAnsi"/>
          </w:rPr>
          <w:t>https://doi.org/10.1186/s12939-020-01351-9</w:t>
        </w:r>
      </w:hyperlink>
      <w:r w:rsidRPr="005253E0">
        <w:rPr>
          <w:rFonts w:asciiTheme="majorHAnsi" w:hAnsiTheme="majorHAnsi"/>
        </w:rPr>
        <w:t>.</w:t>
      </w:r>
    </w:p>
    <w:p w14:paraId="0587521F" w14:textId="3ECAE1E0" w:rsidR="00FB58FB" w:rsidRPr="000D11AE" w:rsidRDefault="00FB58FB" w:rsidP="00FB58FB">
      <w:pPr>
        <w:tabs>
          <w:tab w:val="left" w:pos="1995"/>
        </w:tabs>
        <w:spacing w:after="0" w:line="240" w:lineRule="auto"/>
        <w:rPr>
          <w:rFonts w:asciiTheme="majorHAnsi" w:eastAsia="Times New Roman" w:hAnsiTheme="majorHAnsi" w:cs="Times New Roman"/>
        </w:rPr>
      </w:pPr>
      <w:r w:rsidRPr="000D11AE">
        <w:rPr>
          <w:rFonts w:asciiTheme="majorHAnsi" w:eastAsia="Times New Roman" w:hAnsiTheme="majorHAnsi" w:cs="Times New Roman"/>
        </w:rPr>
        <w:t xml:space="preserve">Thurber, K.A., Colonna, E., Jones, R., Gee, G.C., Priest, N., Cohen, R., Williams, D.R., </w:t>
      </w:r>
      <w:proofErr w:type="spellStart"/>
      <w:r w:rsidRPr="000D11AE">
        <w:rPr>
          <w:rFonts w:asciiTheme="majorHAnsi" w:eastAsia="Times New Roman" w:hAnsiTheme="majorHAnsi" w:cs="Times New Roman"/>
        </w:rPr>
        <w:t>Thandrayen</w:t>
      </w:r>
      <w:proofErr w:type="spellEnd"/>
      <w:r w:rsidRPr="000D11AE">
        <w:rPr>
          <w:rFonts w:asciiTheme="majorHAnsi" w:eastAsia="Times New Roman" w:hAnsiTheme="majorHAnsi" w:cs="Times New Roman"/>
        </w:rPr>
        <w:t xml:space="preserve">, J., </w:t>
      </w:r>
      <w:proofErr w:type="spellStart"/>
      <w:r w:rsidRPr="000D11AE">
        <w:rPr>
          <w:rFonts w:asciiTheme="majorHAnsi" w:eastAsia="Times New Roman" w:hAnsiTheme="majorHAnsi" w:cs="Times New Roman"/>
        </w:rPr>
        <w:t>Calma</w:t>
      </w:r>
      <w:proofErr w:type="spellEnd"/>
      <w:r w:rsidRPr="000D11AE">
        <w:rPr>
          <w:rFonts w:asciiTheme="majorHAnsi" w:eastAsia="Times New Roman" w:hAnsiTheme="majorHAnsi" w:cs="Times New Roman"/>
        </w:rPr>
        <w:t xml:space="preserve">, T., Lovett, R. and </w:t>
      </w:r>
      <w:proofErr w:type="spellStart"/>
      <w:r w:rsidRPr="000D11AE">
        <w:rPr>
          <w:rFonts w:asciiTheme="majorHAnsi" w:eastAsia="Times New Roman" w:hAnsiTheme="majorHAnsi" w:cs="Times New Roman"/>
        </w:rPr>
        <w:t>Mayi</w:t>
      </w:r>
      <w:proofErr w:type="spellEnd"/>
      <w:r w:rsidRPr="000D11AE">
        <w:rPr>
          <w:rFonts w:asciiTheme="majorHAnsi" w:eastAsia="Times New Roman" w:hAnsiTheme="majorHAnsi" w:cs="Times New Roman"/>
        </w:rPr>
        <w:t xml:space="preserve"> </w:t>
      </w:r>
      <w:proofErr w:type="spellStart"/>
      <w:r w:rsidRPr="000D11AE">
        <w:rPr>
          <w:rFonts w:asciiTheme="majorHAnsi" w:eastAsia="Times New Roman" w:hAnsiTheme="majorHAnsi" w:cs="Times New Roman"/>
        </w:rPr>
        <w:t>Kuwayu</w:t>
      </w:r>
      <w:proofErr w:type="spellEnd"/>
      <w:r w:rsidRPr="000D11AE">
        <w:rPr>
          <w:rFonts w:asciiTheme="majorHAnsi" w:eastAsia="Times New Roman" w:hAnsiTheme="majorHAnsi" w:cs="Times New Roman"/>
        </w:rPr>
        <w:t xml:space="preserve"> Study Team. “Prevalence of Everyday Discrimination and Relation with Wellbeing among Aboriginal and Torres Strait Islander Adults in Australia.” </w:t>
      </w:r>
      <w:r w:rsidRPr="000D11AE">
        <w:rPr>
          <w:rFonts w:asciiTheme="majorHAnsi" w:eastAsia="Times New Roman" w:hAnsiTheme="majorHAnsi" w:cs="Times New Roman"/>
          <w:u w:val="single"/>
        </w:rPr>
        <w:t>International Journal of Environmental Research and Public Health,</w:t>
      </w:r>
      <w:r w:rsidRPr="000D11AE">
        <w:rPr>
          <w:rFonts w:asciiTheme="majorHAnsi" w:eastAsia="Times New Roman" w:hAnsiTheme="majorHAnsi" w:cs="Times New Roman"/>
        </w:rPr>
        <w:t xml:space="preserve"> 2021, 18(12): 6577. </w:t>
      </w:r>
      <w:hyperlink r:id="rId46" w:history="1">
        <w:r w:rsidRPr="000D11AE">
          <w:rPr>
            <w:rFonts w:asciiTheme="majorHAnsi" w:eastAsia="Times New Roman" w:hAnsiTheme="majorHAnsi" w:cs="Times New Roman"/>
            <w:color w:val="0000FF"/>
            <w:u w:val="single"/>
          </w:rPr>
          <w:t>https://doi.org/10.3390/ijerph18126577</w:t>
        </w:r>
      </w:hyperlink>
      <w:r w:rsidRPr="000D11AE">
        <w:rPr>
          <w:rFonts w:asciiTheme="majorHAnsi" w:eastAsia="Times New Roman" w:hAnsiTheme="majorHAnsi" w:cs="Times New Roman"/>
        </w:rPr>
        <w:t>. PMID: 34207406. PMCID: PMC8296443.</w:t>
      </w:r>
    </w:p>
    <w:p w14:paraId="08482D04" w14:textId="0AE87330" w:rsidR="007A51A1" w:rsidRPr="000D11AE" w:rsidRDefault="007A51A1" w:rsidP="00FB58FB">
      <w:pPr>
        <w:tabs>
          <w:tab w:val="left" w:pos="1995"/>
        </w:tabs>
        <w:spacing w:after="0" w:line="240" w:lineRule="auto"/>
        <w:rPr>
          <w:rFonts w:asciiTheme="majorHAnsi" w:eastAsia="Times New Roman" w:hAnsiTheme="majorHAnsi" w:cs="Times New Roman"/>
        </w:rPr>
      </w:pPr>
    </w:p>
    <w:p w14:paraId="214EFF01" w14:textId="74D95391" w:rsidR="007A51A1" w:rsidRPr="000D11AE" w:rsidRDefault="007A51A1" w:rsidP="007A51A1">
      <w:pPr>
        <w:autoSpaceDE w:val="0"/>
        <w:autoSpaceDN w:val="0"/>
        <w:adjustRightInd w:val="0"/>
        <w:spacing w:after="0" w:line="240" w:lineRule="auto"/>
        <w:rPr>
          <w:rFonts w:asciiTheme="majorHAnsi" w:eastAsia="Calibri" w:hAnsiTheme="majorHAnsi" w:cs="Times New Roman"/>
          <w:color w:val="000000"/>
        </w:rPr>
      </w:pPr>
      <w:r w:rsidRPr="000D11AE">
        <w:rPr>
          <w:rFonts w:asciiTheme="majorHAnsi" w:eastAsia="Calibri" w:hAnsiTheme="majorHAnsi" w:cs="Times New Roman"/>
          <w:color w:val="000000"/>
        </w:rPr>
        <w:t xml:space="preserve">Thurber, K.A., </w:t>
      </w:r>
      <w:proofErr w:type="spellStart"/>
      <w:r w:rsidRPr="000D11AE">
        <w:rPr>
          <w:rFonts w:asciiTheme="majorHAnsi" w:eastAsia="Calibri" w:hAnsiTheme="majorHAnsi" w:cs="Times New Roman"/>
          <w:color w:val="000000"/>
        </w:rPr>
        <w:t>Brinckley</w:t>
      </w:r>
      <w:proofErr w:type="spellEnd"/>
      <w:r w:rsidRPr="000D11AE">
        <w:rPr>
          <w:rFonts w:asciiTheme="majorHAnsi" w:eastAsia="Calibri" w:hAnsiTheme="majorHAnsi" w:cs="Times New Roman"/>
          <w:color w:val="000000"/>
        </w:rPr>
        <w:t xml:space="preserve">, M.M., Jones, R., Evans, O., Nichols, K., Priest, N., </w:t>
      </w:r>
      <w:proofErr w:type="spellStart"/>
      <w:r w:rsidRPr="000D11AE">
        <w:rPr>
          <w:rFonts w:asciiTheme="majorHAnsi" w:eastAsia="Calibri" w:hAnsiTheme="majorHAnsi" w:cs="Times New Roman"/>
          <w:color w:val="000000"/>
        </w:rPr>
        <w:t>Guo</w:t>
      </w:r>
      <w:proofErr w:type="spellEnd"/>
      <w:r w:rsidRPr="000D11AE">
        <w:rPr>
          <w:rFonts w:asciiTheme="majorHAnsi" w:eastAsia="Calibri" w:hAnsiTheme="majorHAnsi" w:cs="Times New Roman"/>
          <w:color w:val="000000"/>
        </w:rPr>
        <w:t xml:space="preserve">, S., Williams, D.R., Gee, G.C., </w:t>
      </w:r>
      <w:proofErr w:type="spellStart"/>
      <w:r w:rsidRPr="000D11AE">
        <w:rPr>
          <w:rFonts w:asciiTheme="majorHAnsi" w:eastAsia="Calibri" w:hAnsiTheme="majorHAnsi" w:cs="Times New Roman"/>
          <w:color w:val="000000"/>
        </w:rPr>
        <w:t>Joshy</w:t>
      </w:r>
      <w:proofErr w:type="spellEnd"/>
      <w:r w:rsidRPr="000D11AE">
        <w:rPr>
          <w:rFonts w:asciiTheme="majorHAnsi" w:eastAsia="Calibri" w:hAnsiTheme="majorHAnsi" w:cs="Times New Roman"/>
          <w:color w:val="000000"/>
        </w:rPr>
        <w:t xml:space="preserve">, G., Banks, E., </w:t>
      </w:r>
      <w:proofErr w:type="spellStart"/>
      <w:r w:rsidRPr="000D11AE">
        <w:rPr>
          <w:rFonts w:asciiTheme="majorHAnsi" w:eastAsia="Calibri" w:hAnsiTheme="majorHAnsi" w:cs="Times New Roman"/>
          <w:color w:val="000000"/>
        </w:rPr>
        <w:t>Thandrayen</w:t>
      </w:r>
      <w:proofErr w:type="spellEnd"/>
      <w:r w:rsidRPr="000D11AE">
        <w:rPr>
          <w:rFonts w:asciiTheme="majorHAnsi" w:eastAsia="Calibri" w:hAnsiTheme="majorHAnsi" w:cs="Times New Roman"/>
          <w:color w:val="000000"/>
        </w:rPr>
        <w:t xml:space="preserve">, J., </w:t>
      </w:r>
      <w:proofErr w:type="spellStart"/>
      <w:r w:rsidRPr="000D11AE">
        <w:rPr>
          <w:rFonts w:asciiTheme="majorHAnsi" w:eastAsia="Calibri" w:hAnsiTheme="majorHAnsi" w:cs="Times New Roman"/>
          <w:color w:val="000000"/>
        </w:rPr>
        <w:t>Baffour</w:t>
      </w:r>
      <w:proofErr w:type="spellEnd"/>
      <w:r w:rsidRPr="000D11AE">
        <w:rPr>
          <w:rFonts w:asciiTheme="majorHAnsi" w:eastAsia="Calibri" w:hAnsiTheme="majorHAnsi" w:cs="Times New Roman"/>
          <w:color w:val="000000"/>
        </w:rPr>
        <w:t xml:space="preserve">, B., Mohamed, J., </w:t>
      </w:r>
      <w:proofErr w:type="spellStart"/>
      <w:r w:rsidRPr="000D11AE">
        <w:rPr>
          <w:rFonts w:asciiTheme="majorHAnsi" w:eastAsia="Calibri" w:hAnsiTheme="majorHAnsi" w:cs="Times New Roman"/>
          <w:color w:val="000000"/>
        </w:rPr>
        <w:t>Calma</w:t>
      </w:r>
      <w:proofErr w:type="spellEnd"/>
      <w:r w:rsidRPr="000D11AE">
        <w:rPr>
          <w:rFonts w:asciiTheme="majorHAnsi" w:eastAsia="Calibri" w:hAnsiTheme="majorHAnsi" w:cs="Times New Roman"/>
          <w:color w:val="000000"/>
        </w:rPr>
        <w:t xml:space="preserve">, T., &amp; Lovett, R. “Population-level contribution of interpersonal discrimination to psychological distress among Australian Aboriginal and Torres Strait Islander adults, and to Indigenous-non-Indigenous inequities: cross-sectional analysis of a community-controlled First Nations cohort study.” </w:t>
      </w:r>
      <w:r w:rsidRPr="000D11AE">
        <w:rPr>
          <w:rFonts w:asciiTheme="majorHAnsi" w:eastAsia="Calibri" w:hAnsiTheme="majorHAnsi" w:cs="Times New Roman"/>
          <w:color w:val="000000"/>
          <w:u w:val="single"/>
        </w:rPr>
        <w:t>Lancet,</w:t>
      </w:r>
      <w:r w:rsidRPr="000D11AE">
        <w:rPr>
          <w:rFonts w:asciiTheme="majorHAnsi" w:eastAsia="Calibri" w:hAnsiTheme="majorHAnsi" w:cs="Times New Roman"/>
          <w:color w:val="000000"/>
        </w:rPr>
        <w:t xml:space="preserve"> 2022, 400(10368): 2084–2094. </w:t>
      </w:r>
      <w:hyperlink r:id="rId47" w:history="1">
        <w:r w:rsidR="005A23A5" w:rsidRPr="00D93B3E">
          <w:rPr>
            <w:rStyle w:val="Hyperlink"/>
            <w:rFonts w:asciiTheme="majorHAnsi" w:eastAsia="Calibri" w:hAnsiTheme="majorHAnsi" w:cs="Times New Roman"/>
          </w:rPr>
          <w:t>https://doi.org/10.1016/S0140-6736(22)01639-7</w:t>
        </w:r>
      </w:hyperlink>
      <w:r w:rsidR="005A23A5">
        <w:rPr>
          <w:rFonts w:asciiTheme="majorHAnsi" w:eastAsia="Calibri" w:hAnsiTheme="majorHAnsi" w:cs="Times New Roman"/>
          <w:color w:val="000000"/>
        </w:rPr>
        <w:t xml:space="preserve"> </w:t>
      </w:r>
    </w:p>
    <w:p w14:paraId="6E998FFB" w14:textId="77777777" w:rsidR="007A51A1" w:rsidRPr="000D11AE" w:rsidRDefault="007A51A1" w:rsidP="007A51A1">
      <w:pPr>
        <w:autoSpaceDE w:val="0"/>
        <w:autoSpaceDN w:val="0"/>
        <w:adjustRightInd w:val="0"/>
        <w:spacing w:after="0" w:line="240" w:lineRule="auto"/>
        <w:rPr>
          <w:rFonts w:asciiTheme="majorHAnsi" w:eastAsia="Calibri" w:hAnsiTheme="majorHAnsi" w:cs="Times New Roman"/>
          <w:color w:val="000000"/>
        </w:rPr>
      </w:pPr>
      <w:r w:rsidRPr="000D11AE">
        <w:rPr>
          <w:rFonts w:asciiTheme="majorHAnsi" w:eastAsia="Calibri" w:hAnsiTheme="majorHAnsi" w:cs="Times New Roman"/>
          <w:color w:val="000000"/>
        </w:rPr>
        <w:t>PMID: 36502846. PMCID: PMC9807286.</w:t>
      </w:r>
    </w:p>
    <w:p w14:paraId="70424679" w14:textId="499226FE" w:rsidR="00FB58FB" w:rsidRPr="00FC6A1D" w:rsidRDefault="00FB58FB" w:rsidP="00E70393">
      <w:pPr>
        <w:rPr>
          <w:rFonts w:asciiTheme="majorHAnsi" w:hAnsiTheme="majorHAnsi"/>
        </w:rPr>
      </w:pPr>
    </w:p>
    <w:p w14:paraId="4C8B6F35"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Brazil</w:t>
      </w:r>
    </w:p>
    <w:p w14:paraId="1C362F67" w14:textId="77777777" w:rsidR="00E70393" w:rsidRPr="00FC6A1D" w:rsidRDefault="00E70393" w:rsidP="00E70393">
      <w:pPr>
        <w:rPr>
          <w:rFonts w:asciiTheme="majorHAnsi" w:hAnsiTheme="majorHAnsi" w:cs="Arial"/>
          <w:shd w:val="clear" w:color="auto" w:fill="FFFFFF"/>
        </w:rPr>
      </w:pPr>
      <w:r w:rsidRPr="00FC6A1D">
        <w:rPr>
          <w:rFonts w:asciiTheme="majorHAnsi" w:hAnsiTheme="majorHAnsi" w:cs="Arial"/>
          <w:shd w:val="clear" w:color="auto" w:fill="FFFFFF"/>
        </w:rPr>
        <w:t xml:space="preserve">Celeste, R. K., </w:t>
      </w:r>
      <w:proofErr w:type="spellStart"/>
      <w:r w:rsidRPr="00FC6A1D">
        <w:rPr>
          <w:rFonts w:asciiTheme="majorHAnsi" w:hAnsiTheme="majorHAnsi" w:cs="Arial"/>
          <w:shd w:val="clear" w:color="auto" w:fill="FFFFFF"/>
        </w:rPr>
        <w:t>Gonçalves</w:t>
      </w:r>
      <w:proofErr w:type="spellEnd"/>
      <w:r w:rsidRPr="00FC6A1D">
        <w:rPr>
          <w:rFonts w:asciiTheme="majorHAnsi" w:hAnsiTheme="majorHAnsi" w:cs="Arial"/>
          <w:shd w:val="clear" w:color="auto" w:fill="FFFFFF"/>
        </w:rPr>
        <w:t xml:space="preserve">, L. G., </w:t>
      </w:r>
      <w:proofErr w:type="spellStart"/>
      <w:r>
        <w:rPr>
          <w:rFonts w:asciiTheme="majorHAnsi" w:hAnsiTheme="majorHAnsi" w:cs="Arial"/>
          <w:shd w:val="clear" w:color="auto" w:fill="FFFFFF"/>
        </w:rPr>
        <w:t>Faerstein</w:t>
      </w:r>
      <w:proofErr w:type="spellEnd"/>
      <w:r>
        <w:rPr>
          <w:rFonts w:asciiTheme="majorHAnsi" w:hAnsiTheme="majorHAnsi" w:cs="Arial"/>
          <w:shd w:val="clear" w:color="auto" w:fill="FFFFFF"/>
        </w:rPr>
        <w:t xml:space="preserve">, E., Bastos, J. L. </w:t>
      </w:r>
      <w:r w:rsidRPr="00FC6A1D">
        <w:rPr>
          <w:rFonts w:asciiTheme="majorHAnsi" w:hAnsiTheme="majorHAnsi" w:cs="Arial"/>
          <w:shd w:val="clear" w:color="auto" w:fill="FFFFFF"/>
        </w:rPr>
        <w:t xml:space="preserve">The role of potential mediators in racial inequalities in tooth loss: the </w:t>
      </w:r>
      <w:proofErr w:type="spellStart"/>
      <w:r w:rsidRPr="00FC6A1D">
        <w:rPr>
          <w:rFonts w:asciiTheme="majorHAnsi" w:hAnsiTheme="majorHAnsi" w:cs="Arial"/>
          <w:shd w:val="clear" w:color="auto" w:fill="FFFFFF"/>
        </w:rPr>
        <w:t>Pró</w:t>
      </w:r>
      <w:r w:rsidRPr="00FC6A1D">
        <w:rPr>
          <w:rFonts w:asciiTheme="majorHAnsi" w:hAnsiTheme="majorHAnsi" w:cs="Cambria Math"/>
          <w:shd w:val="clear" w:color="auto" w:fill="FFFFFF"/>
        </w:rPr>
        <w:t>‐</w:t>
      </w:r>
      <w:r w:rsidRPr="00FC6A1D">
        <w:rPr>
          <w:rFonts w:asciiTheme="majorHAnsi" w:hAnsiTheme="majorHAnsi" w:cs="Arial"/>
          <w:shd w:val="clear" w:color="auto" w:fill="FFFFFF"/>
        </w:rPr>
        <w:t>Saúde</w:t>
      </w:r>
      <w:proofErr w:type="spellEnd"/>
      <w:r w:rsidRPr="00FC6A1D">
        <w:rPr>
          <w:rFonts w:asciiTheme="majorHAnsi" w:hAnsiTheme="majorHAnsi" w:cs="Arial"/>
          <w:shd w:val="clear" w:color="auto" w:fill="FFFFFF"/>
        </w:rPr>
        <w:t xml:space="preserve"> study. </w:t>
      </w:r>
      <w:r w:rsidRPr="00FC6A1D">
        <w:rPr>
          <w:rFonts w:asciiTheme="majorHAnsi" w:hAnsiTheme="majorHAnsi" w:cs="Arial"/>
          <w:i/>
          <w:iCs/>
          <w:shd w:val="clear" w:color="auto" w:fill="FFFFFF"/>
        </w:rPr>
        <w:t>Community Dentistry and Oral Epidemiology</w:t>
      </w:r>
      <w:r>
        <w:rPr>
          <w:rFonts w:asciiTheme="majorHAnsi" w:hAnsiTheme="majorHAnsi" w:cs="Arial"/>
          <w:shd w:val="clear" w:color="auto" w:fill="FFFFFF"/>
        </w:rPr>
        <w:t>.</w:t>
      </w:r>
      <w:r w:rsidRPr="00FC6A1D">
        <w:rPr>
          <w:rFonts w:asciiTheme="majorHAnsi" w:hAnsiTheme="majorHAnsi" w:cs="Arial"/>
          <w:shd w:val="clear" w:color="auto" w:fill="FFFFFF"/>
        </w:rPr>
        <w:t> </w:t>
      </w:r>
      <w:r>
        <w:rPr>
          <w:rFonts w:asciiTheme="majorHAnsi" w:hAnsiTheme="majorHAnsi" w:cs="Arial"/>
          <w:shd w:val="clear" w:color="auto" w:fill="FFFFFF"/>
        </w:rPr>
        <w:t xml:space="preserve">2013, </w:t>
      </w:r>
      <w:r w:rsidRPr="009A3D5B">
        <w:rPr>
          <w:rFonts w:asciiTheme="majorHAnsi" w:hAnsiTheme="majorHAnsi" w:cs="Arial"/>
          <w:iCs/>
          <w:shd w:val="clear" w:color="auto" w:fill="FFFFFF"/>
        </w:rPr>
        <w:t>41</w:t>
      </w:r>
      <w:r w:rsidRPr="00FC6A1D">
        <w:rPr>
          <w:rFonts w:asciiTheme="majorHAnsi" w:hAnsiTheme="majorHAnsi" w:cs="Arial"/>
          <w:shd w:val="clear" w:color="auto" w:fill="FFFFFF"/>
        </w:rPr>
        <w:t>(6), 509-516.</w:t>
      </w:r>
    </w:p>
    <w:p w14:paraId="65C55284" w14:textId="4E8F92AE" w:rsidR="00E70393" w:rsidRDefault="00E70393" w:rsidP="00E70393">
      <w:pPr>
        <w:rPr>
          <w:rFonts w:asciiTheme="majorHAnsi" w:hAnsiTheme="majorHAnsi"/>
        </w:rPr>
      </w:pPr>
      <w:proofErr w:type="spellStart"/>
      <w:r w:rsidRPr="00FC6A1D">
        <w:rPr>
          <w:rFonts w:asciiTheme="majorHAnsi" w:hAnsiTheme="majorHAnsi"/>
        </w:rPr>
        <w:t>Faerstein</w:t>
      </w:r>
      <w:proofErr w:type="spellEnd"/>
      <w:r w:rsidRPr="00FC6A1D">
        <w:rPr>
          <w:rFonts w:asciiTheme="majorHAnsi" w:hAnsiTheme="majorHAnsi"/>
        </w:rPr>
        <w:t xml:space="preserve">, E., </w:t>
      </w:r>
      <w:proofErr w:type="spellStart"/>
      <w:r w:rsidRPr="00FC6A1D">
        <w:rPr>
          <w:rFonts w:asciiTheme="majorHAnsi" w:hAnsiTheme="majorHAnsi"/>
        </w:rPr>
        <w:t>Chor</w:t>
      </w:r>
      <w:proofErr w:type="spellEnd"/>
      <w:r w:rsidRPr="00FC6A1D">
        <w:rPr>
          <w:rFonts w:asciiTheme="majorHAnsi" w:hAnsiTheme="majorHAnsi"/>
        </w:rPr>
        <w:t xml:space="preserve">, D., </w:t>
      </w:r>
      <w:proofErr w:type="spellStart"/>
      <w:r w:rsidRPr="00FC6A1D">
        <w:rPr>
          <w:rFonts w:asciiTheme="majorHAnsi" w:hAnsiTheme="majorHAnsi"/>
        </w:rPr>
        <w:t>Werneck</w:t>
      </w:r>
      <w:proofErr w:type="spellEnd"/>
      <w:r w:rsidRPr="00FC6A1D">
        <w:rPr>
          <w:rFonts w:asciiTheme="majorHAnsi" w:hAnsiTheme="majorHAnsi"/>
        </w:rPr>
        <w:t xml:space="preserve">, G. L., Lopes, C. D. S., Kaplan, G. Race and perceived racism, education, and hypertension among Brazilian civil servants: the </w:t>
      </w:r>
      <w:proofErr w:type="spellStart"/>
      <w:r w:rsidRPr="00FC6A1D">
        <w:rPr>
          <w:rFonts w:asciiTheme="majorHAnsi" w:hAnsiTheme="majorHAnsi"/>
        </w:rPr>
        <w:t>Pró-Saúde</w:t>
      </w:r>
      <w:proofErr w:type="spellEnd"/>
      <w:r w:rsidRPr="00FC6A1D">
        <w:rPr>
          <w:rFonts w:asciiTheme="majorHAnsi" w:hAnsiTheme="majorHAnsi"/>
        </w:rPr>
        <w:t xml:space="preserve"> Study. </w:t>
      </w:r>
      <w:proofErr w:type="spellStart"/>
      <w:r w:rsidRPr="00FC6A1D">
        <w:rPr>
          <w:rFonts w:asciiTheme="majorHAnsi" w:hAnsiTheme="majorHAnsi"/>
          <w:i/>
          <w:iCs/>
        </w:rPr>
        <w:t>Revista</w:t>
      </w:r>
      <w:proofErr w:type="spellEnd"/>
      <w:r w:rsidRPr="00FC6A1D">
        <w:rPr>
          <w:rFonts w:asciiTheme="majorHAnsi" w:hAnsiTheme="majorHAnsi"/>
          <w:i/>
          <w:iCs/>
        </w:rPr>
        <w:t xml:space="preserve"> </w:t>
      </w:r>
      <w:proofErr w:type="spellStart"/>
      <w:r w:rsidRPr="00FC6A1D">
        <w:rPr>
          <w:rFonts w:asciiTheme="majorHAnsi" w:hAnsiTheme="majorHAnsi"/>
          <w:i/>
          <w:iCs/>
        </w:rPr>
        <w:t>Brasileira</w:t>
      </w:r>
      <w:proofErr w:type="spellEnd"/>
      <w:r w:rsidRPr="00FC6A1D">
        <w:rPr>
          <w:rFonts w:asciiTheme="majorHAnsi" w:hAnsiTheme="majorHAnsi"/>
          <w:i/>
          <w:iCs/>
        </w:rPr>
        <w:t xml:space="preserve"> de </w:t>
      </w:r>
      <w:proofErr w:type="spellStart"/>
      <w:r w:rsidRPr="00FC6A1D">
        <w:rPr>
          <w:rFonts w:asciiTheme="majorHAnsi" w:hAnsiTheme="majorHAnsi"/>
          <w:i/>
          <w:iCs/>
        </w:rPr>
        <w:t>Epidemiologia</w:t>
      </w:r>
      <w:proofErr w:type="spellEnd"/>
      <w:r>
        <w:rPr>
          <w:rFonts w:asciiTheme="majorHAnsi" w:hAnsiTheme="majorHAnsi"/>
        </w:rPr>
        <w:t>.</w:t>
      </w:r>
      <w:r w:rsidRPr="00FC6A1D">
        <w:rPr>
          <w:rFonts w:asciiTheme="majorHAnsi" w:hAnsiTheme="majorHAnsi"/>
        </w:rPr>
        <w:t> </w:t>
      </w:r>
      <w:r>
        <w:rPr>
          <w:rFonts w:asciiTheme="majorHAnsi" w:hAnsiTheme="majorHAnsi"/>
        </w:rPr>
        <w:t xml:space="preserve">2014, </w:t>
      </w:r>
      <w:r w:rsidRPr="009A3D5B">
        <w:rPr>
          <w:rFonts w:asciiTheme="majorHAnsi" w:hAnsiTheme="majorHAnsi"/>
          <w:iCs/>
        </w:rPr>
        <w:t>17</w:t>
      </w:r>
      <w:r w:rsidRPr="00FC6A1D">
        <w:rPr>
          <w:rFonts w:asciiTheme="majorHAnsi" w:hAnsiTheme="majorHAnsi"/>
        </w:rPr>
        <w:t>, 81-87.</w:t>
      </w:r>
    </w:p>
    <w:p w14:paraId="74FAF015" w14:textId="06BE43C0" w:rsidR="00160126" w:rsidRDefault="00160126" w:rsidP="00E70393">
      <w:pPr>
        <w:rPr>
          <w:rFonts w:asciiTheme="majorHAnsi" w:hAnsiTheme="majorHAnsi"/>
        </w:rPr>
      </w:pPr>
      <w:r w:rsidRPr="00160126">
        <w:rPr>
          <w:rFonts w:asciiTheme="majorHAnsi" w:hAnsiTheme="majorHAnsi"/>
        </w:rPr>
        <w:t xml:space="preserve">Kemp, A., Koenig, J., Thayer, J.F., </w:t>
      </w:r>
      <w:proofErr w:type="spellStart"/>
      <w:r w:rsidRPr="00160126">
        <w:rPr>
          <w:rFonts w:asciiTheme="majorHAnsi" w:hAnsiTheme="majorHAnsi"/>
        </w:rPr>
        <w:t>Bittencourt</w:t>
      </w:r>
      <w:proofErr w:type="spellEnd"/>
      <w:r w:rsidRPr="00160126">
        <w:rPr>
          <w:rFonts w:asciiTheme="majorHAnsi" w:hAnsiTheme="majorHAnsi"/>
        </w:rPr>
        <w:t xml:space="preserve">, M.S., Pereira, A.C., Santos, I.S., </w:t>
      </w:r>
      <w:proofErr w:type="spellStart"/>
      <w:r w:rsidRPr="00160126">
        <w:rPr>
          <w:rFonts w:asciiTheme="majorHAnsi" w:hAnsiTheme="majorHAnsi"/>
        </w:rPr>
        <w:t>Dantas</w:t>
      </w:r>
      <w:proofErr w:type="spellEnd"/>
      <w:r w:rsidRPr="00160126">
        <w:rPr>
          <w:rFonts w:asciiTheme="majorHAnsi" w:hAnsiTheme="majorHAnsi"/>
        </w:rPr>
        <w:t xml:space="preserve">, E.M., Mill, J.G., </w:t>
      </w:r>
      <w:proofErr w:type="spellStart"/>
      <w:r w:rsidRPr="00160126">
        <w:rPr>
          <w:rFonts w:asciiTheme="majorHAnsi" w:hAnsiTheme="majorHAnsi"/>
        </w:rPr>
        <w:t>Chor</w:t>
      </w:r>
      <w:proofErr w:type="spellEnd"/>
      <w:r w:rsidRPr="00160126">
        <w:rPr>
          <w:rFonts w:asciiTheme="majorHAnsi" w:hAnsiTheme="majorHAnsi"/>
        </w:rPr>
        <w:t xml:space="preserve">, D., Ribeiro, A.L.P., </w:t>
      </w:r>
      <w:proofErr w:type="spellStart"/>
      <w:r w:rsidRPr="00160126">
        <w:rPr>
          <w:rFonts w:asciiTheme="majorHAnsi" w:hAnsiTheme="majorHAnsi"/>
        </w:rPr>
        <w:t>Benseñor</w:t>
      </w:r>
      <w:proofErr w:type="spellEnd"/>
      <w:r w:rsidRPr="00160126">
        <w:rPr>
          <w:rFonts w:asciiTheme="majorHAnsi" w:hAnsiTheme="majorHAnsi"/>
        </w:rPr>
        <w:t xml:space="preserve">, I.M., </w:t>
      </w:r>
      <w:proofErr w:type="spellStart"/>
      <w:r w:rsidRPr="00160126">
        <w:rPr>
          <w:rFonts w:asciiTheme="majorHAnsi" w:hAnsiTheme="majorHAnsi"/>
        </w:rPr>
        <w:t>Lotufo</w:t>
      </w:r>
      <w:proofErr w:type="spellEnd"/>
      <w:r w:rsidRPr="00160126">
        <w:rPr>
          <w:rFonts w:asciiTheme="majorHAnsi" w:hAnsiTheme="majorHAnsi"/>
        </w:rPr>
        <w:t>, P.A. Race and Resting-State Heart Rate Variability in Brazilian Civil Servants and the Mediating Effects of Discrimination: An ELSA-</w:t>
      </w:r>
      <w:proofErr w:type="spellStart"/>
      <w:r w:rsidRPr="00160126">
        <w:rPr>
          <w:rFonts w:asciiTheme="majorHAnsi" w:hAnsiTheme="majorHAnsi"/>
        </w:rPr>
        <w:t>Brasil</w:t>
      </w:r>
      <w:proofErr w:type="spellEnd"/>
      <w:r w:rsidRPr="00160126">
        <w:rPr>
          <w:rFonts w:asciiTheme="majorHAnsi" w:hAnsiTheme="majorHAnsi"/>
        </w:rPr>
        <w:t xml:space="preserve"> Cohort Study. </w:t>
      </w:r>
      <w:r w:rsidRPr="00E81FBD">
        <w:rPr>
          <w:rFonts w:asciiTheme="majorHAnsi" w:hAnsiTheme="majorHAnsi"/>
          <w:i/>
        </w:rPr>
        <w:t>Psychosomatic Medicine.</w:t>
      </w:r>
      <w:r w:rsidRPr="00160126">
        <w:rPr>
          <w:rFonts w:asciiTheme="majorHAnsi" w:hAnsiTheme="majorHAnsi"/>
        </w:rPr>
        <w:t xml:space="preserve"> 2016, 78, 950-958. </w:t>
      </w:r>
      <w:hyperlink r:id="rId48" w:history="1">
        <w:r w:rsidR="000B4515" w:rsidRPr="009D34AD">
          <w:rPr>
            <w:rStyle w:val="Hyperlink"/>
            <w:rFonts w:asciiTheme="majorHAnsi" w:hAnsiTheme="majorHAnsi"/>
          </w:rPr>
          <w:t>https://doi.org/10.1097/PSY.0000000000000359</w:t>
        </w:r>
      </w:hyperlink>
    </w:p>
    <w:p w14:paraId="542DBE3C" w14:textId="28629D5B" w:rsidR="000B4515" w:rsidRPr="00FC6A1D" w:rsidRDefault="000B4515" w:rsidP="00E70393">
      <w:pPr>
        <w:rPr>
          <w:rFonts w:asciiTheme="majorHAnsi" w:hAnsiTheme="majorHAnsi"/>
        </w:rPr>
      </w:pPr>
      <w:proofErr w:type="spellStart"/>
      <w:r w:rsidRPr="000B4515">
        <w:rPr>
          <w:rFonts w:asciiTheme="majorHAnsi" w:hAnsiTheme="majorHAnsi"/>
        </w:rPr>
        <w:t>Griep</w:t>
      </w:r>
      <w:proofErr w:type="spellEnd"/>
      <w:r w:rsidRPr="000B4515">
        <w:rPr>
          <w:rFonts w:asciiTheme="majorHAnsi" w:hAnsiTheme="majorHAnsi"/>
        </w:rPr>
        <w:t xml:space="preserve">, R. H., Oliveira, F. E. G., </w:t>
      </w:r>
      <w:proofErr w:type="spellStart"/>
      <w:r w:rsidRPr="000B4515">
        <w:rPr>
          <w:rFonts w:asciiTheme="majorHAnsi" w:hAnsiTheme="majorHAnsi"/>
        </w:rPr>
        <w:t>Aguiar</w:t>
      </w:r>
      <w:proofErr w:type="spellEnd"/>
      <w:r w:rsidRPr="000B4515">
        <w:rPr>
          <w:rFonts w:asciiTheme="majorHAnsi" w:hAnsiTheme="majorHAnsi"/>
        </w:rPr>
        <w:t xml:space="preserve">, O. B., Moreno, A. B., Alves, M. G. M., </w:t>
      </w:r>
      <w:proofErr w:type="spellStart"/>
      <w:r w:rsidRPr="000B4515">
        <w:rPr>
          <w:rFonts w:asciiTheme="majorHAnsi" w:hAnsiTheme="majorHAnsi"/>
        </w:rPr>
        <w:t>Patrão</w:t>
      </w:r>
      <w:proofErr w:type="spellEnd"/>
      <w:r w:rsidRPr="000B4515">
        <w:rPr>
          <w:rFonts w:asciiTheme="majorHAnsi" w:hAnsiTheme="majorHAnsi"/>
        </w:rPr>
        <w:t xml:space="preserve">, A. L., Fonseca, M. J. M. D., &amp; </w:t>
      </w:r>
      <w:proofErr w:type="spellStart"/>
      <w:r w:rsidRPr="000B4515">
        <w:rPr>
          <w:rFonts w:asciiTheme="majorHAnsi" w:hAnsiTheme="majorHAnsi"/>
        </w:rPr>
        <w:t>Chor</w:t>
      </w:r>
      <w:proofErr w:type="spellEnd"/>
      <w:r w:rsidRPr="000B4515">
        <w:rPr>
          <w:rFonts w:asciiTheme="majorHAnsi" w:hAnsiTheme="majorHAnsi"/>
        </w:rPr>
        <w:t>, D. Cross-cultural adaptation of discrimination and vigilance scales in ELSA-</w:t>
      </w:r>
      <w:proofErr w:type="spellStart"/>
      <w:r w:rsidRPr="000B4515">
        <w:rPr>
          <w:rFonts w:asciiTheme="majorHAnsi" w:hAnsiTheme="majorHAnsi"/>
        </w:rPr>
        <w:t>Brasil</w:t>
      </w:r>
      <w:proofErr w:type="spellEnd"/>
      <w:r w:rsidRPr="000B4515">
        <w:rPr>
          <w:rFonts w:asciiTheme="majorHAnsi" w:hAnsiTheme="majorHAnsi"/>
        </w:rPr>
        <w:t xml:space="preserve">. </w:t>
      </w:r>
      <w:proofErr w:type="spellStart"/>
      <w:r w:rsidR="00622241" w:rsidRPr="00622241">
        <w:rPr>
          <w:rFonts w:asciiTheme="majorHAnsi" w:hAnsiTheme="majorHAnsi"/>
          <w:i/>
        </w:rPr>
        <w:t>Revista</w:t>
      </w:r>
      <w:proofErr w:type="spellEnd"/>
      <w:r w:rsidR="00622241" w:rsidRPr="00622241">
        <w:rPr>
          <w:rFonts w:asciiTheme="majorHAnsi" w:hAnsiTheme="majorHAnsi"/>
          <w:i/>
        </w:rPr>
        <w:t xml:space="preserve"> de </w:t>
      </w:r>
      <w:proofErr w:type="spellStart"/>
      <w:r w:rsidR="00622241">
        <w:rPr>
          <w:rFonts w:asciiTheme="majorHAnsi" w:hAnsiTheme="majorHAnsi"/>
          <w:i/>
        </w:rPr>
        <w:t>S</w:t>
      </w:r>
      <w:r w:rsidR="00622241" w:rsidRPr="00622241">
        <w:rPr>
          <w:rFonts w:asciiTheme="majorHAnsi" w:hAnsiTheme="majorHAnsi"/>
          <w:i/>
        </w:rPr>
        <w:t>aude</w:t>
      </w:r>
      <w:proofErr w:type="spellEnd"/>
      <w:r w:rsidR="00622241" w:rsidRPr="00622241">
        <w:rPr>
          <w:rFonts w:asciiTheme="majorHAnsi" w:hAnsiTheme="majorHAnsi"/>
          <w:i/>
        </w:rPr>
        <w:t xml:space="preserve"> </w:t>
      </w:r>
      <w:proofErr w:type="spellStart"/>
      <w:r w:rsidR="00622241">
        <w:rPr>
          <w:rFonts w:asciiTheme="majorHAnsi" w:hAnsiTheme="majorHAnsi"/>
          <w:i/>
        </w:rPr>
        <w:t>P</w:t>
      </w:r>
      <w:r w:rsidRPr="000D11AE">
        <w:rPr>
          <w:rFonts w:asciiTheme="majorHAnsi" w:hAnsiTheme="majorHAnsi"/>
          <w:i/>
        </w:rPr>
        <w:t>ublica</w:t>
      </w:r>
      <w:proofErr w:type="spellEnd"/>
      <w:r w:rsidRPr="000D11AE">
        <w:rPr>
          <w:rFonts w:asciiTheme="majorHAnsi" w:hAnsiTheme="majorHAnsi"/>
          <w:i/>
        </w:rPr>
        <w:t>,</w:t>
      </w:r>
      <w:r w:rsidRPr="000B4515">
        <w:rPr>
          <w:rFonts w:asciiTheme="majorHAnsi" w:hAnsiTheme="majorHAnsi"/>
        </w:rPr>
        <w:t xml:space="preserve"> </w:t>
      </w:r>
      <w:r w:rsidR="00622241">
        <w:rPr>
          <w:rFonts w:asciiTheme="majorHAnsi" w:hAnsiTheme="majorHAnsi"/>
        </w:rPr>
        <w:t xml:space="preserve">2023, </w:t>
      </w:r>
      <w:r w:rsidRPr="000B4515">
        <w:rPr>
          <w:rFonts w:asciiTheme="majorHAnsi" w:hAnsiTheme="majorHAnsi"/>
        </w:rPr>
        <w:t>56, 110. https://doi.org/10.11606/s1518-8787.2022056004278</w:t>
      </w:r>
    </w:p>
    <w:p w14:paraId="5DFB7276"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Canada</w:t>
      </w:r>
    </w:p>
    <w:p w14:paraId="1262F0E9" w14:textId="63FA1C54" w:rsidR="00E70393" w:rsidRDefault="00E70393" w:rsidP="00E70393">
      <w:pPr>
        <w:rPr>
          <w:rFonts w:asciiTheme="majorHAnsi" w:hAnsiTheme="majorHAnsi" w:cs="Arial"/>
          <w:shd w:val="clear" w:color="auto" w:fill="FFFFFF"/>
        </w:rPr>
      </w:pPr>
      <w:r w:rsidRPr="00FC6A1D">
        <w:rPr>
          <w:rFonts w:asciiTheme="majorHAnsi" w:hAnsiTheme="majorHAnsi" w:cs="Arial"/>
          <w:shd w:val="clear" w:color="auto" w:fill="FFFFFF"/>
        </w:rPr>
        <w:t xml:space="preserve">Kim, I. Noh, S. Racial/ethnic variations in the main and buffering effects of ethnic and </w:t>
      </w:r>
      <w:proofErr w:type="spellStart"/>
      <w:r w:rsidRPr="00FC6A1D">
        <w:rPr>
          <w:rFonts w:asciiTheme="majorHAnsi" w:hAnsiTheme="majorHAnsi" w:cs="Arial"/>
          <w:shd w:val="clear" w:color="auto" w:fill="FFFFFF"/>
        </w:rPr>
        <w:t>nonethnic</w:t>
      </w:r>
      <w:proofErr w:type="spellEnd"/>
      <w:r w:rsidRPr="00FC6A1D">
        <w:rPr>
          <w:rFonts w:asciiTheme="majorHAnsi" w:hAnsiTheme="majorHAnsi" w:cs="Arial"/>
          <w:shd w:val="clear" w:color="auto" w:fill="FFFFFF"/>
        </w:rPr>
        <w:t xml:space="preserve"> supports on depressive symptoms among five ethnic immigrant groups in Toronto. </w:t>
      </w:r>
      <w:r w:rsidRPr="00FC6A1D">
        <w:rPr>
          <w:rFonts w:asciiTheme="majorHAnsi" w:hAnsiTheme="majorHAnsi" w:cs="Arial"/>
          <w:i/>
          <w:shd w:val="clear" w:color="auto" w:fill="FFFFFF"/>
        </w:rPr>
        <w:t>Ethnicity Health</w:t>
      </w:r>
      <w:r>
        <w:rPr>
          <w:rFonts w:asciiTheme="majorHAnsi" w:hAnsiTheme="majorHAnsi" w:cs="Arial"/>
          <w:shd w:val="clear" w:color="auto" w:fill="FFFFFF"/>
        </w:rPr>
        <w:t>.</w:t>
      </w:r>
      <w:r w:rsidRPr="00FC6A1D">
        <w:rPr>
          <w:rFonts w:asciiTheme="majorHAnsi" w:hAnsiTheme="majorHAnsi" w:cs="Arial"/>
          <w:shd w:val="clear" w:color="auto" w:fill="FFFFFF"/>
        </w:rPr>
        <w:t xml:space="preserve"> </w:t>
      </w:r>
      <w:r>
        <w:rPr>
          <w:rFonts w:asciiTheme="majorHAnsi" w:hAnsiTheme="majorHAnsi" w:cs="Arial"/>
          <w:shd w:val="clear" w:color="auto" w:fill="FFFFFF"/>
        </w:rPr>
        <w:t xml:space="preserve">2015, </w:t>
      </w:r>
      <w:r w:rsidRPr="00FC6A1D">
        <w:rPr>
          <w:rFonts w:asciiTheme="majorHAnsi" w:hAnsiTheme="majorHAnsi" w:cs="Arial"/>
          <w:shd w:val="clear" w:color="auto" w:fill="FFFFFF"/>
        </w:rPr>
        <w:t xml:space="preserve">21(3): 215-232. </w:t>
      </w:r>
    </w:p>
    <w:p w14:paraId="0D1DA74C" w14:textId="3F4CAE52" w:rsidR="00636553" w:rsidRDefault="00636553" w:rsidP="00E70393">
      <w:pPr>
        <w:rPr>
          <w:rFonts w:asciiTheme="majorHAnsi" w:hAnsiTheme="majorHAnsi" w:cs="Arial"/>
          <w:shd w:val="clear" w:color="auto" w:fill="FFFFFF"/>
        </w:rPr>
      </w:pPr>
      <w:r w:rsidRPr="00636553">
        <w:rPr>
          <w:rFonts w:asciiTheme="majorHAnsi" w:hAnsiTheme="majorHAnsi" w:cs="Arial"/>
          <w:shd w:val="clear" w:color="auto" w:fill="FFFFFF"/>
        </w:rPr>
        <w:t xml:space="preserve">Social Determinants and Science Integration Directorate, Public Health Agency of Canada, Ottawa, Ontario, Canada. Strengthening the evidence base on social determinants of health: measuring everyday discrimination through a CCHS rapid response module. Health promotion and chronic </w:t>
      </w:r>
      <w:r w:rsidRPr="00636553">
        <w:rPr>
          <w:rFonts w:asciiTheme="majorHAnsi" w:hAnsiTheme="majorHAnsi" w:cs="Arial"/>
          <w:shd w:val="clear" w:color="auto" w:fill="FFFFFF"/>
        </w:rPr>
        <w:lastRenderedPageBreak/>
        <w:t>disease prevention in Canada: research, policy and practice. 2016, 36(2): 41. https://doi.org/10.24095/hpcdp.36.2.04</w:t>
      </w:r>
    </w:p>
    <w:p w14:paraId="55A75706" w14:textId="588C435B" w:rsidR="00D14287" w:rsidRDefault="00FF240F" w:rsidP="00E70393">
      <w:pPr>
        <w:rPr>
          <w:rFonts w:asciiTheme="majorHAnsi" w:hAnsiTheme="majorHAnsi" w:cs="Arial"/>
          <w:shd w:val="clear" w:color="auto" w:fill="FFFFFF"/>
        </w:rPr>
      </w:pPr>
      <w:r w:rsidRPr="00FF240F">
        <w:rPr>
          <w:rFonts w:asciiTheme="majorHAnsi" w:hAnsiTheme="majorHAnsi" w:cs="Arial"/>
          <w:shd w:val="clear" w:color="auto" w:fill="FFFFFF"/>
        </w:rPr>
        <w:t xml:space="preserve">Williams, C.C., Curling, D., Steele, L.S., Gibson, M.F., Daley, A., Green, D.C., &amp; Ross, L.E. Depression and discrimination in the lives of women, transgender and gender liminal people in Ontario, Canada. </w:t>
      </w:r>
      <w:r w:rsidRPr="00E81FBD">
        <w:rPr>
          <w:rFonts w:asciiTheme="majorHAnsi" w:hAnsiTheme="majorHAnsi" w:cs="Arial"/>
          <w:i/>
          <w:shd w:val="clear" w:color="auto" w:fill="FFFFFF"/>
        </w:rPr>
        <w:t xml:space="preserve">Health &amp; Social Care in the Community. </w:t>
      </w:r>
      <w:r w:rsidRPr="00FF240F">
        <w:rPr>
          <w:rFonts w:asciiTheme="majorHAnsi" w:hAnsiTheme="majorHAnsi" w:cs="Arial"/>
          <w:shd w:val="clear" w:color="auto" w:fill="FFFFFF"/>
        </w:rPr>
        <w:t xml:space="preserve">2017, 25(3): 1139–1150. </w:t>
      </w:r>
      <w:hyperlink r:id="rId49" w:history="1">
        <w:r w:rsidRPr="005200F5">
          <w:rPr>
            <w:rStyle w:val="Hyperlink"/>
            <w:rFonts w:asciiTheme="majorHAnsi" w:hAnsiTheme="majorHAnsi" w:cs="Arial"/>
            <w:shd w:val="clear" w:color="auto" w:fill="FFFFFF"/>
          </w:rPr>
          <w:t>https://doi.org/10.1111/hsc.12414</w:t>
        </w:r>
      </w:hyperlink>
    </w:p>
    <w:p w14:paraId="58EE0195" w14:textId="12990ACB" w:rsidR="00FF240F" w:rsidRDefault="00F24FF5" w:rsidP="00E70393">
      <w:pPr>
        <w:rPr>
          <w:rFonts w:asciiTheme="majorHAnsi" w:hAnsiTheme="majorHAnsi" w:cs="Arial"/>
          <w:shd w:val="clear" w:color="auto" w:fill="FFFFFF"/>
        </w:rPr>
      </w:pPr>
      <w:r w:rsidRPr="00F24FF5">
        <w:rPr>
          <w:rFonts w:asciiTheme="majorHAnsi" w:hAnsiTheme="majorHAnsi" w:cs="Arial"/>
          <w:shd w:val="clear" w:color="auto" w:fill="FFFFFF"/>
        </w:rPr>
        <w:t xml:space="preserve">Khan, S., Ion, A., </w:t>
      </w:r>
      <w:proofErr w:type="spellStart"/>
      <w:r w:rsidRPr="00F24FF5">
        <w:rPr>
          <w:rFonts w:asciiTheme="majorHAnsi" w:hAnsiTheme="majorHAnsi" w:cs="Arial"/>
          <w:shd w:val="clear" w:color="auto" w:fill="FFFFFF"/>
        </w:rPr>
        <w:t>Alyass</w:t>
      </w:r>
      <w:proofErr w:type="spellEnd"/>
      <w:r w:rsidRPr="00F24FF5">
        <w:rPr>
          <w:rFonts w:asciiTheme="majorHAnsi" w:hAnsiTheme="majorHAnsi" w:cs="Arial"/>
          <w:shd w:val="clear" w:color="auto" w:fill="FFFFFF"/>
        </w:rPr>
        <w:t xml:space="preserve">, A., Greene, S., </w:t>
      </w:r>
      <w:proofErr w:type="spellStart"/>
      <w:r w:rsidRPr="00F24FF5">
        <w:rPr>
          <w:rFonts w:asciiTheme="majorHAnsi" w:hAnsiTheme="majorHAnsi" w:cs="Arial"/>
          <w:shd w:val="clear" w:color="auto" w:fill="FFFFFF"/>
        </w:rPr>
        <w:t>Kwaramba</w:t>
      </w:r>
      <w:proofErr w:type="spellEnd"/>
      <w:r w:rsidRPr="00F24FF5">
        <w:rPr>
          <w:rFonts w:asciiTheme="majorHAnsi" w:hAnsiTheme="majorHAnsi" w:cs="Arial"/>
          <w:shd w:val="clear" w:color="auto" w:fill="FFFFFF"/>
        </w:rPr>
        <w:t xml:space="preserve">, G., Smith, S., </w:t>
      </w:r>
      <w:proofErr w:type="spellStart"/>
      <w:r w:rsidRPr="00F24FF5">
        <w:rPr>
          <w:rFonts w:asciiTheme="majorHAnsi" w:hAnsiTheme="majorHAnsi" w:cs="Arial"/>
          <w:shd w:val="clear" w:color="auto" w:fill="FFFFFF"/>
        </w:rPr>
        <w:t>Carvalhal</w:t>
      </w:r>
      <w:proofErr w:type="spellEnd"/>
      <w:r w:rsidRPr="00F24FF5">
        <w:rPr>
          <w:rFonts w:asciiTheme="majorHAnsi" w:hAnsiTheme="majorHAnsi" w:cs="Arial"/>
          <w:shd w:val="clear" w:color="auto" w:fill="FFFFFF"/>
        </w:rPr>
        <w:t xml:space="preserve">, A., Kennedy, V.L., </w:t>
      </w:r>
      <w:proofErr w:type="spellStart"/>
      <w:r w:rsidRPr="00F24FF5">
        <w:rPr>
          <w:rFonts w:asciiTheme="majorHAnsi" w:hAnsiTheme="majorHAnsi" w:cs="Arial"/>
          <w:shd w:val="clear" w:color="auto" w:fill="FFFFFF"/>
        </w:rPr>
        <w:t>Walmsley</w:t>
      </w:r>
      <w:proofErr w:type="spellEnd"/>
      <w:r w:rsidRPr="00F24FF5">
        <w:rPr>
          <w:rFonts w:asciiTheme="majorHAnsi" w:hAnsiTheme="majorHAnsi" w:cs="Arial"/>
          <w:shd w:val="clear" w:color="auto" w:fill="FFFFFF"/>
        </w:rPr>
        <w:t xml:space="preserve">, S., &amp; </w:t>
      </w:r>
      <w:proofErr w:type="spellStart"/>
      <w:r w:rsidRPr="00F24FF5">
        <w:rPr>
          <w:rFonts w:asciiTheme="majorHAnsi" w:hAnsiTheme="majorHAnsi" w:cs="Arial"/>
          <w:shd w:val="clear" w:color="auto" w:fill="FFFFFF"/>
        </w:rPr>
        <w:t>Loutfy</w:t>
      </w:r>
      <w:proofErr w:type="spellEnd"/>
      <w:r w:rsidRPr="00F24FF5">
        <w:rPr>
          <w:rFonts w:asciiTheme="majorHAnsi" w:hAnsiTheme="majorHAnsi" w:cs="Arial"/>
          <w:shd w:val="clear" w:color="auto" w:fill="FFFFFF"/>
        </w:rPr>
        <w:t xml:space="preserve">, M. Loneliness and perceived social support in pregnancy and early postpartum of mothers living with HIV in Ontario, Canada. </w:t>
      </w:r>
      <w:r w:rsidRPr="00E81FBD">
        <w:rPr>
          <w:rFonts w:asciiTheme="majorHAnsi" w:hAnsiTheme="majorHAnsi" w:cs="Arial"/>
          <w:i/>
          <w:shd w:val="clear" w:color="auto" w:fill="FFFFFF"/>
        </w:rPr>
        <w:t>AIDS Care.</w:t>
      </w:r>
      <w:r w:rsidRPr="00F24FF5">
        <w:rPr>
          <w:rFonts w:asciiTheme="majorHAnsi" w:hAnsiTheme="majorHAnsi" w:cs="Arial"/>
          <w:shd w:val="clear" w:color="auto" w:fill="FFFFFF"/>
        </w:rPr>
        <w:t xml:space="preserve"> 2019, 31(3): 318–325. </w:t>
      </w:r>
      <w:hyperlink r:id="rId50" w:history="1">
        <w:r w:rsidR="008D0C23" w:rsidRPr="00BD3189">
          <w:rPr>
            <w:rStyle w:val="Hyperlink"/>
            <w:rFonts w:asciiTheme="majorHAnsi" w:hAnsiTheme="majorHAnsi" w:cs="Arial"/>
            <w:shd w:val="clear" w:color="auto" w:fill="FFFFFF"/>
          </w:rPr>
          <w:t>https://doi.org/10.1080/09540121.2018.1515469</w:t>
        </w:r>
      </w:hyperlink>
    </w:p>
    <w:p w14:paraId="1237EEF2" w14:textId="6D313F92" w:rsidR="00CD00DD" w:rsidRDefault="00CD00DD" w:rsidP="00E70393">
      <w:pPr>
        <w:rPr>
          <w:rFonts w:asciiTheme="majorHAnsi" w:hAnsiTheme="majorHAnsi" w:cs="Arial"/>
          <w:shd w:val="clear" w:color="auto" w:fill="FFFFFF"/>
        </w:rPr>
      </w:pPr>
      <w:proofErr w:type="spellStart"/>
      <w:r w:rsidRPr="00CD00DD">
        <w:rPr>
          <w:rFonts w:asciiTheme="majorHAnsi" w:hAnsiTheme="majorHAnsi" w:cs="Arial"/>
          <w:shd w:val="clear" w:color="auto" w:fill="FFFFFF"/>
        </w:rPr>
        <w:t>Cénat</w:t>
      </w:r>
      <w:proofErr w:type="spellEnd"/>
      <w:r w:rsidRPr="00CD00DD">
        <w:rPr>
          <w:rFonts w:asciiTheme="majorHAnsi" w:hAnsiTheme="majorHAnsi" w:cs="Arial"/>
          <w:shd w:val="clear" w:color="auto" w:fill="FFFFFF"/>
        </w:rPr>
        <w:t xml:space="preserve">, J. M., </w:t>
      </w:r>
      <w:proofErr w:type="spellStart"/>
      <w:r w:rsidRPr="00CD00DD">
        <w:rPr>
          <w:rFonts w:asciiTheme="majorHAnsi" w:hAnsiTheme="majorHAnsi" w:cs="Arial"/>
          <w:shd w:val="clear" w:color="auto" w:fill="FFFFFF"/>
        </w:rPr>
        <w:t>Kouamou</w:t>
      </w:r>
      <w:proofErr w:type="spellEnd"/>
      <w:r w:rsidRPr="00CD00DD">
        <w:rPr>
          <w:rFonts w:asciiTheme="majorHAnsi" w:hAnsiTheme="majorHAnsi" w:cs="Arial"/>
          <w:shd w:val="clear" w:color="auto" w:fill="FFFFFF"/>
        </w:rPr>
        <w:t xml:space="preserve">, L. N., </w:t>
      </w:r>
      <w:proofErr w:type="spellStart"/>
      <w:r w:rsidRPr="00CD00DD">
        <w:rPr>
          <w:rFonts w:asciiTheme="majorHAnsi" w:hAnsiTheme="majorHAnsi" w:cs="Arial"/>
          <w:shd w:val="clear" w:color="auto" w:fill="FFFFFF"/>
        </w:rPr>
        <w:t>Moshirian</w:t>
      </w:r>
      <w:proofErr w:type="spellEnd"/>
      <w:r w:rsidRPr="00CD00DD">
        <w:rPr>
          <w:rFonts w:asciiTheme="majorHAnsi" w:hAnsiTheme="majorHAnsi" w:cs="Arial"/>
          <w:shd w:val="clear" w:color="auto" w:fill="FFFFFF"/>
        </w:rPr>
        <w:t xml:space="preserve"> </w:t>
      </w:r>
      <w:proofErr w:type="spellStart"/>
      <w:r w:rsidRPr="00CD00DD">
        <w:rPr>
          <w:rFonts w:asciiTheme="majorHAnsi" w:hAnsiTheme="majorHAnsi" w:cs="Arial"/>
          <w:shd w:val="clear" w:color="auto" w:fill="FFFFFF"/>
        </w:rPr>
        <w:t>Farahi</w:t>
      </w:r>
      <w:proofErr w:type="spellEnd"/>
      <w:r w:rsidRPr="00CD00DD">
        <w:rPr>
          <w:rFonts w:asciiTheme="majorHAnsi" w:hAnsiTheme="majorHAnsi" w:cs="Arial"/>
          <w:shd w:val="clear" w:color="auto" w:fill="FFFFFF"/>
        </w:rPr>
        <w:t xml:space="preserve">, S. M. M., Darius, W. P., </w:t>
      </w:r>
      <w:proofErr w:type="spellStart"/>
      <w:r w:rsidRPr="00CD00DD">
        <w:rPr>
          <w:rFonts w:asciiTheme="majorHAnsi" w:hAnsiTheme="majorHAnsi" w:cs="Arial"/>
          <w:shd w:val="clear" w:color="auto" w:fill="FFFFFF"/>
        </w:rPr>
        <w:t>Dalexis</w:t>
      </w:r>
      <w:proofErr w:type="spellEnd"/>
      <w:r w:rsidRPr="00CD00DD">
        <w:rPr>
          <w:rFonts w:asciiTheme="majorHAnsi" w:hAnsiTheme="majorHAnsi" w:cs="Arial"/>
          <w:shd w:val="clear" w:color="auto" w:fill="FFFFFF"/>
        </w:rPr>
        <w:t xml:space="preserve">, R. D., Charles, M., &amp; </w:t>
      </w:r>
      <w:proofErr w:type="spellStart"/>
      <w:r w:rsidRPr="00CD00DD">
        <w:rPr>
          <w:rFonts w:asciiTheme="majorHAnsi" w:hAnsiTheme="majorHAnsi" w:cs="Arial"/>
          <w:shd w:val="clear" w:color="auto" w:fill="FFFFFF"/>
        </w:rPr>
        <w:t>Kogan</w:t>
      </w:r>
      <w:proofErr w:type="spellEnd"/>
      <w:r w:rsidRPr="00CD00DD">
        <w:rPr>
          <w:rFonts w:asciiTheme="majorHAnsi" w:hAnsiTheme="majorHAnsi" w:cs="Arial"/>
          <w:shd w:val="clear" w:color="auto" w:fill="FFFFFF"/>
        </w:rPr>
        <w:t>, C. S. Perceived racial discrimination, psychosomatic symptoms, and resilience among Black individuals in Canada: A moderated mediation</w:t>
      </w:r>
      <w:r>
        <w:rPr>
          <w:rFonts w:asciiTheme="majorHAnsi" w:hAnsiTheme="majorHAnsi" w:cs="Arial"/>
          <w:shd w:val="clear" w:color="auto" w:fill="FFFFFF"/>
        </w:rPr>
        <w:t xml:space="preserve"> model. </w:t>
      </w:r>
      <w:r w:rsidRPr="000D11AE">
        <w:rPr>
          <w:rFonts w:asciiTheme="majorHAnsi" w:hAnsiTheme="majorHAnsi" w:cs="Arial"/>
          <w:i/>
          <w:shd w:val="clear" w:color="auto" w:fill="FFFFFF"/>
        </w:rPr>
        <w:t>Journal of Psychosomatic</w:t>
      </w:r>
      <w:r>
        <w:rPr>
          <w:rFonts w:asciiTheme="majorHAnsi" w:hAnsiTheme="majorHAnsi" w:cs="Arial"/>
          <w:shd w:val="clear" w:color="auto" w:fill="FFFFFF"/>
        </w:rPr>
        <w:t xml:space="preserve"> </w:t>
      </w:r>
      <w:r w:rsidRPr="000D11AE">
        <w:rPr>
          <w:rFonts w:asciiTheme="majorHAnsi" w:hAnsiTheme="majorHAnsi" w:cs="Arial"/>
          <w:i/>
          <w:shd w:val="clear" w:color="auto" w:fill="FFFFFF"/>
        </w:rPr>
        <w:t>Research,</w:t>
      </w:r>
      <w:r w:rsidRPr="00CD00DD">
        <w:rPr>
          <w:rFonts w:asciiTheme="majorHAnsi" w:hAnsiTheme="majorHAnsi" w:cs="Arial"/>
          <w:shd w:val="clear" w:color="auto" w:fill="FFFFFF"/>
        </w:rPr>
        <w:t xml:space="preserve"> </w:t>
      </w:r>
      <w:r>
        <w:rPr>
          <w:rFonts w:asciiTheme="majorHAnsi" w:hAnsiTheme="majorHAnsi" w:cs="Arial"/>
          <w:shd w:val="clear" w:color="auto" w:fill="FFFFFF"/>
        </w:rPr>
        <w:t xml:space="preserve">2022, </w:t>
      </w:r>
      <w:r w:rsidRPr="00CD00DD">
        <w:rPr>
          <w:rFonts w:asciiTheme="majorHAnsi" w:hAnsiTheme="majorHAnsi" w:cs="Arial"/>
          <w:shd w:val="clear" w:color="auto" w:fill="FFFFFF"/>
        </w:rPr>
        <w:t xml:space="preserve">163, 111053. </w:t>
      </w:r>
      <w:hyperlink r:id="rId51" w:history="1">
        <w:r w:rsidR="000E257B" w:rsidRPr="00913B6C">
          <w:rPr>
            <w:rStyle w:val="Hyperlink"/>
            <w:rFonts w:asciiTheme="majorHAnsi" w:hAnsiTheme="majorHAnsi" w:cs="Arial"/>
            <w:shd w:val="clear" w:color="auto" w:fill="FFFFFF"/>
          </w:rPr>
          <w:t>https://doi.org/10.1016/j.jpsychores.2022.111053</w:t>
        </w:r>
      </w:hyperlink>
    </w:p>
    <w:p w14:paraId="01D1AA9B" w14:textId="6197C654" w:rsidR="000E257B" w:rsidRDefault="000E257B" w:rsidP="00E70393">
      <w:pPr>
        <w:rPr>
          <w:rFonts w:asciiTheme="majorHAnsi" w:hAnsiTheme="majorHAnsi" w:cs="Arial"/>
          <w:shd w:val="clear" w:color="auto" w:fill="FFFFFF"/>
        </w:rPr>
      </w:pPr>
      <w:r w:rsidRPr="000E257B">
        <w:rPr>
          <w:rFonts w:asciiTheme="majorHAnsi" w:hAnsiTheme="majorHAnsi" w:cs="Arial"/>
          <w:shd w:val="clear" w:color="auto" w:fill="FFFFFF"/>
        </w:rPr>
        <w:t xml:space="preserve">Currie, C. L., &amp; </w:t>
      </w:r>
      <w:proofErr w:type="spellStart"/>
      <w:r w:rsidRPr="000E257B">
        <w:rPr>
          <w:rFonts w:asciiTheme="majorHAnsi" w:hAnsiTheme="majorHAnsi" w:cs="Arial"/>
          <w:shd w:val="clear" w:color="auto" w:fill="FFFFFF"/>
        </w:rPr>
        <w:t>Higa</w:t>
      </w:r>
      <w:proofErr w:type="spellEnd"/>
      <w:r w:rsidRPr="000E257B">
        <w:rPr>
          <w:rFonts w:asciiTheme="majorHAnsi" w:hAnsiTheme="majorHAnsi" w:cs="Arial"/>
          <w:shd w:val="clear" w:color="auto" w:fill="FFFFFF"/>
        </w:rPr>
        <w:t xml:space="preserve">, E. K. The Impact of Racial and Non-racial Discrimination on Health Behavior Change </w:t>
      </w:r>
      <w:proofErr w:type="gramStart"/>
      <w:r w:rsidRPr="000E257B">
        <w:rPr>
          <w:rFonts w:asciiTheme="majorHAnsi" w:hAnsiTheme="majorHAnsi" w:cs="Arial"/>
          <w:shd w:val="clear" w:color="auto" w:fill="FFFFFF"/>
        </w:rPr>
        <w:t>Among</w:t>
      </w:r>
      <w:proofErr w:type="gramEnd"/>
      <w:r w:rsidRPr="000E257B">
        <w:rPr>
          <w:rFonts w:asciiTheme="majorHAnsi" w:hAnsiTheme="majorHAnsi" w:cs="Arial"/>
          <w:shd w:val="clear" w:color="auto" w:fill="FFFFFF"/>
        </w:rPr>
        <w:t xml:space="preserve"> Visible Minority Adults During the</w:t>
      </w:r>
      <w:r>
        <w:rPr>
          <w:rFonts w:asciiTheme="majorHAnsi" w:hAnsiTheme="majorHAnsi" w:cs="Arial"/>
          <w:shd w:val="clear" w:color="auto" w:fill="FFFFFF"/>
        </w:rPr>
        <w:t xml:space="preserve"> COVID-19 Pandemic. </w:t>
      </w:r>
      <w:r w:rsidRPr="000D11AE">
        <w:rPr>
          <w:rFonts w:asciiTheme="majorHAnsi" w:hAnsiTheme="majorHAnsi" w:cs="Arial"/>
          <w:i/>
          <w:shd w:val="clear" w:color="auto" w:fill="FFFFFF"/>
        </w:rPr>
        <w:t>Journal of Racial and Ethnic H</w:t>
      </w:r>
      <w:r w:rsidR="00F70415" w:rsidRPr="000D11AE">
        <w:rPr>
          <w:rFonts w:asciiTheme="majorHAnsi" w:hAnsiTheme="majorHAnsi" w:cs="Arial"/>
          <w:i/>
          <w:shd w:val="clear" w:color="auto" w:fill="FFFFFF"/>
        </w:rPr>
        <w:t>ealth D</w:t>
      </w:r>
      <w:r w:rsidRPr="000D11AE">
        <w:rPr>
          <w:rFonts w:asciiTheme="majorHAnsi" w:hAnsiTheme="majorHAnsi" w:cs="Arial"/>
          <w:i/>
          <w:shd w:val="clear" w:color="auto" w:fill="FFFFFF"/>
        </w:rPr>
        <w:t>isparities,</w:t>
      </w:r>
      <w:r w:rsidR="00F70415">
        <w:rPr>
          <w:rFonts w:asciiTheme="majorHAnsi" w:hAnsiTheme="majorHAnsi" w:cs="Arial"/>
          <w:shd w:val="clear" w:color="auto" w:fill="FFFFFF"/>
        </w:rPr>
        <w:t xml:space="preserve"> 2022,</w:t>
      </w:r>
      <w:r w:rsidRPr="000E257B">
        <w:rPr>
          <w:rFonts w:asciiTheme="majorHAnsi" w:hAnsiTheme="majorHAnsi" w:cs="Arial"/>
          <w:shd w:val="clear" w:color="auto" w:fill="FFFFFF"/>
        </w:rPr>
        <w:t xml:space="preserve"> 9(6), 2551–2559. </w:t>
      </w:r>
      <w:hyperlink r:id="rId52" w:history="1">
        <w:r w:rsidR="0077766E" w:rsidRPr="00913B6C">
          <w:rPr>
            <w:rStyle w:val="Hyperlink"/>
            <w:rFonts w:asciiTheme="majorHAnsi" w:hAnsiTheme="majorHAnsi" w:cs="Arial"/>
            <w:shd w:val="clear" w:color="auto" w:fill="FFFFFF"/>
          </w:rPr>
          <w:t>https://doi.org/10.1007/s40615-021-01189-z</w:t>
        </w:r>
      </w:hyperlink>
    </w:p>
    <w:p w14:paraId="647C8404" w14:textId="1B263B3D" w:rsidR="0077766E" w:rsidRDefault="0077766E" w:rsidP="00E70393">
      <w:pPr>
        <w:rPr>
          <w:rFonts w:asciiTheme="majorHAnsi" w:hAnsiTheme="majorHAnsi" w:cs="Arial"/>
          <w:shd w:val="clear" w:color="auto" w:fill="FFFFFF"/>
        </w:rPr>
      </w:pPr>
      <w:r w:rsidRPr="0077766E">
        <w:rPr>
          <w:rFonts w:asciiTheme="majorHAnsi" w:hAnsiTheme="majorHAnsi" w:cs="Arial"/>
          <w:shd w:val="clear" w:color="auto" w:fill="FFFFFF"/>
        </w:rPr>
        <w:t xml:space="preserve">Husbands, W., Lawson, D. O., </w:t>
      </w:r>
      <w:proofErr w:type="spellStart"/>
      <w:r w:rsidRPr="0077766E">
        <w:rPr>
          <w:rFonts w:asciiTheme="majorHAnsi" w:hAnsiTheme="majorHAnsi" w:cs="Arial"/>
          <w:shd w:val="clear" w:color="auto" w:fill="FFFFFF"/>
        </w:rPr>
        <w:t>Etowa</w:t>
      </w:r>
      <w:proofErr w:type="spellEnd"/>
      <w:r w:rsidRPr="0077766E">
        <w:rPr>
          <w:rFonts w:asciiTheme="majorHAnsi" w:hAnsiTheme="majorHAnsi" w:cs="Arial"/>
          <w:shd w:val="clear" w:color="auto" w:fill="FFFFFF"/>
        </w:rPr>
        <w:t xml:space="preserve">, E. B., </w:t>
      </w:r>
      <w:proofErr w:type="spellStart"/>
      <w:r w:rsidRPr="0077766E">
        <w:rPr>
          <w:rFonts w:asciiTheme="majorHAnsi" w:hAnsiTheme="majorHAnsi" w:cs="Arial"/>
          <w:shd w:val="clear" w:color="auto" w:fill="FFFFFF"/>
        </w:rPr>
        <w:t>Mbuagbaw</w:t>
      </w:r>
      <w:proofErr w:type="spellEnd"/>
      <w:r w:rsidRPr="0077766E">
        <w:rPr>
          <w:rFonts w:asciiTheme="majorHAnsi" w:hAnsiTheme="majorHAnsi" w:cs="Arial"/>
          <w:shd w:val="clear" w:color="auto" w:fill="FFFFFF"/>
        </w:rPr>
        <w:t xml:space="preserve">, L., </w:t>
      </w:r>
      <w:proofErr w:type="spellStart"/>
      <w:r w:rsidRPr="0077766E">
        <w:rPr>
          <w:rFonts w:asciiTheme="majorHAnsi" w:hAnsiTheme="majorHAnsi" w:cs="Arial"/>
          <w:shd w:val="clear" w:color="auto" w:fill="FFFFFF"/>
        </w:rPr>
        <w:t>Baidoobonso</w:t>
      </w:r>
      <w:proofErr w:type="spellEnd"/>
      <w:r w:rsidRPr="0077766E">
        <w:rPr>
          <w:rFonts w:asciiTheme="majorHAnsi" w:hAnsiTheme="majorHAnsi" w:cs="Arial"/>
          <w:shd w:val="clear" w:color="auto" w:fill="FFFFFF"/>
        </w:rPr>
        <w:t xml:space="preserve">, S., </w:t>
      </w:r>
      <w:proofErr w:type="spellStart"/>
      <w:r w:rsidRPr="0077766E">
        <w:rPr>
          <w:rFonts w:asciiTheme="majorHAnsi" w:hAnsiTheme="majorHAnsi" w:cs="Arial"/>
          <w:shd w:val="clear" w:color="auto" w:fill="FFFFFF"/>
        </w:rPr>
        <w:t>Tharao</w:t>
      </w:r>
      <w:proofErr w:type="spellEnd"/>
      <w:r w:rsidRPr="0077766E">
        <w:rPr>
          <w:rFonts w:asciiTheme="majorHAnsi" w:hAnsiTheme="majorHAnsi" w:cs="Arial"/>
          <w:shd w:val="clear" w:color="auto" w:fill="FFFFFF"/>
        </w:rPr>
        <w:t xml:space="preserve">, W., Yaya, S., Nelson, L. E., Aden, M., &amp; </w:t>
      </w:r>
      <w:proofErr w:type="spellStart"/>
      <w:r w:rsidRPr="0077766E">
        <w:rPr>
          <w:rFonts w:asciiTheme="majorHAnsi" w:hAnsiTheme="majorHAnsi" w:cs="Arial"/>
          <w:shd w:val="clear" w:color="auto" w:fill="FFFFFF"/>
        </w:rPr>
        <w:t>Etowa</w:t>
      </w:r>
      <w:proofErr w:type="spellEnd"/>
      <w:r w:rsidRPr="0077766E">
        <w:rPr>
          <w:rFonts w:asciiTheme="majorHAnsi" w:hAnsiTheme="majorHAnsi" w:cs="Arial"/>
          <w:shd w:val="clear" w:color="auto" w:fill="FFFFFF"/>
        </w:rPr>
        <w:t>, J. Black Canadians' Exposure to Everyday Racism: Implications for Health System Access and Health Promotion among Urban</w:t>
      </w:r>
      <w:r>
        <w:rPr>
          <w:rFonts w:asciiTheme="majorHAnsi" w:hAnsiTheme="majorHAnsi" w:cs="Arial"/>
          <w:shd w:val="clear" w:color="auto" w:fill="FFFFFF"/>
        </w:rPr>
        <w:t xml:space="preserve"> Black Communities. </w:t>
      </w:r>
      <w:r w:rsidRPr="000D11AE">
        <w:rPr>
          <w:rFonts w:asciiTheme="majorHAnsi" w:hAnsiTheme="majorHAnsi" w:cs="Arial"/>
          <w:i/>
          <w:shd w:val="clear" w:color="auto" w:fill="FFFFFF"/>
        </w:rPr>
        <w:t>Journal of Urban Health: Bulletin of the New York Academy of Medicine</w:t>
      </w:r>
      <w:r w:rsidRPr="0077766E">
        <w:rPr>
          <w:rFonts w:asciiTheme="majorHAnsi" w:hAnsiTheme="majorHAnsi" w:cs="Arial"/>
          <w:shd w:val="clear" w:color="auto" w:fill="FFFFFF"/>
        </w:rPr>
        <w:t>,</w:t>
      </w:r>
      <w:r>
        <w:rPr>
          <w:rFonts w:asciiTheme="majorHAnsi" w:hAnsiTheme="majorHAnsi" w:cs="Arial"/>
          <w:shd w:val="clear" w:color="auto" w:fill="FFFFFF"/>
        </w:rPr>
        <w:t xml:space="preserve"> 2022,</w:t>
      </w:r>
      <w:r w:rsidRPr="0077766E">
        <w:rPr>
          <w:rFonts w:asciiTheme="majorHAnsi" w:hAnsiTheme="majorHAnsi" w:cs="Arial"/>
          <w:shd w:val="clear" w:color="auto" w:fill="FFFFFF"/>
        </w:rPr>
        <w:t xml:space="preserve"> 99(5), 829–841. </w:t>
      </w:r>
      <w:hyperlink r:id="rId53" w:history="1">
        <w:r w:rsidR="00104326" w:rsidRPr="00913B6C">
          <w:rPr>
            <w:rStyle w:val="Hyperlink"/>
            <w:rFonts w:asciiTheme="majorHAnsi" w:hAnsiTheme="majorHAnsi" w:cs="Arial"/>
            <w:shd w:val="clear" w:color="auto" w:fill="FFFFFF"/>
          </w:rPr>
          <w:t>https://doi.org/10.1007/s11524-022-00676-w</w:t>
        </w:r>
      </w:hyperlink>
    </w:p>
    <w:p w14:paraId="15AED4E7" w14:textId="256D134E" w:rsidR="00104326" w:rsidRDefault="00104326" w:rsidP="00E70393">
      <w:pPr>
        <w:rPr>
          <w:rFonts w:asciiTheme="majorHAnsi" w:hAnsiTheme="majorHAnsi" w:cs="Arial"/>
          <w:shd w:val="clear" w:color="auto" w:fill="FFFFFF"/>
        </w:rPr>
      </w:pPr>
      <w:proofErr w:type="spellStart"/>
      <w:r w:rsidRPr="00104326">
        <w:rPr>
          <w:rFonts w:asciiTheme="majorHAnsi" w:hAnsiTheme="majorHAnsi" w:cs="Arial"/>
          <w:shd w:val="clear" w:color="auto" w:fill="FFFFFF"/>
        </w:rPr>
        <w:t>Vang</w:t>
      </w:r>
      <w:proofErr w:type="spellEnd"/>
      <w:r w:rsidRPr="00104326">
        <w:rPr>
          <w:rFonts w:asciiTheme="majorHAnsi" w:hAnsiTheme="majorHAnsi" w:cs="Arial"/>
          <w:shd w:val="clear" w:color="auto" w:fill="FFFFFF"/>
        </w:rPr>
        <w:t xml:space="preserve">, Z. M., Chau, S., Kobayashi, K., Owen, M. J., McKenzie-Sampson, S., </w:t>
      </w:r>
      <w:proofErr w:type="spellStart"/>
      <w:r w:rsidRPr="00104326">
        <w:rPr>
          <w:rFonts w:asciiTheme="majorHAnsi" w:hAnsiTheme="majorHAnsi" w:cs="Arial"/>
          <w:shd w:val="clear" w:color="auto" w:fill="FFFFFF"/>
        </w:rPr>
        <w:t>Mayrand-Thibert</w:t>
      </w:r>
      <w:proofErr w:type="spellEnd"/>
      <w:r w:rsidRPr="00104326">
        <w:rPr>
          <w:rFonts w:asciiTheme="majorHAnsi" w:hAnsiTheme="majorHAnsi" w:cs="Arial"/>
          <w:shd w:val="clear" w:color="auto" w:fill="FFFFFF"/>
        </w:rPr>
        <w:t xml:space="preserve">, J., &amp; Brass, G. Pain and Functional Limitations </w:t>
      </w:r>
      <w:proofErr w:type="gramStart"/>
      <w:r w:rsidRPr="00104326">
        <w:rPr>
          <w:rFonts w:asciiTheme="majorHAnsi" w:hAnsiTheme="majorHAnsi" w:cs="Arial"/>
          <w:shd w:val="clear" w:color="auto" w:fill="FFFFFF"/>
        </w:rPr>
        <w:t>Among</w:t>
      </w:r>
      <w:proofErr w:type="gramEnd"/>
      <w:r w:rsidRPr="00104326">
        <w:rPr>
          <w:rFonts w:asciiTheme="majorHAnsi" w:hAnsiTheme="majorHAnsi" w:cs="Arial"/>
          <w:shd w:val="clear" w:color="auto" w:fill="FFFFFF"/>
        </w:rPr>
        <w:t xml:space="preserve"> Midlife and Older Canadians: The Role of Discrimination, Ra</w:t>
      </w:r>
      <w:r>
        <w:rPr>
          <w:rFonts w:asciiTheme="majorHAnsi" w:hAnsiTheme="majorHAnsi" w:cs="Arial"/>
          <w:shd w:val="clear" w:color="auto" w:fill="FFFFFF"/>
        </w:rPr>
        <w:t xml:space="preserve">ce and Sense of Belonging. </w:t>
      </w:r>
      <w:r w:rsidRPr="000D11AE">
        <w:rPr>
          <w:rFonts w:asciiTheme="majorHAnsi" w:hAnsiTheme="majorHAnsi" w:cs="Arial"/>
          <w:i/>
          <w:shd w:val="clear" w:color="auto" w:fill="FFFFFF"/>
        </w:rPr>
        <w:t>The Journals of Gerontology. Series B, Psychological Sciences and Social Sciences,</w:t>
      </w:r>
      <w:r w:rsidRPr="00104326">
        <w:rPr>
          <w:rFonts w:asciiTheme="majorHAnsi" w:hAnsiTheme="majorHAnsi" w:cs="Arial"/>
          <w:shd w:val="clear" w:color="auto" w:fill="FFFFFF"/>
        </w:rPr>
        <w:t xml:space="preserve"> </w:t>
      </w:r>
      <w:r>
        <w:rPr>
          <w:rFonts w:asciiTheme="majorHAnsi" w:hAnsiTheme="majorHAnsi" w:cs="Arial"/>
          <w:shd w:val="clear" w:color="auto" w:fill="FFFFFF"/>
        </w:rPr>
        <w:t xml:space="preserve">2021, </w:t>
      </w:r>
      <w:r w:rsidRPr="00104326">
        <w:rPr>
          <w:rFonts w:asciiTheme="majorHAnsi" w:hAnsiTheme="majorHAnsi" w:cs="Arial"/>
          <w:shd w:val="clear" w:color="auto" w:fill="FFFFFF"/>
        </w:rPr>
        <w:t>gbab137. Advance online publication</w:t>
      </w:r>
      <w:r w:rsidR="00FC1D77">
        <w:rPr>
          <w:rFonts w:asciiTheme="majorHAnsi" w:hAnsiTheme="majorHAnsi" w:cs="Arial"/>
          <w:shd w:val="clear" w:color="auto" w:fill="FFFFFF"/>
        </w:rPr>
        <w:t xml:space="preserve"> July 20, 2021</w:t>
      </w:r>
      <w:r w:rsidRPr="00104326">
        <w:rPr>
          <w:rFonts w:asciiTheme="majorHAnsi" w:hAnsiTheme="majorHAnsi" w:cs="Arial"/>
          <w:shd w:val="clear" w:color="auto" w:fill="FFFFFF"/>
        </w:rPr>
        <w:t>. https://doi.org/10.1093/geronb/gbab137</w:t>
      </w:r>
    </w:p>
    <w:p w14:paraId="3021FEE7" w14:textId="776BECC3" w:rsidR="008D0C23" w:rsidRDefault="008D0C23" w:rsidP="00E70393">
      <w:pPr>
        <w:rPr>
          <w:rFonts w:asciiTheme="majorHAnsi" w:hAnsiTheme="majorHAnsi" w:cs="Arial"/>
          <w:b/>
          <w:sz w:val="28"/>
          <w:szCs w:val="28"/>
          <w:shd w:val="clear" w:color="auto" w:fill="FFFFFF"/>
        </w:rPr>
      </w:pPr>
      <w:r>
        <w:rPr>
          <w:rFonts w:asciiTheme="majorHAnsi" w:hAnsiTheme="majorHAnsi" w:cs="Arial"/>
          <w:shd w:val="clear" w:color="auto" w:fill="FFFFFF"/>
        </w:rPr>
        <w:tab/>
      </w:r>
      <w:r w:rsidRPr="000D11AE">
        <w:rPr>
          <w:rFonts w:asciiTheme="majorHAnsi" w:hAnsiTheme="majorHAnsi" w:cs="Arial"/>
          <w:b/>
          <w:sz w:val="28"/>
          <w:szCs w:val="28"/>
          <w:shd w:val="clear" w:color="auto" w:fill="FFFFFF"/>
        </w:rPr>
        <w:t>Chile</w:t>
      </w:r>
    </w:p>
    <w:p w14:paraId="32E2B579" w14:textId="751530AD" w:rsidR="00EA6CB7" w:rsidRPr="000D11AE" w:rsidRDefault="008D0C23" w:rsidP="00E70393">
      <w:pPr>
        <w:rPr>
          <w:rFonts w:asciiTheme="majorHAnsi" w:hAnsiTheme="majorHAnsi"/>
        </w:rPr>
      </w:pPr>
      <w:proofErr w:type="spellStart"/>
      <w:r w:rsidRPr="000D11AE">
        <w:rPr>
          <w:rFonts w:asciiTheme="majorHAnsi" w:hAnsiTheme="majorHAnsi"/>
        </w:rPr>
        <w:t>Urzúa</w:t>
      </w:r>
      <w:proofErr w:type="spellEnd"/>
      <w:r w:rsidRPr="000D11AE">
        <w:rPr>
          <w:rFonts w:asciiTheme="majorHAnsi" w:hAnsiTheme="majorHAnsi"/>
        </w:rPr>
        <w:t xml:space="preserve">, A., </w:t>
      </w:r>
      <w:proofErr w:type="spellStart"/>
      <w:r w:rsidRPr="000D11AE">
        <w:rPr>
          <w:rFonts w:asciiTheme="majorHAnsi" w:hAnsiTheme="majorHAnsi"/>
        </w:rPr>
        <w:t>Caqueo-Urízar</w:t>
      </w:r>
      <w:proofErr w:type="spellEnd"/>
      <w:r w:rsidRPr="000D11AE">
        <w:rPr>
          <w:rFonts w:asciiTheme="majorHAnsi" w:hAnsiTheme="majorHAnsi"/>
        </w:rPr>
        <w:t xml:space="preserve">, A., </w:t>
      </w:r>
      <w:proofErr w:type="spellStart"/>
      <w:r w:rsidRPr="000D11AE">
        <w:rPr>
          <w:rFonts w:asciiTheme="majorHAnsi" w:hAnsiTheme="majorHAnsi"/>
        </w:rPr>
        <w:t>Henríquez</w:t>
      </w:r>
      <w:proofErr w:type="spellEnd"/>
      <w:r w:rsidRPr="000D11AE">
        <w:rPr>
          <w:rFonts w:asciiTheme="majorHAnsi" w:hAnsiTheme="majorHAnsi"/>
        </w:rPr>
        <w:t xml:space="preserve">, D., Williams, </w:t>
      </w:r>
      <w:proofErr w:type="gramStart"/>
      <w:r w:rsidRPr="000D11AE">
        <w:rPr>
          <w:rFonts w:asciiTheme="majorHAnsi" w:hAnsiTheme="majorHAnsi"/>
        </w:rPr>
        <w:t>D.R</w:t>
      </w:r>
      <w:proofErr w:type="gramEnd"/>
      <w:r w:rsidRPr="000D11AE">
        <w:rPr>
          <w:rFonts w:asciiTheme="majorHAnsi" w:hAnsiTheme="majorHAnsi"/>
        </w:rPr>
        <w:t>. “Discrimination and H</w:t>
      </w:r>
      <w:r w:rsidR="0065562B">
        <w:rPr>
          <w:rFonts w:asciiTheme="majorHAnsi" w:hAnsiTheme="majorHAnsi"/>
        </w:rPr>
        <w:t xml:space="preserve">ealth: The Mediating Effect of </w:t>
      </w:r>
      <w:r w:rsidRPr="000D11AE">
        <w:rPr>
          <w:rFonts w:asciiTheme="majorHAnsi" w:hAnsiTheme="majorHAnsi"/>
        </w:rPr>
        <w:t xml:space="preserve">Acculturative Stress.” </w:t>
      </w:r>
      <w:r w:rsidRPr="000D11AE">
        <w:rPr>
          <w:rFonts w:asciiTheme="majorHAnsi" w:hAnsiTheme="majorHAnsi"/>
          <w:u w:val="single"/>
        </w:rPr>
        <w:t>International Journal of Environmental Research and Public Health,</w:t>
      </w:r>
      <w:r w:rsidRPr="000D11AE">
        <w:rPr>
          <w:rFonts w:asciiTheme="majorHAnsi" w:hAnsiTheme="majorHAnsi"/>
        </w:rPr>
        <w:t xml:space="preserve"> 2021, 18(10): 5312. DOI: 10.3390/ijerph18105312. PMID: 34067653. PMCID: PMC8156443.</w:t>
      </w:r>
    </w:p>
    <w:p w14:paraId="2124DAC6" w14:textId="6F5F2764" w:rsidR="00EA6CB7" w:rsidRDefault="00EA6CB7" w:rsidP="00E70393">
      <w:pPr>
        <w:rPr>
          <w:rFonts w:ascii="Times New Roman" w:eastAsia="Times New Roman" w:hAnsi="Times New Roman" w:cs="Times New Roman"/>
          <w:sz w:val="24"/>
          <w:szCs w:val="24"/>
        </w:rPr>
      </w:pPr>
      <w:proofErr w:type="spellStart"/>
      <w:r w:rsidRPr="000D11AE">
        <w:rPr>
          <w:rFonts w:asciiTheme="majorHAnsi" w:eastAsia="Times New Roman" w:hAnsiTheme="majorHAnsi" w:cs="Times New Roman"/>
        </w:rPr>
        <w:t>Caqueo-Urízar</w:t>
      </w:r>
      <w:proofErr w:type="spellEnd"/>
      <w:r w:rsidRPr="000D11AE">
        <w:rPr>
          <w:rFonts w:asciiTheme="majorHAnsi" w:eastAsia="Times New Roman" w:hAnsiTheme="majorHAnsi" w:cs="Times New Roman"/>
        </w:rPr>
        <w:t xml:space="preserve">, A., </w:t>
      </w:r>
      <w:proofErr w:type="spellStart"/>
      <w:r w:rsidRPr="000D11AE">
        <w:rPr>
          <w:rFonts w:asciiTheme="majorHAnsi" w:eastAsia="Times New Roman" w:hAnsiTheme="majorHAnsi" w:cs="Times New Roman"/>
        </w:rPr>
        <w:t>Urzúa</w:t>
      </w:r>
      <w:proofErr w:type="spellEnd"/>
      <w:r w:rsidRPr="000D11AE">
        <w:rPr>
          <w:rFonts w:asciiTheme="majorHAnsi" w:eastAsia="Times New Roman" w:hAnsiTheme="majorHAnsi" w:cs="Times New Roman"/>
        </w:rPr>
        <w:t xml:space="preserve">, A., Mena-Chamorro, P., Flores, J., </w:t>
      </w:r>
      <w:proofErr w:type="spellStart"/>
      <w:r w:rsidRPr="000D11AE">
        <w:rPr>
          <w:rFonts w:asciiTheme="majorHAnsi" w:eastAsia="Times New Roman" w:hAnsiTheme="majorHAnsi" w:cs="Times New Roman"/>
        </w:rPr>
        <w:t>Irarrázaval</w:t>
      </w:r>
      <w:proofErr w:type="spellEnd"/>
      <w:r w:rsidRPr="000D11AE">
        <w:rPr>
          <w:rFonts w:asciiTheme="majorHAnsi" w:eastAsia="Times New Roman" w:hAnsiTheme="majorHAnsi" w:cs="Times New Roman"/>
        </w:rPr>
        <w:t xml:space="preserve">, M., </w:t>
      </w:r>
      <w:proofErr w:type="spellStart"/>
      <w:r w:rsidRPr="000D11AE">
        <w:rPr>
          <w:rFonts w:asciiTheme="majorHAnsi" w:eastAsia="Times New Roman" w:hAnsiTheme="majorHAnsi" w:cs="Times New Roman"/>
        </w:rPr>
        <w:t>Graniffo</w:t>
      </w:r>
      <w:proofErr w:type="spellEnd"/>
      <w:r w:rsidRPr="000D11AE">
        <w:rPr>
          <w:rFonts w:asciiTheme="majorHAnsi" w:eastAsia="Times New Roman" w:hAnsiTheme="majorHAnsi" w:cs="Times New Roman"/>
        </w:rPr>
        <w:t xml:space="preserve">, E., &amp; Williams, D.R. “Relationship between Everyday Discrimination and Substance Use among Adolescents in </w:t>
      </w:r>
      <w:r w:rsidRPr="000D11AE">
        <w:rPr>
          <w:rFonts w:asciiTheme="majorHAnsi" w:eastAsia="Times New Roman" w:hAnsiTheme="majorHAnsi" w:cs="Times New Roman"/>
        </w:rPr>
        <w:lastRenderedPageBreak/>
        <w:t xml:space="preserve">Northern Chile.” </w:t>
      </w:r>
      <w:r w:rsidRPr="000D11AE">
        <w:rPr>
          <w:rFonts w:asciiTheme="majorHAnsi" w:eastAsia="Times New Roman" w:hAnsiTheme="majorHAnsi" w:cs="Times New Roman"/>
          <w:u w:val="single"/>
        </w:rPr>
        <w:t>International Journal of Environmental Research and Public Health,</w:t>
      </w:r>
      <w:r w:rsidRPr="000D11AE">
        <w:rPr>
          <w:rFonts w:asciiTheme="majorHAnsi" w:eastAsia="Times New Roman" w:hAnsiTheme="majorHAnsi" w:cs="Times New Roman"/>
        </w:rPr>
        <w:t xml:space="preserve"> 2021, 18(12), 6485. </w:t>
      </w:r>
      <w:hyperlink r:id="rId54" w:history="1">
        <w:r w:rsidRPr="000D11AE">
          <w:rPr>
            <w:rFonts w:asciiTheme="majorHAnsi" w:eastAsia="Times New Roman" w:hAnsiTheme="majorHAnsi" w:cs="Times New Roman"/>
            <w:color w:val="0000FF"/>
            <w:u w:val="single"/>
          </w:rPr>
          <w:t>https://doi.org/10.3390/ijerph18126485</w:t>
        </w:r>
      </w:hyperlink>
      <w:r w:rsidRPr="000D11AE">
        <w:rPr>
          <w:rFonts w:asciiTheme="majorHAnsi" w:eastAsia="Times New Roman" w:hAnsiTheme="majorHAnsi" w:cs="Times New Roman"/>
        </w:rPr>
        <w:t>. PMID: 34208466. PMCID: PMC8296475</w:t>
      </w:r>
      <w:r w:rsidRPr="00EA6CB7">
        <w:rPr>
          <w:rFonts w:ascii="Times New Roman" w:eastAsia="Times New Roman" w:hAnsi="Times New Roman" w:cs="Times New Roman"/>
          <w:sz w:val="24"/>
          <w:szCs w:val="24"/>
        </w:rPr>
        <w:t>.</w:t>
      </w:r>
    </w:p>
    <w:p w14:paraId="30771207" w14:textId="45DC317C" w:rsidR="009D4E0C" w:rsidRPr="009D4E0C" w:rsidRDefault="009D4E0C" w:rsidP="00E70393">
      <w:pPr>
        <w:rPr>
          <w:rFonts w:asciiTheme="majorHAnsi" w:hAnsiTheme="majorHAnsi" w:cs="Arial"/>
          <w:shd w:val="clear" w:color="auto" w:fill="FFFFFF"/>
        </w:rPr>
      </w:pPr>
      <w:r w:rsidRPr="000D11AE">
        <w:rPr>
          <w:rFonts w:asciiTheme="majorHAnsi" w:hAnsiTheme="majorHAnsi" w:cs="Arial"/>
          <w:shd w:val="clear" w:color="auto" w:fill="FFFFFF"/>
        </w:rPr>
        <w:t xml:space="preserve">Flores, J., </w:t>
      </w:r>
      <w:proofErr w:type="spellStart"/>
      <w:r w:rsidRPr="000D11AE">
        <w:rPr>
          <w:rFonts w:asciiTheme="majorHAnsi" w:hAnsiTheme="majorHAnsi" w:cs="Arial"/>
          <w:shd w:val="clear" w:color="auto" w:fill="FFFFFF"/>
        </w:rPr>
        <w:t>Caqueo-Urízar</w:t>
      </w:r>
      <w:proofErr w:type="spellEnd"/>
      <w:r w:rsidRPr="000D11AE">
        <w:rPr>
          <w:rFonts w:asciiTheme="majorHAnsi" w:hAnsiTheme="majorHAnsi" w:cs="Arial"/>
          <w:shd w:val="clear" w:color="auto" w:fill="FFFFFF"/>
        </w:rPr>
        <w:t xml:space="preserve">, A., Quintana, L., </w:t>
      </w:r>
      <w:proofErr w:type="spellStart"/>
      <w:r w:rsidRPr="000D11AE">
        <w:rPr>
          <w:rFonts w:asciiTheme="majorHAnsi" w:hAnsiTheme="majorHAnsi" w:cs="Arial"/>
          <w:shd w:val="clear" w:color="auto" w:fill="FFFFFF"/>
        </w:rPr>
        <w:t>Urzúa</w:t>
      </w:r>
      <w:proofErr w:type="spellEnd"/>
      <w:r w:rsidRPr="000D11AE">
        <w:rPr>
          <w:rFonts w:asciiTheme="majorHAnsi" w:hAnsiTheme="majorHAnsi" w:cs="Arial"/>
          <w:shd w:val="clear" w:color="auto" w:fill="FFFFFF"/>
        </w:rPr>
        <w:t xml:space="preserve">, A., &amp; </w:t>
      </w:r>
      <w:proofErr w:type="spellStart"/>
      <w:r w:rsidRPr="000D11AE">
        <w:rPr>
          <w:rFonts w:asciiTheme="majorHAnsi" w:hAnsiTheme="majorHAnsi" w:cs="Arial"/>
          <w:shd w:val="clear" w:color="auto" w:fill="FFFFFF"/>
        </w:rPr>
        <w:t>Irarrázaval</w:t>
      </w:r>
      <w:proofErr w:type="spellEnd"/>
      <w:r w:rsidRPr="000D11AE">
        <w:rPr>
          <w:rFonts w:asciiTheme="majorHAnsi" w:hAnsiTheme="majorHAnsi" w:cs="Arial"/>
          <w:shd w:val="clear" w:color="auto" w:fill="FFFFFF"/>
        </w:rPr>
        <w:t xml:space="preserve">, M. Perceived discrimination and contextual problems among children and adolescents in northern Chile. </w:t>
      </w:r>
      <w:proofErr w:type="spellStart"/>
      <w:r w:rsidR="00622241" w:rsidRPr="000D11AE">
        <w:rPr>
          <w:rFonts w:asciiTheme="majorHAnsi" w:hAnsiTheme="majorHAnsi" w:cs="Arial"/>
          <w:i/>
          <w:u w:val="single"/>
          <w:shd w:val="clear" w:color="auto" w:fill="FFFFFF"/>
        </w:rPr>
        <w:t>PloS</w:t>
      </w:r>
      <w:proofErr w:type="spellEnd"/>
      <w:r w:rsidR="00622241" w:rsidRPr="000D11AE">
        <w:rPr>
          <w:rFonts w:asciiTheme="majorHAnsi" w:hAnsiTheme="majorHAnsi" w:cs="Arial"/>
          <w:i/>
          <w:u w:val="single"/>
          <w:shd w:val="clear" w:color="auto" w:fill="FFFFFF"/>
        </w:rPr>
        <w:t xml:space="preserve"> O</w:t>
      </w:r>
      <w:r w:rsidRPr="000D11AE">
        <w:rPr>
          <w:rFonts w:asciiTheme="majorHAnsi" w:hAnsiTheme="majorHAnsi" w:cs="Arial"/>
          <w:i/>
          <w:u w:val="single"/>
          <w:shd w:val="clear" w:color="auto" w:fill="FFFFFF"/>
        </w:rPr>
        <w:t>ne,</w:t>
      </w:r>
      <w:r w:rsidRPr="000D11AE">
        <w:rPr>
          <w:rFonts w:asciiTheme="majorHAnsi" w:hAnsiTheme="majorHAnsi" w:cs="Arial"/>
          <w:i/>
          <w:shd w:val="clear" w:color="auto" w:fill="FFFFFF"/>
        </w:rPr>
        <w:t xml:space="preserve"> </w:t>
      </w:r>
      <w:r w:rsidR="000D33F7">
        <w:rPr>
          <w:rFonts w:asciiTheme="majorHAnsi" w:hAnsiTheme="majorHAnsi" w:cs="Arial"/>
          <w:shd w:val="clear" w:color="auto" w:fill="FFFFFF"/>
        </w:rPr>
        <w:t xml:space="preserve">2021, </w:t>
      </w:r>
      <w:r w:rsidR="000D33F7" w:rsidRPr="000D33F7">
        <w:rPr>
          <w:rFonts w:asciiTheme="majorHAnsi" w:hAnsiTheme="majorHAnsi" w:cs="Arial"/>
          <w:shd w:val="clear" w:color="auto" w:fill="FFFFFF"/>
        </w:rPr>
        <w:t>16(2)</w:t>
      </w:r>
      <w:r w:rsidR="000D33F7">
        <w:rPr>
          <w:rFonts w:asciiTheme="majorHAnsi" w:hAnsiTheme="majorHAnsi" w:cs="Arial"/>
          <w:shd w:val="clear" w:color="auto" w:fill="FFFFFF"/>
        </w:rPr>
        <w:t>:</w:t>
      </w:r>
      <w:r w:rsidRPr="000D11AE">
        <w:rPr>
          <w:rFonts w:asciiTheme="majorHAnsi" w:hAnsiTheme="majorHAnsi" w:cs="Arial"/>
          <w:shd w:val="clear" w:color="auto" w:fill="FFFFFF"/>
        </w:rPr>
        <w:t xml:space="preserve"> e0246998. https://doi.org/10.1371/journal.pone.0246998</w:t>
      </w:r>
    </w:p>
    <w:p w14:paraId="78C0DE87"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China</w:t>
      </w:r>
    </w:p>
    <w:p w14:paraId="1A25D09D" w14:textId="77777777" w:rsidR="00E70393" w:rsidRPr="00FC6A1D" w:rsidRDefault="00E70393" w:rsidP="00E70393">
      <w:pPr>
        <w:rPr>
          <w:rFonts w:asciiTheme="majorHAnsi" w:hAnsiTheme="majorHAnsi"/>
        </w:rPr>
      </w:pPr>
      <w:r w:rsidRPr="00FC6A1D">
        <w:rPr>
          <w:rFonts w:asciiTheme="majorHAnsi" w:hAnsiTheme="majorHAnsi"/>
        </w:rPr>
        <w:t xml:space="preserve">Huang, Y., Chen, J., Yang, J., Song, K., Wang, X., Cheng, X., Qu, S. Evaluation of depressive symptoms in obese patients with or without acanthosis </w:t>
      </w:r>
      <w:proofErr w:type="spellStart"/>
      <w:r w:rsidRPr="00FC6A1D">
        <w:rPr>
          <w:rFonts w:asciiTheme="majorHAnsi" w:hAnsiTheme="majorHAnsi"/>
        </w:rPr>
        <w:t>nigricans</w:t>
      </w:r>
      <w:proofErr w:type="spellEnd"/>
      <w:r w:rsidRPr="00FC6A1D">
        <w:rPr>
          <w:rFonts w:asciiTheme="majorHAnsi" w:hAnsiTheme="majorHAnsi"/>
        </w:rPr>
        <w:t xml:space="preserve">. </w:t>
      </w:r>
      <w:r w:rsidRPr="00FC6A1D">
        <w:rPr>
          <w:rFonts w:asciiTheme="majorHAnsi" w:hAnsiTheme="majorHAnsi"/>
          <w:i/>
        </w:rPr>
        <w:t>Hormones</w:t>
      </w:r>
      <w:r>
        <w:rPr>
          <w:rFonts w:asciiTheme="majorHAnsi" w:hAnsiTheme="majorHAnsi"/>
        </w:rPr>
        <w:t xml:space="preserve">. 2015, </w:t>
      </w:r>
      <w:r w:rsidRPr="00FC6A1D">
        <w:rPr>
          <w:rFonts w:asciiTheme="majorHAnsi" w:hAnsiTheme="majorHAnsi"/>
        </w:rPr>
        <w:t>14(3), 417-424.</w:t>
      </w:r>
    </w:p>
    <w:p w14:paraId="37C0DC58" w14:textId="11730347" w:rsidR="00E70393" w:rsidRDefault="00E70393" w:rsidP="00E70393">
      <w:pPr>
        <w:rPr>
          <w:rFonts w:asciiTheme="majorHAnsi" w:hAnsiTheme="majorHAnsi"/>
        </w:rPr>
      </w:pPr>
      <w:r w:rsidRPr="00FC6A1D">
        <w:rPr>
          <w:rFonts w:asciiTheme="majorHAnsi" w:hAnsiTheme="majorHAnsi"/>
        </w:rPr>
        <w:t xml:space="preserve">Yu, N., Chan, C., </w:t>
      </w:r>
      <w:r>
        <w:rPr>
          <w:rFonts w:asciiTheme="majorHAnsi" w:hAnsiTheme="majorHAnsi"/>
        </w:rPr>
        <w:t xml:space="preserve">Zhang, J. </w:t>
      </w:r>
      <w:r w:rsidRPr="00FC6A1D">
        <w:rPr>
          <w:rFonts w:asciiTheme="majorHAnsi" w:hAnsiTheme="majorHAnsi"/>
        </w:rPr>
        <w:t xml:space="preserve">Dyadic Effects of Stigma and Discrimination on Distress in Chinese HIV Discordant Couples. </w:t>
      </w:r>
      <w:r w:rsidRPr="00FC6A1D">
        <w:rPr>
          <w:rFonts w:asciiTheme="majorHAnsi" w:hAnsiTheme="majorHAnsi"/>
          <w:i/>
        </w:rPr>
        <w:t>AIDS Education and Prevention</w:t>
      </w:r>
      <w:r>
        <w:rPr>
          <w:rFonts w:asciiTheme="majorHAnsi" w:hAnsiTheme="majorHAnsi"/>
        </w:rPr>
        <w:t>.</w:t>
      </w:r>
      <w:r w:rsidRPr="00FC6A1D">
        <w:rPr>
          <w:rFonts w:asciiTheme="majorHAnsi" w:hAnsiTheme="majorHAnsi"/>
        </w:rPr>
        <w:t xml:space="preserve"> </w:t>
      </w:r>
      <w:r>
        <w:rPr>
          <w:rFonts w:asciiTheme="majorHAnsi" w:hAnsiTheme="majorHAnsi"/>
        </w:rPr>
        <w:t xml:space="preserve">2016, </w:t>
      </w:r>
      <w:r w:rsidRPr="00FC6A1D">
        <w:rPr>
          <w:rFonts w:asciiTheme="majorHAnsi" w:hAnsiTheme="majorHAnsi"/>
        </w:rPr>
        <w:t>28(4), 277-286.</w:t>
      </w:r>
    </w:p>
    <w:p w14:paraId="357A67C9" w14:textId="38F0E218" w:rsidR="000A263E" w:rsidRDefault="00234B23" w:rsidP="004867EE">
      <w:pPr>
        <w:rPr>
          <w:rFonts w:asciiTheme="majorHAnsi" w:hAnsiTheme="majorHAnsi"/>
        </w:rPr>
      </w:pPr>
      <w:r w:rsidRPr="00234B23">
        <w:rPr>
          <w:rFonts w:asciiTheme="majorHAnsi" w:hAnsiTheme="majorHAnsi"/>
        </w:rPr>
        <w:t xml:space="preserve">Zhu, Z., Hu, Y., Xing, W., </w:t>
      </w:r>
      <w:proofErr w:type="spellStart"/>
      <w:r w:rsidRPr="00234B23">
        <w:rPr>
          <w:rFonts w:asciiTheme="majorHAnsi" w:hAnsiTheme="majorHAnsi"/>
        </w:rPr>
        <w:t>Guo</w:t>
      </w:r>
      <w:proofErr w:type="spellEnd"/>
      <w:r w:rsidRPr="00234B23">
        <w:rPr>
          <w:rFonts w:asciiTheme="majorHAnsi" w:hAnsiTheme="majorHAnsi"/>
        </w:rPr>
        <w:t xml:space="preserve">, M., &amp; Wu, B. Perceived discrimination and cognitive function in middle-aged and older adults living with HIV in China. </w:t>
      </w:r>
      <w:r w:rsidRPr="00E81FBD">
        <w:rPr>
          <w:rFonts w:asciiTheme="majorHAnsi" w:hAnsiTheme="majorHAnsi"/>
          <w:i/>
        </w:rPr>
        <w:t>AIDS Care</w:t>
      </w:r>
      <w:r w:rsidRPr="00234B23">
        <w:rPr>
          <w:rFonts w:asciiTheme="majorHAnsi" w:hAnsiTheme="majorHAnsi"/>
        </w:rPr>
        <w:t>. 2019, 31(9): 1061–1068.</w:t>
      </w:r>
    </w:p>
    <w:p w14:paraId="6DACF1A4" w14:textId="25528F94" w:rsidR="000A263E" w:rsidRPr="002F3D4E" w:rsidRDefault="000A263E" w:rsidP="000D11AE">
      <w:pPr>
        <w:ind w:left="360" w:firstLine="360"/>
        <w:rPr>
          <w:rFonts w:asciiTheme="majorHAnsi" w:hAnsiTheme="majorHAnsi"/>
          <w:b/>
          <w:sz w:val="28"/>
          <w:szCs w:val="28"/>
        </w:rPr>
      </w:pPr>
      <w:r w:rsidRPr="002F3D4E">
        <w:rPr>
          <w:rFonts w:asciiTheme="majorHAnsi" w:hAnsiTheme="majorHAnsi"/>
          <w:b/>
          <w:sz w:val="28"/>
          <w:szCs w:val="28"/>
        </w:rPr>
        <w:t>Columbia</w:t>
      </w:r>
    </w:p>
    <w:p w14:paraId="6B5AF582" w14:textId="0390714F" w:rsidR="000A263E" w:rsidRPr="004867EE" w:rsidRDefault="000A263E" w:rsidP="004867EE">
      <w:pPr>
        <w:rPr>
          <w:rFonts w:asciiTheme="majorHAnsi" w:hAnsiTheme="majorHAnsi"/>
        </w:rPr>
      </w:pPr>
      <w:proofErr w:type="spellStart"/>
      <w:r w:rsidRPr="000A263E">
        <w:rPr>
          <w:rFonts w:asciiTheme="majorHAnsi" w:hAnsiTheme="majorHAnsi"/>
        </w:rPr>
        <w:t>Avendaño</w:t>
      </w:r>
      <w:proofErr w:type="spellEnd"/>
      <w:r w:rsidRPr="000A263E">
        <w:rPr>
          <w:rFonts w:asciiTheme="majorHAnsi" w:hAnsiTheme="majorHAnsi"/>
        </w:rPr>
        <w:t xml:space="preserve"> </w:t>
      </w:r>
      <w:proofErr w:type="spellStart"/>
      <w:r w:rsidRPr="000A263E">
        <w:rPr>
          <w:rFonts w:asciiTheme="majorHAnsi" w:hAnsiTheme="majorHAnsi"/>
        </w:rPr>
        <w:t>Vásquez</w:t>
      </w:r>
      <w:proofErr w:type="spellEnd"/>
      <w:r w:rsidRPr="000A263E">
        <w:rPr>
          <w:rFonts w:asciiTheme="majorHAnsi" w:hAnsiTheme="majorHAnsi"/>
        </w:rPr>
        <w:t xml:space="preserve">, C. J., Aguilar </w:t>
      </w:r>
      <w:proofErr w:type="spellStart"/>
      <w:r w:rsidRPr="000A263E">
        <w:rPr>
          <w:rFonts w:asciiTheme="majorHAnsi" w:hAnsiTheme="majorHAnsi"/>
        </w:rPr>
        <w:t>Ticona</w:t>
      </w:r>
      <w:proofErr w:type="spellEnd"/>
      <w:r w:rsidRPr="000A263E">
        <w:rPr>
          <w:rFonts w:asciiTheme="majorHAnsi" w:hAnsiTheme="majorHAnsi"/>
        </w:rPr>
        <w:t xml:space="preserve">, J. P., </w:t>
      </w:r>
      <w:proofErr w:type="spellStart"/>
      <w:r w:rsidRPr="000A263E">
        <w:rPr>
          <w:rFonts w:asciiTheme="majorHAnsi" w:hAnsiTheme="majorHAnsi"/>
        </w:rPr>
        <w:t>Lins-Kusterer</w:t>
      </w:r>
      <w:proofErr w:type="spellEnd"/>
      <w:r w:rsidRPr="000A263E">
        <w:rPr>
          <w:rFonts w:asciiTheme="majorHAnsi" w:hAnsiTheme="majorHAnsi"/>
        </w:rPr>
        <w:t xml:space="preserve">, L., &amp; </w:t>
      </w:r>
      <w:proofErr w:type="spellStart"/>
      <w:r w:rsidRPr="000A263E">
        <w:rPr>
          <w:rFonts w:asciiTheme="majorHAnsi" w:hAnsiTheme="majorHAnsi"/>
        </w:rPr>
        <w:t>Quarantini</w:t>
      </w:r>
      <w:proofErr w:type="spellEnd"/>
      <w:r w:rsidRPr="000A263E">
        <w:rPr>
          <w:rFonts w:asciiTheme="majorHAnsi" w:hAnsiTheme="majorHAnsi"/>
        </w:rPr>
        <w:t xml:space="preserve">, L. C. Posttraumatic stress disorder in demobilized ex-combatants from illegal armed groups in Colombia: Cross-sectional study. </w:t>
      </w:r>
      <w:r w:rsidR="00590B35" w:rsidRPr="00590B35">
        <w:rPr>
          <w:rFonts w:asciiTheme="majorHAnsi" w:hAnsiTheme="majorHAnsi"/>
          <w:i/>
        </w:rPr>
        <w:t xml:space="preserve">Psychological </w:t>
      </w:r>
      <w:r w:rsidR="00590B35">
        <w:rPr>
          <w:rFonts w:asciiTheme="majorHAnsi" w:hAnsiTheme="majorHAnsi"/>
          <w:i/>
        </w:rPr>
        <w:t>Trauma</w:t>
      </w:r>
      <w:r w:rsidR="00590B35" w:rsidRPr="00590B35">
        <w:rPr>
          <w:rFonts w:asciiTheme="majorHAnsi" w:hAnsiTheme="majorHAnsi"/>
          <w:i/>
        </w:rPr>
        <w:t xml:space="preserve">: </w:t>
      </w:r>
      <w:r w:rsidR="00590B35">
        <w:rPr>
          <w:rFonts w:asciiTheme="majorHAnsi" w:hAnsiTheme="majorHAnsi"/>
          <w:i/>
        </w:rPr>
        <w:t>T</w:t>
      </w:r>
      <w:r w:rsidR="00590B35" w:rsidRPr="00590B35">
        <w:rPr>
          <w:rFonts w:asciiTheme="majorHAnsi" w:hAnsiTheme="majorHAnsi"/>
          <w:i/>
        </w:rPr>
        <w:t xml:space="preserve">heory, </w:t>
      </w:r>
      <w:r w:rsidR="00590B35">
        <w:rPr>
          <w:rFonts w:asciiTheme="majorHAnsi" w:hAnsiTheme="majorHAnsi"/>
          <w:i/>
        </w:rPr>
        <w:t>R</w:t>
      </w:r>
      <w:r w:rsidR="00590B35" w:rsidRPr="00590B35">
        <w:rPr>
          <w:rFonts w:asciiTheme="majorHAnsi" w:hAnsiTheme="majorHAnsi"/>
          <w:i/>
        </w:rPr>
        <w:t xml:space="preserve">esearch, </w:t>
      </w:r>
      <w:r w:rsidR="00590B35">
        <w:rPr>
          <w:rFonts w:asciiTheme="majorHAnsi" w:hAnsiTheme="majorHAnsi"/>
          <w:i/>
        </w:rPr>
        <w:t>P</w:t>
      </w:r>
      <w:r w:rsidR="00590B35" w:rsidRPr="00590B35">
        <w:rPr>
          <w:rFonts w:asciiTheme="majorHAnsi" w:hAnsiTheme="majorHAnsi"/>
          <w:i/>
        </w:rPr>
        <w:t xml:space="preserve">ractice and </w:t>
      </w:r>
      <w:r w:rsidR="00590B35">
        <w:rPr>
          <w:rFonts w:asciiTheme="majorHAnsi" w:hAnsiTheme="majorHAnsi"/>
          <w:i/>
        </w:rPr>
        <w:t>P</w:t>
      </w:r>
      <w:r w:rsidRPr="000D11AE">
        <w:rPr>
          <w:rFonts w:asciiTheme="majorHAnsi" w:hAnsiTheme="majorHAnsi"/>
          <w:i/>
        </w:rPr>
        <w:t>olicy,</w:t>
      </w:r>
      <w:r w:rsidRPr="000A263E">
        <w:rPr>
          <w:rFonts w:asciiTheme="majorHAnsi" w:hAnsiTheme="majorHAnsi"/>
        </w:rPr>
        <w:t xml:space="preserve"> </w:t>
      </w:r>
      <w:r w:rsidR="00590B35">
        <w:rPr>
          <w:rFonts w:asciiTheme="majorHAnsi" w:hAnsiTheme="majorHAnsi"/>
        </w:rPr>
        <w:t xml:space="preserve">2023, </w:t>
      </w:r>
      <w:r w:rsidRPr="000A263E">
        <w:rPr>
          <w:rFonts w:asciiTheme="majorHAnsi" w:hAnsiTheme="majorHAnsi"/>
        </w:rPr>
        <w:t>15(2), 265–270. https://doi.org/10.1037/tra0001168</w:t>
      </w:r>
    </w:p>
    <w:p w14:paraId="399F7257"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Democratic Republic of Congo</w:t>
      </w:r>
    </w:p>
    <w:p w14:paraId="34F241E8" w14:textId="77777777" w:rsidR="00E70393" w:rsidRPr="00FC6A1D" w:rsidRDefault="00E70393" w:rsidP="00E70393">
      <w:pPr>
        <w:rPr>
          <w:rFonts w:asciiTheme="majorHAnsi" w:hAnsiTheme="majorHAnsi" w:cs="Arial"/>
          <w:shd w:val="clear" w:color="auto" w:fill="FFFFFF"/>
        </w:rPr>
      </w:pPr>
      <w:proofErr w:type="spellStart"/>
      <w:r w:rsidRPr="00FC6A1D">
        <w:rPr>
          <w:rFonts w:asciiTheme="majorHAnsi" w:hAnsiTheme="majorHAnsi" w:cs="Arial"/>
          <w:shd w:val="clear" w:color="auto" w:fill="FFFFFF"/>
        </w:rPr>
        <w:t>Verelst</w:t>
      </w:r>
      <w:proofErr w:type="spellEnd"/>
      <w:r w:rsidRPr="00FC6A1D">
        <w:rPr>
          <w:rFonts w:asciiTheme="majorHAnsi" w:hAnsiTheme="majorHAnsi" w:cs="Arial"/>
          <w:shd w:val="clear" w:color="auto" w:fill="FFFFFF"/>
        </w:rPr>
        <w:t xml:space="preserve">, A., De </w:t>
      </w:r>
      <w:proofErr w:type="spellStart"/>
      <w:r w:rsidRPr="00FC6A1D">
        <w:rPr>
          <w:rFonts w:asciiTheme="majorHAnsi" w:hAnsiTheme="majorHAnsi" w:cs="Arial"/>
          <w:shd w:val="clear" w:color="auto" w:fill="FFFFFF"/>
        </w:rPr>
        <w:t>Schryver</w:t>
      </w:r>
      <w:proofErr w:type="spellEnd"/>
      <w:r w:rsidRPr="00FC6A1D">
        <w:rPr>
          <w:rFonts w:asciiTheme="majorHAnsi" w:hAnsiTheme="majorHAnsi" w:cs="Arial"/>
          <w:shd w:val="clear" w:color="auto" w:fill="FFFFFF"/>
        </w:rPr>
        <w:t>, M.</w:t>
      </w:r>
      <w:r>
        <w:rPr>
          <w:rFonts w:asciiTheme="majorHAnsi" w:hAnsiTheme="majorHAnsi" w:cs="Arial"/>
          <w:shd w:val="clear" w:color="auto" w:fill="FFFFFF"/>
        </w:rPr>
        <w:t xml:space="preserve">, </w:t>
      </w:r>
      <w:proofErr w:type="spellStart"/>
      <w:r>
        <w:rPr>
          <w:rFonts w:asciiTheme="majorHAnsi" w:hAnsiTheme="majorHAnsi" w:cs="Arial"/>
          <w:shd w:val="clear" w:color="auto" w:fill="FFFFFF"/>
        </w:rPr>
        <w:t>Broekaert</w:t>
      </w:r>
      <w:proofErr w:type="spellEnd"/>
      <w:r>
        <w:rPr>
          <w:rFonts w:asciiTheme="majorHAnsi" w:hAnsiTheme="majorHAnsi" w:cs="Arial"/>
          <w:shd w:val="clear" w:color="auto" w:fill="FFFFFF"/>
        </w:rPr>
        <w:t xml:space="preserve">, E., </w:t>
      </w:r>
      <w:proofErr w:type="spellStart"/>
      <w:r>
        <w:rPr>
          <w:rFonts w:asciiTheme="majorHAnsi" w:hAnsiTheme="majorHAnsi" w:cs="Arial"/>
          <w:shd w:val="clear" w:color="auto" w:fill="FFFFFF"/>
        </w:rPr>
        <w:t>Derluyn</w:t>
      </w:r>
      <w:proofErr w:type="spellEnd"/>
      <w:r>
        <w:rPr>
          <w:rFonts w:asciiTheme="majorHAnsi" w:hAnsiTheme="majorHAnsi" w:cs="Arial"/>
          <w:shd w:val="clear" w:color="auto" w:fill="FFFFFF"/>
        </w:rPr>
        <w:t xml:space="preserve">, I. </w:t>
      </w:r>
      <w:r w:rsidRPr="00FC6A1D">
        <w:rPr>
          <w:rFonts w:asciiTheme="majorHAnsi" w:hAnsiTheme="majorHAnsi" w:cs="Arial"/>
          <w:shd w:val="clear" w:color="auto" w:fill="FFFFFF"/>
        </w:rPr>
        <w:t>Mental health of victims of sexual violence in eastern Congo: associations with daily stressors, stigma, and labeling.</w:t>
      </w:r>
      <w:r w:rsidRPr="00FC6A1D">
        <w:rPr>
          <w:rStyle w:val="apple-converted-space"/>
          <w:rFonts w:asciiTheme="majorHAnsi" w:hAnsiTheme="majorHAnsi" w:cs="Arial"/>
          <w:shd w:val="clear" w:color="auto" w:fill="FFFFFF"/>
        </w:rPr>
        <w:t> </w:t>
      </w:r>
      <w:r w:rsidRPr="00FC6A1D">
        <w:rPr>
          <w:rFonts w:asciiTheme="majorHAnsi" w:hAnsiTheme="majorHAnsi" w:cs="Arial"/>
          <w:i/>
          <w:iCs/>
          <w:shd w:val="clear" w:color="auto" w:fill="FFFFFF"/>
        </w:rPr>
        <w:t>BMC Women's Health</w:t>
      </w:r>
      <w:r>
        <w:rPr>
          <w:rFonts w:asciiTheme="majorHAnsi" w:hAnsiTheme="majorHAnsi" w:cs="Arial"/>
          <w:shd w:val="clear" w:color="auto" w:fill="FFFFFF"/>
        </w:rPr>
        <w:t>.</w:t>
      </w:r>
      <w:r w:rsidRPr="00FC6A1D">
        <w:rPr>
          <w:rStyle w:val="apple-converted-space"/>
          <w:rFonts w:asciiTheme="majorHAnsi" w:hAnsiTheme="majorHAnsi" w:cs="Arial"/>
          <w:shd w:val="clear" w:color="auto" w:fill="FFFFFF"/>
        </w:rPr>
        <w:t> </w:t>
      </w:r>
      <w:r>
        <w:rPr>
          <w:rStyle w:val="apple-converted-space"/>
          <w:rFonts w:asciiTheme="majorHAnsi" w:hAnsiTheme="majorHAnsi" w:cs="Arial"/>
          <w:shd w:val="clear" w:color="auto" w:fill="FFFFFF"/>
        </w:rPr>
        <w:t xml:space="preserve">2014, </w:t>
      </w:r>
      <w:r w:rsidRPr="009A3D5B">
        <w:rPr>
          <w:rFonts w:asciiTheme="majorHAnsi" w:hAnsiTheme="majorHAnsi" w:cs="Arial"/>
          <w:iCs/>
          <w:shd w:val="clear" w:color="auto" w:fill="FFFFFF"/>
        </w:rPr>
        <w:t>14</w:t>
      </w:r>
      <w:r w:rsidRPr="00FC6A1D">
        <w:rPr>
          <w:rFonts w:asciiTheme="majorHAnsi" w:hAnsiTheme="majorHAnsi" w:cs="Arial"/>
          <w:shd w:val="clear" w:color="auto" w:fill="FFFFFF"/>
        </w:rPr>
        <w:t>(1), 106.</w:t>
      </w:r>
    </w:p>
    <w:p w14:paraId="7AA3D6BC" w14:textId="660DED54" w:rsidR="009C2F3B" w:rsidRDefault="00E70393" w:rsidP="00E70393">
      <w:pPr>
        <w:rPr>
          <w:rFonts w:asciiTheme="majorHAnsi" w:hAnsiTheme="majorHAnsi" w:cs="Arial"/>
          <w:shd w:val="clear" w:color="auto" w:fill="FFFFFF"/>
        </w:rPr>
      </w:pPr>
      <w:proofErr w:type="spellStart"/>
      <w:r w:rsidRPr="00FC6A1D">
        <w:rPr>
          <w:rFonts w:asciiTheme="majorHAnsi" w:hAnsiTheme="majorHAnsi" w:cs="Arial"/>
          <w:shd w:val="clear" w:color="auto" w:fill="FFFFFF"/>
        </w:rPr>
        <w:t>Verelst</w:t>
      </w:r>
      <w:proofErr w:type="spellEnd"/>
      <w:r w:rsidRPr="00FC6A1D">
        <w:rPr>
          <w:rFonts w:asciiTheme="majorHAnsi" w:hAnsiTheme="majorHAnsi" w:cs="Arial"/>
          <w:shd w:val="clear" w:color="auto" w:fill="FFFFFF"/>
        </w:rPr>
        <w:t xml:space="preserve">, A., De </w:t>
      </w:r>
      <w:proofErr w:type="spellStart"/>
      <w:r w:rsidRPr="00FC6A1D">
        <w:rPr>
          <w:rFonts w:asciiTheme="majorHAnsi" w:hAnsiTheme="majorHAnsi" w:cs="Arial"/>
          <w:shd w:val="clear" w:color="auto" w:fill="FFFFFF"/>
        </w:rPr>
        <w:t>Schryver</w:t>
      </w:r>
      <w:proofErr w:type="spellEnd"/>
      <w:r w:rsidRPr="00FC6A1D">
        <w:rPr>
          <w:rFonts w:asciiTheme="majorHAnsi" w:hAnsiTheme="majorHAnsi" w:cs="Arial"/>
          <w:shd w:val="clear" w:color="auto" w:fill="FFFFFF"/>
        </w:rPr>
        <w:t xml:space="preserve">, M., De </w:t>
      </w:r>
      <w:proofErr w:type="spellStart"/>
      <w:r w:rsidRPr="00FC6A1D">
        <w:rPr>
          <w:rFonts w:asciiTheme="majorHAnsi" w:hAnsiTheme="majorHAnsi" w:cs="Arial"/>
          <w:shd w:val="clear" w:color="auto" w:fill="FFFFFF"/>
        </w:rPr>
        <w:t>Haene</w:t>
      </w:r>
      <w:proofErr w:type="spellEnd"/>
      <w:r w:rsidRPr="00FC6A1D">
        <w:rPr>
          <w:rFonts w:asciiTheme="majorHAnsi" w:hAnsiTheme="majorHAnsi" w:cs="Arial"/>
          <w:shd w:val="clear" w:color="auto" w:fill="FFFFFF"/>
        </w:rPr>
        <w:t>, L.</w:t>
      </w:r>
      <w:r>
        <w:rPr>
          <w:rFonts w:asciiTheme="majorHAnsi" w:hAnsiTheme="majorHAnsi" w:cs="Arial"/>
          <w:shd w:val="clear" w:color="auto" w:fill="FFFFFF"/>
        </w:rPr>
        <w:t xml:space="preserve">, </w:t>
      </w:r>
      <w:proofErr w:type="spellStart"/>
      <w:r>
        <w:rPr>
          <w:rFonts w:asciiTheme="majorHAnsi" w:hAnsiTheme="majorHAnsi" w:cs="Arial"/>
          <w:shd w:val="clear" w:color="auto" w:fill="FFFFFF"/>
        </w:rPr>
        <w:t>Broekaert</w:t>
      </w:r>
      <w:proofErr w:type="spellEnd"/>
      <w:r>
        <w:rPr>
          <w:rFonts w:asciiTheme="majorHAnsi" w:hAnsiTheme="majorHAnsi" w:cs="Arial"/>
          <w:shd w:val="clear" w:color="auto" w:fill="FFFFFF"/>
        </w:rPr>
        <w:t xml:space="preserve">, E., </w:t>
      </w:r>
      <w:proofErr w:type="spellStart"/>
      <w:r>
        <w:rPr>
          <w:rFonts w:asciiTheme="majorHAnsi" w:hAnsiTheme="majorHAnsi" w:cs="Arial"/>
          <w:shd w:val="clear" w:color="auto" w:fill="FFFFFF"/>
        </w:rPr>
        <w:t>Derluyn</w:t>
      </w:r>
      <w:proofErr w:type="spellEnd"/>
      <w:r>
        <w:rPr>
          <w:rFonts w:asciiTheme="majorHAnsi" w:hAnsiTheme="majorHAnsi" w:cs="Arial"/>
          <w:shd w:val="clear" w:color="auto" w:fill="FFFFFF"/>
        </w:rPr>
        <w:t xml:space="preserve">, I. </w:t>
      </w:r>
      <w:r w:rsidRPr="00FC6A1D">
        <w:rPr>
          <w:rFonts w:asciiTheme="majorHAnsi" w:hAnsiTheme="majorHAnsi" w:cs="Arial"/>
          <w:shd w:val="clear" w:color="auto" w:fill="FFFFFF"/>
        </w:rPr>
        <w:t>The mediating role of stigmatization in the mental health of adolescent victims of sexual violence in Eastern Congo.</w:t>
      </w:r>
      <w:r w:rsidRPr="00FC6A1D">
        <w:rPr>
          <w:rStyle w:val="apple-converted-space"/>
          <w:rFonts w:asciiTheme="majorHAnsi" w:hAnsiTheme="majorHAnsi" w:cs="Arial"/>
          <w:shd w:val="clear" w:color="auto" w:fill="FFFFFF"/>
        </w:rPr>
        <w:t> </w:t>
      </w:r>
      <w:r w:rsidRPr="00FC6A1D">
        <w:rPr>
          <w:rFonts w:asciiTheme="majorHAnsi" w:hAnsiTheme="majorHAnsi" w:cs="Arial"/>
          <w:i/>
          <w:iCs/>
          <w:shd w:val="clear" w:color="auto" w:fill="FFFFFF"/>
        </w:rPr>
        <w:t>Child Abuse Neglect</w:t>
      </w:r>
      <w:r>
        <w:rPr>
          <w:rFonts w:asciiTheme="majorHAnsi" w:hAnsiTheme="majorHAnsi" w:cs="Arial"/>
          <w:shd w:val="clear" w:color="auto" w:fill="FFFFFF"/>
        </w:rPr>
        <w:t>.</w:t>
      </w:r>
      <w:r w:rsidRPr="00FC6A1D">
        <w:rPr>
          <w:rStyle w:val="apple-converted-space"/>
          <w:rFonts w:asciiTheme="majorHAnsi" w:hAnsiTheme="majorHAnsi" w:cs="Arial"/>
          <w:shd w:val="clear" w:color="auto" w:fill="FFFFFF"/>
        </w:rPr>
        <w:t> </w:t>
      </w:r>
      <w:r>
        <w:rPr>
          <w:rStyle w:val="apple-converted-space"/>
          <w:rFonts w:asciiTheme="majorHAnsi" w:hAnsiTheme="majorHAnsi" w:cs="Arial"/>
          <w:shd w:val="clear" w:color="auto" w:fill="FFFFFF"/>
        </w:rPr>
        <w:t xml:space="preserve">2014, </w:t>
      </w:r>
      <w:r w:rsidRPr="009A3D5B">
        <w:rPr>
          <w:rFonts w:asciiTheme="majorHAnsi" w:hAnsiTheme="majorHAnsi" w:cs="Arial"/>
          <w:iCs/>
          <w:shd w:val="clear" w:color="auto" w:fill="FFFFFF"/>
        </w:rPr>
        <w:t>38</w:t>
      </w:r>
      <w:r w:rsidRPr="00FC6A1D">
        <w:rPr>
          <w:rFonts w:asciiTheme="majorHAnsi" w:hAnsiTheme="majorHAnsi" w:cs="Arial"/>
          <w:shd w:val="clear" w:color="auto" w:fill="FFFFFF"/>
        </w:rPr>
        <w:t>(7), 1139-1146.</w:t>
      </w:r>
    </w:p>
    <w:p w14:paraId="2DECFFCD" w14:textId="1030BB3B" w:rsidR="009C2F3B" w:rsidRPr="00BF6069" w:rsidRDefault="009C2F3B" w:rsidP="00BF6069">
      <w:pPr>
        <w:ind w:firstLine="720"/>
        <w:rPr>
          <w:rFonts w:asciiTheme="majorHAnsi" w:hAnsiTheme="majorHAnsi" w:cs="Arial"/>
          <w:b/>
          <w:sz w:val="28"/>
          <w:szCs w:val="28"/>
          <w:shd w:val="clear" w:color="auto" w:fill="FFFFFF"/>
        </w:rPr>
      </w:pPr>
      <w:r w:rsidRPr="00BF6069">
        <w:rPr>
          <w:rFonts w:asciiTheme="majorHAnsi" w:hAnsiTheme="majorHAnsi" w:cs="Arial"/>
          <w:b/>
          <w:sz w:val="28"/>
          <w:szCs w:val="28"/>
          <w:shd w:val="clear" w:color="auto" w:fill="FFFFFF"/>
        </w:rPr>
        <w:t>Dominican Republic</w:t>
      </w:r>
    </w:p>
    <w:p w14:paraId="388B7D22" w14:textId="44B526E4" w:rsidR="009C2F3B" w:rsidRPr="009C2F3B" w:rsidRDefault="009C2F3B" w:rsidP="009C2F3B">
      <w:pPr>
        <w:rPr>
          <w:rFonts w:asciiTheme="majorHAnsi" w:hAnsiTheme="majorHAnsi" w:cs="Arial"/>
          <w:shd w:val="clear" w:color="auto" w:fill="FFFFFF"/>
        </w:rPr>
      </w:pPr>
      <w:r w:rsidRPr="00BF6069">
        <w:rPr>
          <w:rFonts w:asciiTheme="majorHAnsi" w:hAnsiTheme="majorHAnsi" w:cs="Arial"/>
          <w:shd w:val="clear" w:color="auto" w:fill="FFFFFF"/>
        </w:rPr>
        <w:t xml:space="preserve">Keys, H. M., Noland, G. S., De </w:t>
      </w:r>
      <w:proofErr w:type="spellStart"/>
      <w:r w:rsidRPr="00BF6069">
        <w:rPr>
          <w:rFonts w:asciiTheme="majorHAnsi" w:hAnsiTheme="majorHAnsi" w:cs="Arial"/>
          <w:shd w:val="clear" w:color="auto" w:fill="FFFFFF"/>
        </w:rPr>
        <w:t>Rochars</w:t>
      </w:r>
      <w:proofErr w:type="spellEnd"/>
      <w:r w:rsidRPr="00BF6069">
        <w:rPr>
          <w:rFonts w:asciiTheme="majorHAnsi" w:hAnsiTheme="majorHAnsi" w:cs="Arial"/>
          <w:shd w:val="clear" w:color="auto" w:fill="FFFFFF"/>
        </w:rPr>
        <w:t xml:space="preserve">, M. B., Taylor, T. H., Blount, S., &amp; Gonzales, M. Perceived discrimination in </w:t>
      </w:r>
      <w:proofErr w:type="spellStart"/>
      <w:r w:rsidRPr="00BF6069">
        <w:rPr>
          <w:rFonts w:asciiTheme="majorHAnsi" w:hAnsiTheme="majorHAnsi" w:cs="Arial"/>
          <w:shd w:val="clear" w:color="auto" w:fill="FFFFFF"/>
        </w:rPr>
        <w:t>bateyes</w:t>
      </w:r>
      <w:proofErr w:type="spellEnd"/>
      <w:r w:rsidRPr="00BF6069">
        <w:rPr>
          <w:rFonts w:asciiTheme="majorHAnsi" w:hAnsiTheme="majorHAnsi" w:cs="Arial"/>
          <w:shd w:val="clear" w:color="auto" w:fill="FFFFFF"/>
        </w:rPr>
        <w:t xml:space="preserve"> of the Dominican Republic: results from the Everyday Discrimination Scale and implications for public hea</w:t>
      </w:r>
      <w:r w:rsidRPr="009C2F3B">
        <w:rPr>
          <w:rFonts w:asciiTheme="majorHAnsi" w:hAnsiTheme="majorHAnsi" w:cs="Arial"/>
          <w:shd w:val="clear" w:color="auto" w:fill="FFFFFF"/>
        </w:rPr>
        <w:t xml:space="preserve">lth programs. </w:t>
      </w:r>
      <w:r w:rsidR="005C3083" w:rsidRPr="005C3083">
        <w:rPr>
          <w:rFonts w:asciiTheme="majorHAnsi" w:hAnsiTheme="majorHAnsi" w:cs="Arial"/>
          <w:i/>
          <w:shd w:val="clear" w:color="auto" w:fill="FFFFFF"/>
        </w:rPr>
        <w:t>BMC Public H</w:t>
      </w:r>
      <w:r w:rsidRPr="00BF6069">
        <w:rPr>
          <w:rFonts w:asciiTheme="majorHAnsi" w:hAnsiTheme="majorHAnsi" w:cs="Arial"/>
          <w:i/>
          <w:shd w:val="clear" w:color="auto" w:fill="FFFFFF"/>
        </w:rPr>
        <w:t>ealth.</w:t>
      </w:r>
      <w:r w:rsidRPr="009C2F3B">
        <w:rPr>
          <w:rFonts w:asciiTheme="majorHAnsi" w:hAnsiTheme="majorHAnsi" w:cs="Arial"/>
          <w:shd w:val="clear" w:color="auto" w:fill="FFFFFF"/>
        </w:rPr>
        <w:t xml:space="preserve"> 2019,</w:t>
      </w:r>
      <w:r w:rsidRPr="00BF6069">
        <w:rPr>
          <w:rFonts w:asciiTheme="majorHAnsi" w:hAnsiTheme="majorHAnsi" w:cs="Arial"/>
          <w:shd w:val="clear" w:color="auto" w:fill="FFFFFF"/>
        </w:rPr>
        <w:t xml:space="preserve"> 19(1), 1513. https://doi.org/10.1186/s12889-019-7773-2</w:t>
      </w:r>
    </w:p>
    <w:p w14:paraId="76F2D237"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England</w:t>
      </w:r>
    </w:p>
    <w:p w14:paraId="5C778F99" w14:textId="77777777" w:rsidR="00E70393" w:rsidRPr="00FC6A1D" w:rsidRDefault="00E70393" w:rsidP="00E70393">
      <w:pPr>
        <w:rPr>
          <w:rFonts w:asciiTheme="majorHAnsi" w:hAnsiTheme="majorHAnsi" w:cs="Arial"/>
          <w:sz w:val="20"/>
          <w:szCs w:val="20"/>
          <w:shd w:val="clear" w:color="auto" w:fill="FFFFFF"/>
        </w:rPr>
      </w:pPr>
      <w:r w:rsidRPr="00FC6A1D">
        <w:rPr>
          <w:rFonts w:asciiTheme="majorHAnsi" w:hAnsiTheme="majorHAnsi" w:cs="Arial"/>
          <w:shd w:val="clear" w:color="auto" w:fill="FFFFFF"/>
        </w:rPr>
        <w:lastRenderedPageBreak/>
        <w:t xml:space="preserve">Hatch, S.L., </w:t>
      </w:r>
      <w:proofErr w:type="spellStart"/>
      <w:r w:rsidRPr="00FC6A1D">
        <w:rPr>
          <w:rFonts w:asciiTheme="majorHAnsi" w:hAnsiTheme="majorHAnsi" w:cs="Arial"/>
          <w:shd w:val="clear" w:color="auto" w:fill="FFFFFF"/>
        </w:rPr>
        <w:t>Gazard</w:t>
      </w:r>
      <w:proofErr w:type="spellEnd"/>
      <w:r w:rsidRPr="00FC6A1D">
        <w:rPr>
          <w:rFonts w:asciiTheme="majorHAnsi" w:hAnsiTheme="majorHAnsi" w:cs="Arial"/>
          <w:shd w:val="clear" w:color="auto" w:fill="FFFFFF"/>
        </w:rPr>
        <w:t xml:space="preserve">, B., Williams, D.R., </w:t>
      </w:r>
      <w:proofErr w:type="spellStart"/>
      <w:r w:rsidRPr="00FC6A1D">
        <w:rPr>
          <w:rFonts w:asciiTheme="majorHAnsi" w:hAnsiTheme="majorHAnsi" w:cs="Arial"/>
          <w:shd w:val="clear" w:color="auto" w:fill="FFFFFF"/>
        </w:rPr>
        <w:t>Frissa</w:t>
      </w:r>
      <w:proofErr w:type="spellEnd"/>
      <w:r w:rsidRPr="00FC6A1D">
        <w:rPr>
          <w:rFonts w:asciiTheme="majorHAnsi" w:hAnsiTheme="majorHAnsi" w:cs="Arial"/>
          <w:shd w:val="clear" w:color="auto" w:fill="FFFFFF"/>
        </w:rPr>
        <w:t xml:space="preserve">, S., Goodwin, L. </w:t>
      </w:r>
      <w:proofErr w:type="spellStart"/>
      <w:r w:rsidRPr="00FC6A1D">
        <w:rPr>
          <w:rFonts w:asciiTheme="majorHAnsi" w:hAnsiTheme="majorHAnsi" w:cs="Arial"/>
          <w:shd w:val="clear" w:color="auto" w:fill="FFFFFF"/>
        </w:rPr>
        <w:t>SELCoH</w:t>
      </w:r>
      <w:proofErr w:type="spellEnd"/>
      <w:r w:rsidRPr="00FC6A1D">
        <w:rPr>
          <w:rFonts w:asciiTheme="majorHAnsi" w:hAnsiTheme="majorHAnsi" w:cs="Arial"/>
          <w:shd w:val="clear" w:color="auto" w:fill="FFFFFF"/>
        </w:rPr>
        <w:t xml:space="preserve"> Study Team, </w:t>
      </w:r>
      <w:proofErr w:type="spellStart"/>
      <w:r w:rsidRPr="00FC6A1D">
        <w:rPr>
          <w:rFonts w:asciiTheme="majorHAnsi" w:hAnsiTheme="majorHAnsi" w:cs="Arial"/>
          <w:shd w:val="clear" w:color="auto" w:fill="FFFFFF"/>
        </w:rPr>
        <w:t>Hotopf</w:t>
      </w:r>
      <w:proofErr w:type="spellEnd"/>
      <w:r w:rsidRPr="00FC6A1D">
        <w:rPr>
          <w:rFonts w:asciiTheme="majorHAnsi" w:hAnsiTheme="majorHAnsi" w:cs="Arial"/>
          <w:shd w:val="clear" w:color="auto" w:fill="FFFFFF"/>
        </w:rPr>
        <w:t xml:space="preserve">, </w:t>
      </w:r>
      <w:proofErr w:type="gramStart"/>
      <w:r w:rsidRPr="00FC6A1D">
        <w:rPr>
          <w:rFonts w:asciiTheme="majorHAnsi" w:hAnsiTheme="majorHAnsi" w:cs="Arial"/>
          <w:shd w:val="clear" w:color="auto" w:fill="FFFFFF"/>
        </w:rPr>
        <w:t>M</w:t>
      </w:r>
      <w:proofErr w:type="gramEnd"/>
      <w:r w:rsidRPr="00FC6A1D">
        <w:rPr>
          <w:rFonts w:asciiTheme="majorHAnsi" w:hAnsiTheme="majorHAnsi" w:cs="Arial"/>
          <w:shd w:val="clear" w:color="auto" w:fill="FFFFFF"/>
        </w:rPr>
        <w:t xml:space="preserve">. Discrimination and common mental disorder among migrant and ethnic groups: findings from a South East London Community sample. </w:t>
      </w:r>
      <w:proofErr w:type="spellStart"/>
      <w:r w:rsidRPr="00FC6A1D">
        <w:rPr>
          <w:rFonts w:asciiTheme="majorHAnsi" w:hAnsiTheme="majorHAnsi" w:cs="Arial"/>
          <w:i/>
          <w:shd w:val="clear" w:color="auto" w:fill="FFFFFF"/>
        </w:rPr>
        <w:t>Soc</w:t>
      </w:r>
      <w:proofErr w:type="spellEnd"/>
      <w:r w:rsidRPr="00FC6A1D">
        <w:rPr>
          <w:rFonts w:asciiTheme="majorHAnsi" w:hAnsiTheme="majorHAnsi" w:cs="Arial"/>
          <w:i/>
          <w:shd w:val="clear" w:color="auto" w:fill="FFFFFF"/>
        </w:rPr>
        <w:t xml:space="preserve"> </w:t>
      </w:r>
      <w:proofErr w:type="spellStart"/>
      <w:r w:rsidRPr="00FC6A1D">
        <w:rPr>
          <w:rFonts w:asciiTheme="majorHAnsi" w:hAnsiTheme="majorHAnsi" w:cs="Arial"/>
          <w:i/>
          <w:shd w:val="clear" w:color="auto" w:fill="FFFFFF"/>
        </w:rPr>
        <w:t>Pyschiatry</w:t>
      </w:r>
      <w:proofErr w:type="spellEnd"/>
      <w:r w:rsidRPr="00FC6A1D">
        <w:rPr>
          <w:rFonts w:asciiTheme="majorHAnsi" w:hAnsiTheme="majorHAnsi" w:cs="Arial"/>
          <w:i/>
          <w:shd w:val="clear" w:color="auto" w:fill="FFFFFF"/>
        </w:rPr>
        <w:t xml:space="preserve"> </w:t>
      </w:r>
      <w:proofErr w:type="spellStart"/>
      <w:r w:rsidRPr="00FC6A1D">
        <w:rPr>
          <w:rFonts w:asciiTheme="majorHAnsi" w:hAnsiTheme="majorHAnsi" w:cs="Arial"/>
          <w:i/>
          <w:shd w:val="clear" w:color="auto" w:fill="FFFFFF"/>
        </w:rPr>
        <w:t>Psychiatr</w:t>
      </w:r>
      <w:proofErr w:type="spellEnd"/>
      <w:r w:rsidRPr="00FC6A1D">
        <w:rPr>
          <w:rFonts w:asciiTheme="majorHAnsi" w:hAnsiTheme="majorHAnsi" w:cs="Arial"/>
          <w:i/>
          <w:shd w:val="clear" w:color="auto" w:fill="FFFFFF"/>
        </w:rPr>
        <w:t xml:space="preserve"> </w:t>
      </w:r>
      <w:proofErr w:type="spellStart"/>
      <w:r w:rsidRPr="00FC6A1D">
        <w:rPr>
          <w:rFonts w:asciiTheme="majorHAnsi" w:hAnsiTheme="majorHAnsi" w:cs="Arial"/>
          <w:i/>
          <w:shd w:val="clear" w:color="auto" w:fill="FFFFFF"/>
        </w:rPr>
        <w:t>Epidemiol</w:t>
      </w:r>
      <w:proofErr w:type="spellEnd"/>
      <w:r>
        <w:rPr>
          <w:rFonts w:asciiTheme="majorHAnsi" w:hAnsiTheme="majorHAnsi" w:cs="Arial"/>
          <w:shd w:val="clear" w:color="auto" w:fill="FFFFFF"/>
        </w:rPr>
        <w:t>.</w:t>
      </w:r>
      <w:r w:rsidRPr="00FC6A1D">
        <w:rPr>
          <w:rFonts w:asciiTheme="majorHAnsi" w:hAnsiTheme="majorHAnsi" w:cs="Arial"/>
          <w:shd w:val="clear" w:color="auto" w:fill="FFFFFF"/>
        </w:rPr>
        <w:t xml:space="preserve"> </w:t>
      </w:r>
      <w:r>
        <w:rPr>
          <w:rFonts w:asciiTheme="majorHAnsi" w:hAnsiTheme="majorHAnsi" w:cs="Arial"/>
          <w:shd w:val="clear" w:color="auto" w:fill="FFFFFF"/>
        </w:rPr>
        <w:t xml:space="preserve">2016, </w:t>
      </w:r>
      <w:r w:rsidRPr="00FC6A1D">
        <w:rPr>
          <w:rFonts w:asciiTheme="majorHAnsi" w:hAnsiTheme="majorHAnsi" w:cs="Arial"/>
          <w:shd w:val="clear" w:color="auto" w:fill="FFFFFF"/>
        </w:rPr>
        <w:t>51, 689-701.</w:t>
      </w:r>
    </w:p>
    <w:p w14:paraId="71CCD817" w14:textId="5F00750D" w:rsidR="00E70393" w:rsidRDefault="00E70393" w:rsidP="00E70393">
      <w:pPr>
        <w:pStyle w:val="Heading1"/>
        <w:spacing w:before="0" w:after="158"/>
        <w:rPr>
          <w:b w:val="0"/>
          <w:bCs w:val="0"/>
          <w:sz w:val="22"/>
          <w:szCs w:val="22"/>
        </w:rPr>
      </w:pPr>
      <w:proofErr w:type="spellStart"/>
      <w:r w:rsidRPr="009A3D5B">
        <w:rPr>
          <w:b w:val="0"/>
          <w:bCs w:val="0"/>
          <w:sz w:val="22"/>
          <w:szCs w:val="22"/>
        </w:rPr>
        <w:t>Furnham</w:t>
      </w:r>
      <w:proofErr w:type="spellEnd"/>
      <w:r w:rsidRPr="009A3D5B">
        <w:rPr>
          <w:b w:val="0"/>
          <w:bCs w:val="0"/>
          <w:sz w:val="22"/>
          <w:szCs w:val="22"/>
        </w:rPr>
        <w:t xml:space="preserve">, A. Swami, V. An Investigation of Attitudes toward Surveillance at Work and Its Correlates. </w:t>
      </w:r>
      <w:r w:rsidRPr="009A3D5B">
        <w:rPr>
          <w:b w:val="0"/>
          <w:bCs w:val="0"/>
          <w:i/>
          <w:sz w:val="22"/>
          <w:szCs w:val="22"/>
        </w:rPr>
        <w:t>Psychology</w:t>
      </w:r>
      <w:r w:rsidRPr="009A3D5B">
        <w:rPr>
          <w:b w:val="0"/>
          <w:bCs w:val="0"/>
          <w:sz w:val="22"/>
          <w:szCs w:val="22"/>
        </w:rPr>
        <w:t>. 2015, 6, 1668-1675.</w:t>
      </w:r>
    </w:p>
    <w:p w14:paraId="2F975E92" w14:textId="104CF1E2" w:rsidR="003C2C2E" w:rsidRPr="003C2C2E" w:rsidRDefault="003C2C2E" w:rsidP="003C2C2E">
      <w:r w:rsidRPr="003C2C2E">
        <w:t xml:space="preserve">Shankar, A. &amp; Hinds, P. Perceived discrimination: Associations with physical and cognitive function in older adults. </w:t>
      </w:r>
      <w:r w:rsidRPr="00E81FBD">
        <w:rPr>
          <w:i/>
        </w:rPr>
        <w:t>Health Psychology.</w:t>
      </w:r>
      <w:r w:rsidRPr="003C2C2E">
        <w:t xml:space="preserve"> 2017, 36(12): 1126–1134. https://doi.org/10.1037/hea0000522</w:t>
      </w:r>
    </w:p>
    <w:p w14:paraId="5A8ADFB1"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England, France, and Germany</w:t>
      </w:r>
    </w:p>
    <w:p w14:paraId="1CB47487" w14:textId="77777777" w:rsidR="00E70393" w:rsidRPr="00FC6A1D" w:rsidRDefault="00E70393" w:rsidP="00E70393">
      <w:pPr>
        <w:rPr>
          <w:rFonts w:asciiTheme="majorHAnsi" w:hAnsiTheme="majorHAnsi" w:cs="Arial"/>
          <w:shd w:val="clear" w:color="auto" w:fill="FFFFFF"/>
        </w:rPr>
      </w:pPr>
      <w:proofErr w:type="spellStart"/>
      <w:r w:rsidRPr="00FC6A1D">
        <w:rPr>
          <w:rFonts w:asciiTheme="majorHAnsi" w:hAnsiTheme="majorHAnsi" w:cs="Arial"/>
          <w:shd w:val="clear" w:color="auto" w:fill="FFFFFF"/>
        </w:rPr>
        <w:t>Kunst</w:t>
      </w:r>
      <w:proofErr w:type="spellEnd"/>
      <w:r w:rsidRPr="00FC6A1D">
        <w:rPr>
          <w:rFonts w:asciiTheme="majorHAnsi" w:hAnsiTheme="majorHAnsi" w:cs="Arial"/>
          <w:shd w:val="clear" w:color="auto" w:fill="FFFFFF"/>
        </w:rPr>
        <w:t xml:space="preserve">, J. </w:t>
      </w:r>
      <w:r>
        <w:rPr>
          <w:rFonts w:asciiTheme="majorHAnsi" w:hAnsiTheme="majorHAnsi" w:cs="Arial"/>
          <w:shd w:val="clear" w:color="auto" w:fill="FFFFFF"/>
        </w:rPr>
        <w:t xml:space="preserve">R., Sam, D. L., </w:t>
      </w:r>
      <w:proofErr w:type="spellStart"/>
      <w:r>
        <w:rPr>
          <w:rFonts w:asciiTheme="majorHAnsi" w:hAnsiTheme="majorHAnsi" w:cs="Arial"/>
          <w:shd w:val="clear" w:color="auto" w:fill="FFFFFF"/>
        </w:rPr>
        <w:t>Ulleberg</w:t>
      </w:r>
      <w:proofErr w:type="spellEnd"/>
      <w:r>
        <w:rPr>
          <w:rFonts w:asciiTheme="majorHAnsi" w:hAnsiTheme="majorHAnsi" w:cs="Arial"/>
          <w:shd w:val="clear" w:color="auto" w:fill="FFFFFF"/>
        </w:rPr>
        <w:t xml:space="preserve">, </w:t>
      </w:r>
      <w:proofErr w:type="gramStart"/>
      <w:r>
        <w:rPr>
          <w:rFonts w:asciiTheme="majorHAnsi" w:hAnsiTheme="majorHAnsi" w:cs="Arial"/>
          <w:shd w:val="clear" w:color="auto" w:fill="FFFFFF"/>
        </w:rPr>
        <w:t>P</w:t>
      </w:r>
      <w:proofErr w:type="gramEnd"/>
      <w:r>
        <w:rPr>
          <w:rFonts w:asciiTheme="majorHAnsi" w:hAnsiTheme="majorHAnsi" w:cs="Arial"/>
          <w:shd w:val="clear" w:color="auto" w:fill="FFFFFF"/>
        </w:rPr>
        <w:t xml:space="preserve">. </w:t>
      </w:r>
      <w:r w:rsidRPr="00FC6A1D">
        <w:rPr>
          <w:rFonts w:asciiTheme="majorHAnsi" w:hAnsiTheme="majorHAnsi" w:cs="Arial"/>
          <w:shd w:val="clear" w:color="auto" w:fill="FFFFFF"/>
        </w:rPr>
        <w:t>Perceived Islamophobia: Scale development and validation.</w:t>
      </w:r>
      <w:r w:rsidRPr="00FC6A1D">
        <w:rPr>
          <w:rStyle w:val="apple-converted-space"/>
          <w:rFonts w:asciiTheme="majorHAnsi" w:hAnsiTheme="majorHAnsi" w:cs="Arial"/>
          <w:shd w:val="clear" w:color="auto" w:fill="FFFFFF"/>
        </w:rPr>
        <w:t> </w:t>
      </w:r>
      <w:r w:rsidRPr="00FC6A1D">
        <w:rPr>
          <w:rFonts w:asciiTheme="majorHAnsi" w:hAnsiTheme="majorHAnsi" w:cs="Arial"/>
          <w:i/>
          <w:iCs/>
          <w:shd w:val="clear" w:color="auto" w:fill="FFFFFF"/>
        </w:rPr>
        <w:t>International Journal of Intercultural Relations</w:t>
      </w:r>
      <w:r>
        <w:rPr>
          <w:rFonts w:asciiTheme="majorHAnsi" w:hAnsiTheme="majorHAnsi" w:cs="Arial"/>
          <w:shd w:val="clear" w:color="auto" w:fill="FFFFFF"/>
        </w:rPr>
        <w:t>.</w:t>
      </w:r>
      <w:r w:rsidRPr="00FC6A1D">
        <w:rPr>
          <w:rFonts w:asciiTheme="majorHAnsi" w:hAnsiTheme="majorHAnsi" w:cs="Arial"/>
          <w:shd w:val="clear" w:color="auto" w:fill="FFFFFF"/>
        </w:rPr>
        <w:t xml:space="preserve"> </w:t>
      </w:r>
      <w:r>
        <w:rPr>
          <w:rFonts w:asciiTheme="majorHAnsi" w:hAnsiTheme="majorHAnsi" w:cs="Arial"/>
          <w:shd w:val="clear" w:color="auto" w:fill="FFFFFF"/>
        </w:rPr>
        <w:t xml:space="preserve">2013, </w:t>
      </w:r>
      <w:r w:rsidRPr="009A3D5B">
        <w:rPr>
          <w:rFonts w:asciiTheme="majorHAnsi" w:hAnsiTheme="majorHAnsi" w:cs="Arial"/>
          <w:iCs/>
          <w:shd w:val="clear" w:color="auto" w:fill="FFFFFF"/>
        </w:rPr>
        <w:t>37</w:t>
      </w:r>
      <w:r w:rsidRPr="00FC6A1D">
        <w:rPr>
          <w:rFonts w:asciiTheme="majorHAnsi" w:hAnsiTheme="majorHAnsi" w:cs="Arial"/>
          <w:shd w:val="clear" w:color="auto" w:fill="FFFFFF"/>
        </w:rPr>
        <w:t>(2), 225-237.</w:t>
      </w:r>
    </w:p>
    <w:p w14:paraId="51E70FBF"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France</w:t>
      </w:r>
    </w:p>
    <w:p w14:paraId="2853EEC6" w14:textId="23A78FB3" w:rsidR="00E70393" w:rsidRDefault="00E70393" w:rsidP="00E70393">
      <w:pPr>
        <w:rPr>
          <w:rFonts w:asciiTheme="majorHAnsi" w:hAnsiTheme="majorHAnsi" w:cs="Arial"/>
          <w:shd w:val="clear" w:color="auto" w:fill="FFFFFF"/>
        </w:rPr>
      </w:pPr>
      <w:proofErr w:type="spellStart"/>
      <w:r w:rsidRPr="00FC6A1D">
        <w:rPr>
          <w:rFonts w:asciiTheme="majorHAnsi" w:hAnsiTheme="majorHAnsi" w:cs="Arial"/>
          <w:shd w:val="clear" w:color="auto" w:fill="FFFFFF"/>
        </w:rPr>
        <w:t>Dambrun</w:t>
      </w:r>
      <w:proofErr w:type="spellEnd"/>
      <w:r w:rsidRPr="00FC6A1D">
        <w:rPr>
          <w:rFonts w:asciiTheme="majorHAnsi" w:hAnsiTheme="majorHAnsi" w:cs="Arial"/>
          <w:shd w:val="clear" w:color="auto" w:fill="FFFFFF"/>
        </w:rPr>
        <w:t xml:space="preserve">, </w:t>
      </w:r>
      <w:proofErr w:type="spellStart"/>
      <w:r w:rsidRPr="00FC6A1D">
        <w:rPr>
          <w:rFonts w:asciiTheme="majorHAnsi" w:hAnsiTheme="majorHAnsi" w:cs="Arial"/>
          <w:shd w:val="clear" w:color="auto" w:fill="FFFFFF"/>
        </w:rPr>
        <w:t>Michaël</w:t>
      </w:r>
      <w:proofErr w:type="spellEnd"/>
      <w:r w:rsidRPr="00FC6A1D">
        <w:rPr>
          <w:rFonts w:asciiTheme="majorHAnsi" w:hAnsiTheme="majorHAnsi" w:cs="Arial"/>
          <w:shd w:val="clear" w:color="auto" w:fill="FFFFFF"/>
        </w:rPr>
        <w:t>. Gender differences in mental health: The mediating role of perceived personal discrimination.</w:t>
      </w:r>
      <w:r w:rsidRPr="00FC6A1D">
        <w:rPr>
          <w:rStyle w:val="apple-converted-space"/>
          <w:rFonts w:asciiTheme="majorHAnsi" w:hAnsiTheme="majorHAnsi" w:cs="Arial"/>
          <w:shd w:val="clear" w:color="auto" w:fill="FFFFFF"/>
        </w:rPr>
        <w:t> </w:t>
      </w:r>
      <w:r w:rsidRPr="00FC6A1D">
        <w:rPr>
          <w:rFonts w:asciiTheme="majorHAnsi" w:hAnsiTheme="majorHAnsi" w:cs="Arial"/>
          <w:i/>
          <w:iCs/>
          <w:shd w:val="clear" w:color="auto" w:fill="FFFFFF"/>
        </w:rPr>
        <w:t>Journal of Applied Social Psychology</w:t>
      </w:r>
      <w:r>
        <w:rPr>
          <w:rFonts w:asciiTheme="majorHAnsi" w:hAnsiTheme="majorHAnsi" w:cs="Arial"/>
          <w:iCs/>
          <w:shd w:val="clear" w:color="auto" w:fill="FFFFFF"/>
        </w:rPr>
        <w:t>.</w:t>
      </w:r>
      <w:r w:rsidRPr="00FC6A1D">
        <w:rPr>
          <w:rStyle w:val="apple-converted-space"/>
          <w:rFonts w:asciiTheme="majorHAnsi" w:hAnsiTheme="majorHAnsi" w:cs="Arial"/>
          <w:shd w:val="clear" w:color="auto" w:fill="FFFFFF"/>
        </w:rPr>
        <w:t> </w:t>
      </w:r>
      <w:r>
        <w:rPr>
          <w:rStyle w:val="apple-converted-space"/>
          <w:rFonts w:asciiTheme="majorHAnsi" w:hAnsiTheme="majorHAnsi" w:cs="Arial"/>
          <w:shd w:val="clear" w:color="auto" w:fill="FFFFFF"/>
        </w:rPr>
        <w:t xml:space="preserve">2007, </w:t>
      </w:r>
      <w:r w:rsidRPr="00FC6A1D">
        <w:rPr>
          <w:rFonts w:asciiTheme="majorHAnsi" w:hAnsiTheme="majorHAnsi" w:cs="Arial"/>
          <w:shd w:val="clear" w:color="auto" w:fill="FFFFFF"/>
        </w:rPr>
        <w:t>37(5), 1118-1129.</w:t>
      </w:r>
    </w:p>
    <w:p w14:paraId="6E408364" w14:textId="7164A058" w:rsidR="00422B6A" w:rsidRPr="000D11AE" w:rsidRDefault="00422B6A" w:rsidP="000D11AE">
      <w:pPr>
        <w:ind w:left="360" w:firstLine="360"/>
        <w:rPr>
          <w:rFonts w:asciiTheme="majorHAnsi" w:hAnsiTheme="majorHAnsi" w:cs="Arial"/>
          <w:b/>
          <w:sz w:val="28"/>
          <w:szCs w:val="28"/>
          <w:shd w:val="clear" w:color="auto" w:fill="FFFFFF"/>
        </w:rPr>
      </w:pPr>
      <w:r w:rsidRPr="000D11AE">
        <w:rPr>
          <w:rFonts w:asciiTheme="majorHAnsi" w:hAnsiTheme="majorHAnsi" w:cs="Arial"/>
          <w:b/>
          <w:sz w:val="28"/>
          <w:szCs w:val="28"/>
          <w:shd w:val="clear" w:color="auto" w:fill="FFFFFF"/>
        </w:rPr>
        <w:t>Germany</w:t>
      </w:r>
    </w:p>
    <w:p w14:paraId="3C684109" w14:textId="4EBDB0A2" w:rsidR="00422B6A" w:rsidRDefault="00422B6A" w:rsidP="00E70393">
      <w:pPr>
        <w:rPr>
          <w:rFonts w:asciiTheme="majorHAnsi" w:hAnsiTheme="majorHAnsi" w:cs="Arial"/>
          <w:shd w:val="clear" w:color="auto" w:fill="FFFFFF"/>
        </w:rPr>
      </w:pPr>
      <w:proofErr w:type="spellStart"/>
      <w:r w:rsidRPr="00422B6A">
        <w:rPr>
          <w:rFonts w:asciiTheme="majorHAnsi" w:hAnsiTheme="majorHAnsi" w:cs="Arial"/>
          <w:shd w:val="clear" w:color="auto" w:fill="FFFFFF"/>
        </w:rPr>
        <w:t>Viazminsky</w:t>
      </w:r>
      <w:proofErr w:type="spellEnd"/>
      <w:r w:rsidRPr="00422B6A">
        <w:rPr>
          <w:rFonts w:asciiTheme="majorHAnsi" w:hAnsiTheme="majorHAnsi" w:cs="Arial"/>
          <w:shd w:val="clear" w:color="auto" w:fill="FFFFFF"/>
        </w:rPr>
        <w:t xml:space="preserve">, A., </w:t>
      </w:r>
      <w:proofErr w:type="spellStart"/>
      <w:r w:rsidRPr="00422B6A">
        <w:rPr>
          <w:rFonts w:asciiTheme="majorHAnsi" w:hAnsiTheme="majorHAnsi" w:cs="Arial"/>
          <w:shd w:val="clear" w:color="auto" w:fill="FFFFFF"/>
        </w:rPr>
        <w:t>Borho</w:t>
      </w:r>
      <w:proofErr w:type="spellEnd"/>
      <w:r w:rsidRPr="00422B6A">
        <w:rPr>
          <w:rFonts w:asciiTheme="majorHAnsi" w:hAnsiTheme="majorHAnsi" w:cs="Arial"/>
          <w:shd w:val="clear" w:color="auto" w:fill="FFFFFF"/>
        </w:rPr>
        <w:t xml:space="preserve">, A., </w:t>
      </w:r>
      <w:proofErr w:type="spellStart"/>
      <w:r w:rsidRPr="00422B6A">
        <w:rPr>
          <w:rFonts w:asciiTheme="majorHAnsi" w:hAnsiTheme="majorHAnsi" w:cs="Arial"/>
          <w:shd w:val="clear" w:color="auto" w:fill="FFFFFF"/>
        </w:rPr>
        <w:t>Morawa</w:t>
      </w:r>
      <w:proofErr w:type="spellEnd"/>
      <w:r w:rsidRPr="00422B6A">
        <w:rPr>
          <w:rFonts w:asciiTheme="majorHAnsi" w:hAnsiTheme="majorHAnsi" w:cs="Arial"/>
          <w:shd w:val="clear" w:color="auto" w:fill="FFFFFF"/>
        </w:rPr>
        <w:t xml:space="preserve">, E., Schmitt, G. M., &amp; </w:t>
      </w:r>
      <w:proofErr w:type="spellStart"/>
      <w:r w:rsidRPr="00422B6A">
        <w:rPr>
          <w:rFonts w:asciiTheme="majorHAnsi" w:hAnsiTheme="majorHAnsi" w:cs="Arial"/>
          <w:shd w:val="clear" w:color="auto" w:fill="FFFFFF"/>
        </w:rPr>
        <w:t>Erim</w:t>
      </w:r>
      <w:proofErr w:type="spellEnd"/>
      <w:r w:rsidRPr="00422B6A">
        <w:rPr>
          <w:rFonts w:asciiTheme="majorHAnsi" w:hAnsiTheme="majorHAnsi" w:cs="Arial"/>
          <w:shd w:val="clear" w:color="auto" w:fill="FFFFFF"/>
        </w:rPr>
        <w:t>, Y. Perceived discrimination among Syrian refugees in Germany and its associati</w:t>
      </w:r>
      <w:r>
        <w:rPr>
          <w:rFonts w:asciiTheme="majorHAnsi" w:hAnsiTheme="majorHAnsi" w:cs="Arial"/>
          <w:shd w:val="clear" w:color="auto" w:fill="FFFFFF"/>
        </w:rPr>
        <w:t xml:space="preserve">ons with mental health. </w:t>
      </w:r>
      <w:r w:rsidRPr="000D11AE">
        <w:rPr>
          <w:rFonts w:asciiTheme="majorHAnsi" w:hAnsiTheme="majorHAnsi" w:cs="Arial"/>
          <w:i/>
          <w:shd w:val="clear" w:color="auto" w:fill="FFFFFF"/>
        </w:rPr>
        <w:t>Global Public Health,</w:t>
      </w:r>
      <w:r w:rsidRPr="00422B6A">
        <w:rPr>
          <w:rFonts w:asciiTheme="majorHAnsi" w:hAnsiTheme="majorHAnsi" w:cs="Arial"/>
          <w:shd w:val="clear" w:color="auto" w:fill="FFFFFF"/>
        </w:rPr>
        <w:t xml:space="preserve"> </w:t>
      </w:r>
      <w:r>
        <w:rPr>
          <w:rFonts w:asciiTheme="majorHAnsi" w:hAnsiTheme="majorHAnsi" w:cs="Arial"/>
          <w:shd w:val="clear" w:color="auto" w:fill="FFFFFF"/>
        </w:rPr>
        <w:t xml:space="preserve">2022, </w:t>
      </w:r>
      <w:r w:rsidRPr="00422B6A">
        <w:rPr>
          <w:rFonts w:asciiTheme="majorHAnsi" w:hAnsiTheme="majorHAnsi" w:cs="Arial"/>
          <w:shd w:val="clear" w:color="auto" w:fill="FFFFFF"/>
        </w:rPr>
        <w:t>17(11), 2854–2867. https://doi.org/10.1080/17441692.2022.2026449</w:t>
      </w:r>
    </w:p>
    <w:p w14:paraId="4CC518E9" w14:textId="14DB0D99" w:rsidR="00B301CD" w:rsidRDefault="00B301CD" w:rsidP="00E70393">
      <w:pPr>
        <w:rPr>
          <w:rFonts w:asciiTheme="majorHAnsi" w:hAnsiTheme="majorHAnsi" w:cs="Arial"/>
          <w:b/>
          <w:sz w:val="28"/>
          <w:szCs w:val="28"/>
          <w:shd w:val="clear" w:color="auto" w:fill="FFFFFF"/>
        </w:rPr>
      </w:pPr>
      <w:r>
        <w:rPr>
          <w:rFonts w:asciiTheme="majorHAnsi" w:hAnsiTheme="majorHAnsi" w:cs="Arial"/>
          <w:b/>
          <w:sz w:val="28"/>
          <w:szCs w:val="28"/>
          <w:shd w:val="clear" w:color="auto" w:fill="FFFFFF"/>
        </w:rPr>
        <w:tab/>
      </w:r>
      <w:r w:rsidR="00E607B1">
        <w:rPr>
          <w:rFonts w:asciiTheme="majorHAnsi" w:hAnsiTheme="majorHAnsi" w:cs="Arial"/>
          <w:b/>
          <w:sz w:val="28"/>
          <w:szCs w:val="28"/>
          <w:shd w:val="clear" w:color="auto" w:fill="FFFFFF"/>
        </w:rPr>
        <w:tab/>
      </w:r>
      <w:r>
        <w:rPr>
          <w:rFonts w:asciiTheme="majorHAnsi" w:hAnsiTheme="majorHAnsi" w:cs="Arial"/>
          <w:b/>
          <w:sz w:val="28"/>
          <w:szCs w:val="28"/>
          <w:shd w:val="clear" w:color="auto" w:fill="FFFFFF"/>
        </w:rPr>
        <w:t>India</w:t>
      </w:r>
    </w:p>
    <w:p w14:paraId="36AC2F89" w14:textId="16ECB32F" w:rsidR="00B301CD" w:rsidRPr="00533873" w:rsidRDefault="00533873" w:rsidP="00E70393">
      <w:pPr>
        <w:rPr>
          <w:rFonts w:asciiTheme="majorHAnsi" w:hAnsiTheme="majorHAnsi" w:cs="Arial"/>
          <w:shd w:val="clear" w:color="auto" w:fill="FFFFFF"/>
        </w:rPr>
      </w:pPr>
      <w:proofErr w:type="spellStart"/>
      <w:r w:rsidRPr="00533873">
        <w:rPr>
          <w:rFonts w:asciiTheme="majorHAnsi" w:hAnsiTheme="majorHAnsi" w:cs="Arial"/>
          <w:shd w:val="clear" w:color="auto" w:fill="FFFFFF"/>
        </w:rPr>
        <w:t>Khubchandani</w:t>
      </w:r>
      <w:proofErr w:type="spellEnd"/>
      <w:r w:rsidRPr="00533873">
        <w:rPr>
          <w:rFonts w:asciiTheme="majorHAnsi" w:hAnsiTheme="majorHAnsi" w:cs="Arial"/>
          <w:shd w:val="clear" w:color="auto" w:fill="FFFFFF"/>
        </w:rPr>
        <w:t xml:space="preserve">, J., </w:t>
      </w:r>
      <w:proofErr w:type="spellStart"/>
      <w:r w:rsidRPr="00533873">
        <w:rPr>
          <w:rFonts w:asciiTheme="majorHAnsi" w:hAnsiTheme="majorHAnsi" w:cs="Arial"/>
          <w:shd w:val="clear" w:color="auto" w:fill="FFFFFF"/>
        </w:rPr>
        <w:t>Soni</w:t>
      </w:r>
      <w:proofErr w:type="spellEnd"/>
      <w:r w:rsidRPr="00533873">
        <w:rPr>
          <w:rFonts w:asciiTheme="majorHAnsi" w:hAnsiTheme="majorHAnsi" w:cs="Arial"/>
          <w:shd w:val="clear" w:color="auto" w:fill="FFFFFF"/>
        </w:rPr>
        <w:t xml:space="preserve">, A., Fahey, N., </w:t>
      </w:r>
      <w:proofErr w:type="spellStart"/>
      <w:r w:rsidRPr="00533873">
        <w:rPr>
          <w:rFonts w:asciiTheme="majorHAnsi" w:hAnsiTheme="majorHAnsi" w:cs="Arial"/>
          <w:shd w:val="clear" w:color="auto" w:fill="FFFFFF"/>
        </w:rPr>
        <w:t>Raithatha</w:t>
      </w:r>
      <w:proofErr w:type="spellEnd"/>
      <w:r w:rsidRPr="00533873">
        <w:rPr>
          <w:rFonts w:asciiTheme="majorHAnsi" w:hAnsiTheme="majorHAnsi" w:cs="Arial"/>
          <w:shd w:val="clear" w:color="auto" w:fill="FFFFFF"/>
        </w:rPr>
        <w:t xml:space="preserve">, N., </w:t>
      </w:r>
      <w:proofErr w:type="spellStart"/>
      <w:r w:rsidRPr="00533873">
        <w:rPr>
          <w:rFonts w:asciiTheme="majorHAnsi" w:hAnsiTheme="majorHAnsi" w:cs="Arial"/>
          <w:shd w:val="clear" w:color="auto" w:fill="FFFFFF"/>
        </w:rPr>
        <w:t>Prabhakaran</w:t>
      </w:r>
      <w:proofErr w:type="spellEnd"/>
      <w:r w:rsidRPr="00533873">
        <w:rPr>
          <w:rFonts w:asciiTheme="majorHAnsi" w:hAnsiTheme="majorHAnsi" w:cs="Arial"/>
          <w:shd w:val="clear" w:color="auto" w:fill="FFFFFF"/>
        </w:rPr>
        <w:t xml:space="preserve">, A., Byatt, N., Moore </w:t>
      </w:r>
      <w:proofErr w:type="spellStart"/>
      <w:r w:rsidRPr="00533873">
        <w:rPr>
          <w:rFonts w:asciiTheme="majorHAnsi" w:hAnsiTheme="majorHAnsi" w:cs="Arial"/>
          <w:shd w:val="clear" w:color="auto" w:fill="FFFFFF"/>
        </w:rPr>
        <w:t>Simas</w:t>
      </w:r>
      <w:proofErr w:type="spellEnd"/>
      <w:r w:rsidRPr="00533873">
        <w:rPr>
          <w:rFonts w:asciiTheme="majorHAnsi" w:hAnsiTheme="majorHAnsi" w:cs="Arial"/>
          <w:shd w:val="clear" w:color="auto" w:fill="FFFFFF"/>
        </w:rPr>
        <w:t xml:space="preserve">, T.A., </w:t>
      </w:r>
      <w:proofErr w:type="spellStart"/>
      <w:r w:rsidRPr="00533873">
        <w:rPr>
          <w:rFonts w:asciiTheme="majorHAnsi" w:hAnsiTheme="majorHAnsi" w:cs="Arial"/>
          <w:shd w:val="clear" w:color="auto" w:fill="FFFFFF"/>
        </w:rPr>
        <w:t>Phatak</w:t>
      </w:r>
      <w:proofErr w:type="spellEnd"/>
      <w:r w:rsidRPr="00533873">
        <w:rPr>
          <w:rFonts w:asciiTheme="majorHAnsi" w:hAnsiTheme="majorHAnsi" w:cs="Arial"/>
          <w:shd w:val="clear" w:color="auto" w:fill="FFFFFF"/>
        </w:rPr>
        <w:t xml:space="preserve">, A., </w:t>
      </w:r>
      <w:proofErr w:type="spellStart"/>
      <w:r w:rsidRPr="00533873">
        <w:rPr>
          <w:rFonts w:asciiTheme="majorHAnsi" w:hAnsiTheme="majorHAnsi" w:cs="Arial"/>
          <w:shd w:val="clear" w:color="auto" w:fill="FFFFFF"/>
        </w:rPr>
        <w:t>Rosal</w:t>
      </w:r>
      <w:proofErr w:type="spellEnd"/>
      <w:r w:rsidRPr="00533873">
        <w:rPr>
          <w:rFonts w:asciiTheme="majorHAnsi" w:hAnsiTheme="majorHAnsi" w:cs="Arial"/>
          <w:shd w:val="clear" w:color="auto" w:fill="FFFFFF"/>
        </w:rPr>
        <w:t xml:space="preserve">, M., </w:t>
      </w:r>
      <w:proofErr w:type="spellStart"/>
      <w:r w:rsidRPr="00533873">
        <w:rPr>
          <w:rFonts w:asciiTheme="majorHAnsi" w:hAnsiTheme="majorHAnsi" w:cs="Arial"/>
          <w:shd w:val="clear" w:color="auto" w:fill="FFFFFF"/>
        </w:rPr>
        <w:t>Nimbalkar</w:t>
      </w:r>
      <w:proofErr w:type="spellEnd"/>
      <w:r w:rsidRPr="00533873">
        <w:rPr>
          <w:rFonts w:asciiTheme="majorHAnsi" w:hAnsiTheme="majorHAnsi" w:cs="Arial"/>
          <w:shd w:val="clear" w:color="auto" w:fill="FFFFFF"/>
        </w:rPr>
        <w:t xml:space="preserve">, S., &amp; Allison, J.J. Caste matters: perceived discrimination among women in rural India. </w:t>
      </w:r>
      <w:r w:rsidRPr="00E81FBD">
        <w:rPr>
          <w:rFonts w:asciiTheme="majorHAnsi" w:hAnsiTheme="majorHAnsi" w:cs="Arial"/>
          <w:i/>
          <w:shd w:val="clear" w:color="auto" w:fill="FFFFFF"/>
        </w:rPr>
        <w:t>Archives of Women's Mental Health</w:t>
      </w:r>
      <w:r w:rsidRPr="00533873">
        <w:rPr>
          <w:rFonts w:asciiTheme="majorHAnsi" w:hAnsiTheme="majorHAnsi" w:cs="Arial"/>
          <w:shd w:val="clear" w:color="auto" w:fill="FFFFFF"/>
        </w:rPr>
        <w:t>. 2018, 21(2): 163–170. https://doi.org/10.1007/s00737-017-0790-1</w:t>
      </w:r>
      <w:r>
        <w:rPr>
          <w:rFonts w:asciiTheme="majorHAnsi" w:hAnsiTheme="majorHAnsi" w:cs="Arial"/>
          <w:shd w:val="clear" w:color="auto" w:fill="FFFFFF"/>
        </w:rPr>
        <w:tab/>
      </w:r>
    </w:p>
    <w:p w14:paraId="36FBFA59"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Italy</w:t>
      </w:r>
    </w:p>
    <w:p w14:paraId="7BBFE8B1" w14:textId="0D09B56F" w:rsidR="00E70393" w:rsidRDefault="00E70393" w:rsidP="00E70393">
      <w:pPr>
        <w:rPr>
          <w:rFonts w:asciiTheme="majorHAnsi" w:hAnsiTheme="majorHAnsi"/>
        </w:rPr>
      </w:pPr>
      <w:proofErr w:type="spellStart"/>
      <w:r w:rsidRPr="00FC6A1D">
        <w:rPr>
          <w:rFonts w:asciiTheme="majorHAnsi" w:hAnsiTheme="majorHAnsi" w:cs="Arial"/>
          <w:shd w:val="clear" w:color="auto" w:fill="FFFFFF"/>
        </w:rPr>
        <w:t>Tarricone</w:t>
      </w:r>
      <w:proofErr w:type="spellEnd"/>
      <w:r w:rsidRPr="00FC6A1D">
        <w:rPr>
          <w:rFonts w:asciiTheme="majorHAnsi" w:hAnsiTheme="majorHAnsi" w:cs="Arial"/>
          <w:shd w:val="clear" w:color="auto" w:fill="FFFFFF"/>
        </w:rPr>
        <w:t xml:space="preserve">, I., </w:t>
      </w:r>
      <w:proofErr w:type="spellStart"/>
      <w:r w:rsidRPr="00FC6A1D">
        <w:rPr>
          <w:rFonts w:asciiTheme="majorHAnsi" w:hAnsiTheme="majorHAnsi" w:cs="Arial"/>
          <w:shd w:val="clear" w:color="auto" w:fill="FFFFFF"/>
        </w:rPr>
        <w:t>Cianconi</w:t>
      </w:r>
      <w:proofErr w:type="spellEnd"/>
      <w:r w:rsidRPr="00FC6A1D">
        <w:rPr>
          <w:rFonts w:asciiTheme="majorHAnsi" w:hAnsiTheme="majorHAnsi" w:cs="Arial"/>
          <w:shd w:val="clear" w:color="auto" w:fill="FFFFFF"/>
        </w:rPr>
        <w:t xml:space="preserve">, P., </w:t>
      </w:r>
      <w:proofErr w:type="spellStart"/>
      <w:r w:rsidRPr="00FC6A1D">
        <w:rPr>
          <w:rFonts w:asciiTheme="majorHAnsi" w:hAnsiTheme="majorHAnsi" w:cs="Arial"/>
          <w:shd w:val="clear" w:color="auto" w:fill="FFFFFF"/>
        </w:rPr>
        <w:t>Chierzi</w:t>
      </w:r>
      <w:proofErr w:type="spellEnd"/>
      <w:r w:rsidRPr="00FC6A1D">
        <w:rPr>
          <w:rFonts w:asciiTheme="majorHAnsi" w:hAnsiTheme="majorHAnsi" w:cs="Arial"/>
          <w:shd w:val="clear" w:color="auto" w:fill="FFFFFF"/>
        </w:rPr>
        <w:t xml:space="preserve">, F., </w:t>
      </w:r>
      <w:proofErr w:type="spellStart"/>
      <w:r w:rsidRPr="00FC6A1D">
        <w:rPr>
          <w:rFonts w:asciiTheme="majorHAnsi" w:hAnsiTheme="majorHAnsi" w:cs="Arial"/>
          <w:shd w:val="clear" w:color="auto" w:fill="FFFFFF"/>
        </w:rPr>
        <w:t>Marcacci</w:t>
      </w:r>
      <w:proofErr w:type="spellEnd"/>
      <w:r w:rsidRPr="00FC6A1D">
        <w:rPr>
          <w:rFonts w:asciiTheme="majorHAnsi" w:hAnsiTheme="majorHAnsi" w:cs="Arial"/>
          <w:shd w:val="clear" w:color="auto" w:fill="FFFFFF"/>
        </w:rPr>
        <w:t xml:space="preserve">, T., </w:t>
      </w:r>
      <w:proofErr w:type="spellStart"/>
      <w:r w:rsidRPr="00FC6A1D">
        <w:rPr>
          <w:rFonts w:asciiTheme="majorHAnsi" w:hAnsiTheme="majorHAnsi" w:cs="Arial"/>
          <w:shd w:val="clear" w:color="auto" w:fill="FFFFFF"/>
        </w:rPr>
        <w:t>Berardi</w:t>
      </w:r>
      <w:proofErr w:type="spellEnd"/>
      <w:r w:rsidRPr="00FC6A1D">
        <w:rPr>
          <w:rFonts w:asciiTheme="majorHAnsi" w:hAnsiTheme="majorHAnsi" w:cs="Arial"/>
          <w:shd w:val="clear" w:color="auto" w:fill="FFFFFF"/>
        </w:rPr>
        <w:t xml:space="preserve">, D. </w:t>
      </w:r>
      <w:proofErr w:type="spellStart"/>
      <w:r w:rsidRPr="00FC6A1D">
        <w:rPr>
          <w:rFonts w:asciiTheme="majorHAnsi" w:hAnsiTheme="majorHAnsi" w:cs="Arial"/>
          <w:shd w:val="clear" w:color="auto" w:fill="FFFFFF"/>
        </w:rPr>
        <w:t>Comprendere</w:t>
      </w:r>
      <w:proofErr w:type="spellEnd"/>
      <w:r w:rsidRPr="00FC6A1D">
        <w:rPr>
          <w:rFonts w:asciiTheme="majorHAnsi" w:hAnsiTheme="majorHAnsi" w:cs="Arial"/>
          <w:shd w:val="clear" w:color="auto" w:fill="FFFFFF"/>
        </w:rPr>
        <w:t xml:space="preserve"> le cause </w:t>
      </w:r>
      <w:proofErr w:type="spellStart"/>
      <w:r w:rsidRPr="00FC6A1D">
        <w:rPr>
          <w:rFonts w:asciiTheme="majorHAnsi" w:hAnsiTheme="majorHAnsi" w:cs="Arial"/>
          <w:shd w:val="clear" w:color="auto" w:fill="FFFFFF"/>
        </w:rPr>
        <w:t>dell’esordio</w:t>
      </w:r>
      <w:proofErr w:type="spellEnd"/>
      <w:r w:rsidRPr="00FC6A1D">
        <w:rPr>
          <w:rFonts w:asciiTheme="majorHAnsi" w:hAnsiTheme="majorHAnsi" w:cs="Arial"/>
          <w:shd w:val="clear" w:color="auto" w:fill="FFFFFF"/>
        </w:rPr>
        <w:t xml:space="preserve"> </w:t>
      </w:r>
      <w:proofErr w:type="spellStart"/>
      <w:r w:rsidRPr="00FC6A1D">
        <w:rPr>
          <w:rFonts w:asciiTheme="majorHAnsi" w:hAnsiTheme="majorHAnsi" w:cs="Arial"/>
          <w:shd w:val="clear" w:color="auto" w:fill="FFFFFF"/>
        </w:rPr>
        <w:t>psicotico</w:t>
      </w:r>
      <w:proofErr w:type="spellEnd"/>
      <w:r w:rsidRPr="00FC6A1D">
        <w:rPr>
          <w:rFonts w:asciiTheme="majorHAnsi" w:hAnsiTheme="majorHAnsi" w:cs="Arial"/>
          <w:shd w:val="clear" w:color="auto" w:fill="FFFFFF"/>
        </w:rPr>
        <w:t xml:space="preserve"> </w:t>
      </w:r>
      <w:proofErr w:type="spellStart"/>
      <w:r w:rsidRPr="00FC6A1D">
        <w:rPr>
          <w:rFonts w:asciiTheme="majorHAnsi" w:hAnsiTheme="majorHAnsi" w:cs="Arial"/>
          <w:shd w:val="clear" w:color="auto" w:fill="FFFFFF"/>
        </w:rPr>
        <w:t>dall’ascolto</w:t>
      </w:r>
      <w:proofErr w:type="spellEnd"/>
      <w:r w:rsidRPr="00FC6A1D">
        <w:rPr>
          <w:rFonts w:asciiTheme="majorHAnsi" w:hAnsiTheme="majorHAnsi" w:cs="Arial"/>
          <w:shd w:val="clear" w:color="auto" w:fill="FFFFFF"/>
        </w:rPr>
        <w:t xml:space="preserve"> </w:t>
      </w:r>
      <w:proofErr w:type="spellStart"/>
      <w:proofErr w:type="gramStart"/>
      <w:r w:rsidRPr="00FC6A1D">
        <w:rPr>
          <w:rFonts w:asciiTheme="majorHAnsi" w:hAnsiTheme="majorHAnsi" w:cs="Arial"/>
          <w:shd w:val="clear" w:color="auto" w:fill="FFFFFF"/>
        </w:rPr>
        <w:t>della</w:t>
      </w:r>
      <w:proofErr w:type="spellEnd"/>
      <w:proofErr w:type="gramEnd"/>
      <w:r w:rsidRPr="00FC6A1D">
        <w:rPr>
          <w:rFonts w:asciiTheme="majorHAnsi" w:hAnsiTheme="majorHAnsi" w:cs="Arial"/>
          <w:shd w:val="clear" w:color="auto" w:fill="FFFFFF"/>
        </w:rPr>
        <w:t xml:space="preserve"> </w:t>
      </w:r>
      <w:proofErr w:type="spellStart"/>
      <w:r w:rsidRPr="00FC6A1D">
        <w:rPr>
          <w:rFonts w:asciiTheme="majorHAnsi" w:hAnsiTheme="majorHAnsi" w:cs="Arial"/>
          <w:shd w:val="clear" w:color="auto" w:fill="FFFFFF"/>
        </w:rPr>
        <w:t>storia</w:t>
      </w:r>
      <w:proofErr w:type="spellEnd"/>
      <w:r w:rsidRPr="00FC6A1D">
        <w:rPr>
          <w:rFonts w:asciiTheme="majorHAnsi" w:hAnsiTheme="majorHAnsi" w:cs="Arial"/>
          <w:shd w:val="clear" w:color="auto" w:fill="FFFFFF"/>
        </w:rPr>
        <w:t xml:space="preserve"> </w:t>
      </w:r>
      <w:proofErr w:type="spellStart"/>
      <w:r w:rsidRPr="00FC6A1D">
        <w:rPr>
          <w:rFonts w:asciiTheme="majorHAnsi" w:hAnsiTheme="majorHAnsi" w:cs="Arial"/>
          <w:shd w:val="clear" w:color="auto" w:fill="FFFFFF"/>
        </w:rPr>
        <w:t>migratoria</w:t>
      </w:r>
      <w:proofErr w:type="spellEnd"/>
      <w:r w:rsidRPr="00FC6A1D">
        <w:rPr>
          <w:rFonts w:asciiTheme="majorHAnsi" w:hAnsiTheme="majorHAnsi" w:cs="Arial"/>
          <w:shd w:val="clear" w:color="auto" w:fill="FFFFFF"/>
        </w:rPr>
        <w:t xml:space="preserve">: </w:t>
      </w:r>
      <w:proofErr w:type="spellStart"/>
      <w:r w:rsidRPr="00FC6A1D">
        <w:rPr>
          <w:rFonts w:asciiTheme="majorHAnsi" w:hAnsiTheme="majorHAnsi" w:cs="Arial"/>
          <w:shd w:val="clear" w:color="auto" w:fill="FFFFFF"/>
        </w:rPr>
        <w:t>il</w:t>
      </w:r>
      <w:proofErr w:type="spellEnd"/>
      <w:r w:rsidRPr="00FC6A1D">
        <w:rPr>
          <w:rFonts w:asciiTheme="majorHAnsi" w:hAnsiTheme="majorHAnsi" w:cs="Arial"/>
          <w:shd w:val="clear" w:color="auto" w:fill="FFFFFF"/>
        </w:rPr>
        <w:t xml:space="preserve"> </w:t>
      </w:r>
      <w:proofErr w:type="spellStart"/>
      <w:r w:rsidRPr="00FC6A1D">
        <w:rPr>
          <w:rFonts w:asciiTheme="majorHAnsi" w:hAnsiTheme="majorHAnsi" w:cs="Arial"/>
          <w:shd w:val="clear" w:color="auto" w:fill="FFFFFF"/>
        </w:rPr>
        <w:t>lavoro</w:t>
      </w:r>
      <w:proofErr w:type="spellEnd"/>
      <w:r w:rsidRPr="00FC6A1D">
        <w:rPr>
          <w:rFonts w:asciiTheme="majorHAnsi" w:hAnsiTheme="majorHAnsi" w:cs="Arial"/>
          <w:shd w:val="clear" w:color="auto" w:fill="FFFFFF"/>
        </w:rPr>
        <w:t xml:space="preserve"> del Bologna Transcultural </w:t>
      </w:r>
      <w:proofErr w:type="spellStart"/>
      <w:r w:rsidRPr="00FC6A1D">
        <w:rPr>
          <w:rFonts w:asciiTheme="majorHAnsi" w:hAnsiTheme="majorHAnsi" w:cs="Arial"/>
          <w:shd w:val="clear" w:color="auto" w:fill="FFFFFF"/>
        </w:rPr>
        <w:t>Psychitric</w:t>
      </w:r>
      <w:proofErr w:type="spellEnd"/>
      <w:r w:rsidRPr="00FC6A1D">
        <w:rPr>
          <w:rFonts w:asciiTheme="majorHAnsi" w:hAnsiTheme="majorHAnsi" w:cs="Arial"/>
          <w:shd w:val="clear" w:color="auto" w:fill="FFFFFF"/>
        </w:rPr>
        <w:t xml:space="preserve"> Team (</w:t>
      </w:r>
      <w:proofErr w:type="spellStart"/>
      <w:r w:rsidRPr="00FC6A1D">
        <w:rPr>
          <w:rFonts w:asciiTheme="majorHAnsi" w:hAnsiTheme="majorHAnsi" w:cs="Arial"/>
          <w:shd w:val="clear" w:color="auto" w:fill="FFFFFF"/>
        </w:rPr>
        <w:t>BoTPT</w:t>
      </w:r>
      <w:proofErr w:type="spellEnd"/>
      <w:r w:rsidRPr="00FC6A1D">
        <w:rPr>
          <w:rFonts w:asciiTheme="majorHAnsi" w:hAnsiTheme="majorHAnsi" w:cs="Arial"/>
          <w:shd w:val="clear" w:color="auto" w:fill="FFFFFF"/>
        </w:rPr>
        <w:t xml:space="preserve">). </w:t>
      </w:r>
      <w:proofErr w:type="spellStart"/>
      <w:r w:rsidRPr="00FC6A1D">
        <w:rPr>
          <w:rFonts w:asciiTheme="majorHAnsi" w:hAnsiTheme="majorHAnsi"/>
          <w:i/>
        </w:rPr>
        <w:t>Interventi</w:t>
      </w:r>
      <w:proofErr w:type="spellEnd"/>
      <w:r w:rsidRPr="00FC6A1D">
        <w:rPr>
          <w:rFonts w:asciiTheme="majorHAnsi" w:hAnsiTheme="majorHAnsi"/>
          <w:i/>
        </w:rPr>
        <w:t xml:space="preserve"> </w:t>
      </w:r>
      <w:proofErr w:type="spellStart"/>
      <w:r w:rsidRPr="00FC6A1D">
        <w:rPr>
          <w:rFonts w:asciiTheme="majorHAnsi" w:hAnsiTheme="majorHAnsi"/>
          <w:i/>
        </w:rPr>
        <w:t>precoci</w:t>
      </w:r>
      <w:proofErr w:type="spellEnd"/>
      <w:r w:rsidRPr="00FC6A1D">
        <w:rPr>
          <w:rFonts w:asciiTheme="majorHAnsi" w:hAnsiTheme="majorHAnsi"/>
          <w:i/>
        </w:rPr>
        <w:t xml:space="preserve"> </w:t>
      </w:r>
      <w:proofErr w:type="spellStart"/>
      <w:r w:rsidRPr="00FC6A1D">
        <w:rPr>
          <w:rFonts w:asciiTheme="majorHAnsi" w:hAnsiTheme="majorHAnsi"/>
          <w:i/>
        </w:rPr>
        <w:t>nelle</w:t>
      </w:r>
      <w:proofErr w:type="spellEnd"/>
      <w:r w:rsidRPr="00FC6A1D">
        <w:rPr>
          <w:rFonts w:asciiTheme="majorHAnsi" w:hAnsiTheme="majorHAnsi"/>
          <w:i/>
        </w:rPr>
        <w:t xml:space="preserve"> </w:t>
      </w:r>
      <w:proofErr w:type="spellStart"/>
      <w:r w:rsidRPr="00FC6A1D">
        <w:rPr>
          <w:rFonts w:asciiTheme="majorHAnsi" w:hAnsiTheme="majorHAnsi"/>
          <w:i/>
        </w:rPr>
        <w:t>psicosi</w:t>
      </w:r>
      <w:proofErr w:type="spellEnd"/>
      <w:r w:rsidRPr="00FC6A1D">
        <w:rPr>
          <w:rFonts w:asciiTheme="majorHAnsi" w:hAnsiTheme="majorHAnsi"/>
        </w:rPr>
        <w:t>.</w:t>
      </w:r>
      <w:r>
        <w:rPr>
          <w:rFonts w:asciiTheme="majorHAnsi" w:hAnsiTheme="majorHAnsi"/>
        </w:rPr>
        <w:t xml:space="preserve"> 2013.</w:t>
      </w:r>
    </w:p>
    <w:p w14:paraId="48820D2C" w14:textId="475B56F4" w:rsidR="001D568B" w:rsidRDefault="001D568B" w:rsidP="00E70393">
      <w:pPr>
        <w:rPr>
          <w:rFonts w:asciiTheme="majorHAnsi" w:hAnsiTheme="majorHAnsi"/>
          <w:b/>
          <w:sz w:val="28"/>
          <w:szCs w:val="28"/>
        </w:rPr>
      </w:pPr>
      <w:r>
        <w:rPr>
          <w:rFonts w:asciiTheme="majorHAnsi" w:hAnsiTheme="majorHAnsi"/>
          <w:b/>
          <w:sz w:val="28"/>
          <w:szCs w:val="28"/>
        </w:rPr>
        <w:tab/>
      </w:r>
      <w:r w:rsidR="000F2611">
        <w:rPr>
          <w:rFonts w:asciiTheme="majorHAnsi" w:hAnsiTheme="majorHAnsi"/>
          <w:b/>
          <w:sz w:val="28"/>
          <w:szCs w:val="28"/>
        </w:rPr>
        <w:tab/>
      </w:r>
      <w:r>
        <w:rPr>
          <w:rFonts w:asciiTheme="majorHAnsi" w:hAnsiTheme="majorHAnsi"/>
          <w:b/>
          <w:sz w:val="28"/>
          <w:szCs w:val="28"/>
        </w:rPr>
        <w:t>Korea</w:t>
      </w:r>
    </w:p>
    <w:p w14:paraId="20A0EB9B" w14:textId="64C4A3A3" w:rsidR="000066C5" w:rsidRPr="003554F9" w:rsidRDefault="001D568B" w:rsidP="003554F9">
      <w:pPr>
        <w:rPr>
          <w:rFonts w:asciiTheme="majorHAnsi" w:hAnsiTheme="majorHAnsi" w:cs="Arial"/>
          <w:shd w:val="clear" w:color="auto" w:fill="FFFFFF"/>
        </w:rPr>
      </w:pPr>
      <w:r w:rsidRPr="001D568B">
        <w:rPr>
          <w:rFonts w:asciiTheme="majorHAnsi" w:hAnsiTheme="majorHAnsi" w:cs="Arial"/>
          <w:shd w:val="clear" w:color="auto" w:fill="FFFFFF"/>
        </w:rPr>
        <w:t xml:space="preserve">Kim, K., Jung, S.J., Cho, S., Park, J.H., &amp; Kim, H.C. Perceived Discrimination, Depression, and the Role of Perceived Social Support as an Effect Modifier in Korean Young Adults. </w:t>
      </w:r>
      <w:r w:rsidRPr="00E81FBD">
        <w:rPr>
          <w:rFonts w:asciiTheme="majorHAnsi" w:hAnsiTheme="majorHAnsi" w:cs="Arial"/>
          <w:i/>
          <w:shd w:val="clear" w:color="auto" w:fill="FFFFFF"/>
        </w:rPr>
        <w:t>Journal of Preventive</w:t>
      </w:r>
      <w:r w:rsidRPr="001D568B">
        <w:rPr>
          <w:rFonts w:asciiTheme="majorHAnsi" w:hAnsiTheme="majorHAnsi" w:cs="Arial"/>
          <w:shd w:val="clear" w:color="auto" w:fill="FFFFFF"/>
        </w:rPr>
        <w:t xml:space="preserve"> </w:t>
      </w:r>
      <w:r w:rsidRPr="00E81FBD">
        <w:rPr>
          <w:rFonts w:asciiTheme="majorHAnsi" w:hAnsiTheme="majorHAnsi" w:cs="Arial"/>
          <w:i/>
          <w:shd w:val="clear" w:color="auto" w:fill="FFFFFF"/>
        </w:rPr>
        <w:t>Medicine and Public Health.</w:t>
      </w:r>
      <w:r w:rsidRPr="001D568B">
        <w:rPr>
          <w:rFonts w:asciiTheme="majorHAnsi" w:hAnsiTheme="majorHAnsi" w:cs="Arial"/>
          <w:shd w:val="clear" w:color="auto" w:fill="FFFFFF"/>
        </w:rPr>
        <w:t xml:space="preserve"> 2019, 52(6): 366–376. https://doi.org/10.3961/jpmph.19.114</w:t>
      </w:r>
    </w:p>
    <w:p w14:paraId="3B8EE143" w14:textId="4F5590CD"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lastRenderedPageBreak/>
        <w:t>Netherlands</w:t>
      </w:r>
    </w:p>
    <w:p w14:paraId="736492F1" w14:textId="77777777" w:rsidR="00E70393" w:rsidRPr="009A3D5B" w:rsidRDefault="00E70393" w:rsidP="00E70393">
      <w:pPr>
        <w:rPr>
          <w:rFonts w:asciiTheme="majorHAnsi" w:hAnsiTheme="majorHAnsi"/>
          <w:b/>
          <w:shd w:val="clear" w:color="auto" w:fill="FFFFFE"/>
        </w:rPr>
      </w:pPr>
      <w:proofErr w:type="spellStart"/>
      <w:r w:rsidRPr="009A3D5B">
        <w:rPr>
          <w:rFonts w:asciiTheme="majorHAnsi" w:hAnsiTheme="majorHAnsi"/>
        </w:rPr>
        <w:t>Ikram</w:t>
      </w:r>
      <w:proofErr w:type="spellEnd"/>
      <w:r w:rsidRPr="009A3D5B">
        <w:rPr>
          <w:rFonts w:asciiTheme="majorHAnsi" w:hAnsiTheme="majorHAnsi"/>
        </w:rPr>
        <w:t xml:space="preserve">, U.Z., </w:t>
      </w:r>
      <w:proofErr w:type="spellStart"/>
      <w:r w:rsidRPr="009A3D5B">
        <w:rPr>
          <w:rFonts w:asciiTheme="majorHAnsi" w:hAnsiTheme="majorHAnsi"/>
        </w:rPr>
        <w:t>Snijder</w:t>
      </w:r>
      <w:proofErr w:type="spellEnd"/>
      <w:r w:rsidRPr="009A3D5B">
        <w:rPr>
          <w:rFonts w:asciiTheme="majorHAnsi" w:hAnsiTheme="majorHAnsi"/>
        </w:rPr>
        <w:t xml:space="preserve">, M.B., </w:t>
      </w:r>
      <w:proofErr w:type="spellStart"/>
      <w:r w:rsidRPr="009A3D5B">
        <w:rPr>
          <w:rFonts w:asciiTheme="majorHAnsi" w:hAnsiTheme="majorHAnsi"/>
        </w:rPr>
        <w:t>Fassaert</w:t>
      </w:r>
      <w:proofErr w:type="spellEnd"/>
      <w:r w:rsidRPr="009A3D5B">
        <w:rPr>
          <w:rFonts w:asciiTheme="majorHAnsi" w:hAnsiTheme="majorHAnsi"/>
        </w:rPr>
        <w:t xml:space="preserve">, </w:t>
      </w:r>
      <w:proofErr w:type="gramStart"/>
      <w:r w:rsidRPr="009A3D5B">
        <w:rPr>
          <w:rFonts w:asciiTheme="majorHAnsi" w:hAnsiTheme="majorHAnsi"/>
        </w:rPr>
        <w:t>T.J.L ,</w:t>
      </w:r>
      <w:proofErr w:type="gramEnd"/>
      <w:r w:rsidRPr="009A3D5B">
        <w:rPr>
          <w:rFonts w:asciiTheme="majorHAnsi" w:hAnsiTheme="majorHAnsi"/>
        </w:rPr>
        <w:t xml:space="preserve"> </w:t>
      </w:r>
      <w:proofErr w:type="spellStart"/>
      <w:r w:rsidRPr="009A3D5B">
        <w:rPr>
          <w:rFonts w:asciiTheme="majorHAnsi" w:hAnsiTheme="majorHAnsi"/>
        </w:rPr>
        <w:t>Schene</w:t>
      </w:r>
      <w:proofErr w:type="spellEnd"/>
      <w:r w:rsidRPr="009A3D5B">
        <w:rPr>
          <w:rFonts w:asciiTheme="majorHAnsi" w:hAnsiTheme="majorHAnsi"/>
        </w:rPr>
        <w:t xml:space="preserve">, A.H.,  </w:t>
      </w:r>
      <w:proofErr w:type="spellStart"/>
      <w:r w:rsidRPr="009A3D5B">
        <w:rPr>
          <w:rFonts w:asciiTheme="majorHAnsi" w:hAnsiTheme="majorHAnsi"/>
        </w:rPr>
        <w:t>Kunst</w:t>
      </w:r>
      <w:proofErr w:type="spellEnd"/>
      <w:r w:rsidRPr="009A3D5B">
        <w:rPr>
          <w:rFonts w:asciiTheme="majorHAnsi" w:hAnsiTheme="majorHAnsi"/>
        </w:rPr>
        <w:t xml:space="preserve">, A.E., </w:t>
      </w:r>
      <w:proofErr w:type="spellStart"/>
      <w:r w:rsidRPr="009A3D5B">
        <w:rPr>
          <w:rFonts w:asciiTheme="majorHAnsi" w:hAnsiTheme="majorHAnsi"/>
        </w:rPr>
        <w:t>Stronks</w:t>
      </w:r>
      <w:proofErr w:type="spellEnd"/>
      <w:r w:rsidRPr="009A3D5B">
        <w:rPr>
          <w:rFonts w:asciiTheme="majorHAnsi" w:hAnsiTheme="majorHAnsi"/>
        </w:rPr>
        <w:t xml:space="preserve">, K. </w:t>
      </w:r>
      <w:r w:rsidRPr="009A3D5B">
        <w:rPr>
          <w:rFonts w:asciiTheme="majorHAnsi" w:hAnsiTheme="majorHAnsi"/>
          <w:shd w:val="clear" w:color="auto" w:fill="FFFFFE"/>
        </w:rPr>
        <w:t xml:space="preserve">The contribution of perceived ethnic discrimination to the prevalence of depression. </w:t>
      </w:r>
      <w:r w:rsidRPr="009A3D5B">
        <w:rPr>
          <w:rFonts w:asciiTheme="majorHAnsi" w:hAnsiTheme="majorHAnsi"/>
          <w:i/>
          <w:shd w:val="clear" w:color="auto" w:fill="FFFFFE"/>
        </w:rPr>
        <w:t>European Journal of Public Health</w:t>
      </w:r>
      <w:r w:rsidRPr="009A3D5B">
        <w:rPr>
          <w:rFonts w:asciiTheme="majorHAnsi" w:hAnsiTheme="majorHAnsi"/>
          <w:b/>
          <w:shd w:val="clear" w:color="auto" w:fill="FFFFFE"/>
        </w:rPr>
        <w:t>.</w:t>
      </w:r>
      <w:r w:rsidRPr="009A3D5B">
        <w:rPr>
          <w:rFonts w:asciiTheme="majorHAnsi" w:hAnsiTheme="majorHAnsi"/>
          <w:shd w:val="clear" w:color="auto" w:fill="FFFFFE"/>
        </w:rPr>
        <w:t xml:space="preserve"> </w:t>
      </w:r>
      <w:r w:rsidRPr="00B140AA">
        <w:rPr>
          <w:rFonts w:asciiTheme="majorHAnsi" w:hAnsiTheme="majorHAnsi"/>
          <w:shd w:val="clear" w:color="auto" w:fill="FFFFFE"/>
        </w:rPr>
        <w:t>2015,</w:t>
      </w:r>
      <w:r w:rsidRPr="009A3D5B">
        <w:rPr>
          <w:rFonts w:asciiTheme="majorHAnsi" w:hAnsiTheme="majorHAnsi"/>
          <w:b/>
          <w:shd w:val="clear" w:color="auto" w:fill="FFFFFE"/>
        </w:rPr>
        <w:t xml:space="preserve"> </w:t>
      </w:r>
      <w:r w:rsidRPr="009A3D5B">
        <w:rPr>
          <w:rFonts w:asciiTheme="majorHAnsi" w:hAnsiTheme="majorHAnsi"/>
          <w:shd w:val="clear" w:color="auto" w:fill="FFFFFE"/>
        </w:rPr>
        <w:t>25(2), 243-248.</w:t>
      </w:r>
    </w:p>
    <w:p w14:paraId="52BEB314" w14:textId="73C1F2FE" w:rsidR="008C789B" w:rsidRPr="009A3D5B" w:rsidRDefault="00E70393" w:rsidP="00E70393">
      <w:pPr>
        <w:rPr>
          <w:rFonts w:asciiTheme="majorHAnsi" w:hAnsiTheme="majorHAnsi"/>
          <w:lang w:val="en"/>
        </w:rPr>
      </w:pPr>
      <w:proofErr w:type="spellStart"/>
      <w:r w:rsidRPr="009A3D5B">
        <w:rPr>
          <w:rFonts w:asciiTheme="majorHAnsi" w:hAnsiTheme="majorHAnsi"/>
          <w:lang w:val="en"/>
        </w:rPr>
        <w:t>Ikram</w:t>
      </w:r>
      <w:proofErr w:type="spellEnd"/>
      <w:r w:rsidRPr="009A3D5B">
        <w:rPr>
          <w:rFonts w:asciiTheme="majorHAnsi" w:hAnsiTheme="majorHAnsi"/>
          <w:lang w:val="en"/>
        </w:rPr>
        <w:t xml:space="preserve">, U., </w:t>
      </w:r>
      <w:proofErr w:type="spellStart"/>
      <w:r w:rsidRPr="009A3D5B">
        <w:rPr>
          <w:rFonts w:asciiTheme="majorHAnsi" w:hAnsiTheme="majorHAnsi"/>
          <w:lang w:val="en"/>
        </w:rPr>
        <w:t>Snijder</w:t>
      </w:r>
      <w:proofErr w:type="spellEnd"/>
      <w:r w:rsidRPr="009A3D5B">
        <w:rPr>
          <w:rFonts w:asciiTheme="majorHAnsi" w:hAnsiTheme="majorHAnsi"/>
          <w:lang w:val="en"/>
        </w:rPr>
        <w:t xml:space="preserve">, M., Wit, M. </w:t>
      </w:r>
      <w:proofErr w:type="spellStart"/>
      <w:r w:rsidRPr="009A3D5B">
        <w:rPr>
          <w:rFonts w:asciiTheme="majorHAnsi" w:hAnsiTheme="majorHAnsi"/>
          <w:lang w:val="en"/>
        </w:rPr>
        <w:t>Sche</w:t>
      </w:r>
      <w:r w:rsidRPr="009A3D5B">
        <w:rPr>
          <w:rFonts w:asciiTheme="majorHAnsi" w:hAnsiTheme="majorHAnsi"/>
          <w:bCs/>
          <w:lang w:val="en"/>
        </w:rPr>
        <w:t>ne</w:t>
      </w:r>
      <w:proofErr w:type="spellEnd"/>
      <w:r w:rsidRPr="009A3D5B">
        <w:rPr>
          <w:rFonts w:asciiTheme="majorHAnsi" w:hAnsiTheme="majorHAnsi"/>
          <w:bCs/>
          <w:lang w:val="en"/>
        </w:rPr>
        <w:t xml:space="preserve">, A. </w:t>
      </w:r>
      <w:proofErr w:type="spellStart"/>
      <w:r w:rsidRPr="009A3D5B">
        <w:rPr>
          <w:rFonts w:asciiTheme="majorHAnsi" w:hAnsiTheme="majorHAnsi"/>
          <w:bCs/>
          <w:lang w:val="en"/>
        </w:rPr>
        <w:t>Stronks</w:t>
      </w:r>
      <w:proofErr w:type="spellEnd"/>
      <w:r w:rsidRPr="009A3D5B">
        <w:rPr>
          <w:rFonts w:asciiTheme="majorHAnsi" w:hAnsiTheme="majorHAnsi"/>
          <w:bCs/>
          <w:lang w:val="en"/>
        </w:rPr>
        <w:t xml:space="preserve">, K., </w:t>
      </w:r>
      <w:proofErr w:type="spellStart"/>
      <w:r w:rsidRPr="009A3D5B">
        <w:rPr>
          <w:rFonts w:asciiTheme="majorHAnsi" w:hAnsiTheme="majorHAnsi"/>
          <w:bCs/>
          <w:lang w:val="en"/>
        </w:rPr>
        <w:t>Kunst</w:t>
      </w:r>
      <w:proofErr w:type="spellEnd"/>
      <w:r w:rsidRPr="009A3D5B">
        <w:rPr>
          <w:rFonts w:asciiTheme="majorHAnsi" w:hAnsiTheme="majorHAnsi"/>
          <w:bCs/>
          <w:lang w:val="en"/>
        </w:rPr>
        <w:t>, A.</w:t>
      </w:r>
      <w:r w:rsidRPr="009A3D5B">
        <w:rPr>
          <w:rFonts w:asciiTheme="majorHAnsi" w:hAnsiTheme="majorHAnsi"/>
          <w:lang w:val="en"/>
        </w:rPr>
        <w:t xml:space="preserve"> Perceived ethnic discrimination and depressive symptoms: the buffering effects of ethnic identity, religion and ethnic social network. </w:t>
      </w:r>
      <w:r w:rsidRPr="009A3D5B">
        <w:rPr>
          <w:rFonts w:asciiTheme="majorHAnsi" w:hAnsiTheme="majorHAnsi"/>
          <w:i/>
          <w:lang w:val="en"/>
        </w:rPr>
        <w:t>Social Psychiatry and Psychiatric Epidemiology</w:t>
      </w:r>
      <w:r w:rsidRPr="00B140AA">
        <w:rPr>
          <w:rFonts w:asciiTheme="majorHAnsi" w:hAnsiTheme="majorHAnsi"/>
          <w:bCs/>
          <w:lang w:val="en"/>
        </w:rPr>
        <w:t>.</w:t>
      </w:r>
      <w:r w:rsidRPr="00B140AA">
        <w:rPr>
          <w:rFonts w:asciiTheme="majorHAnsi" w:hAnsiTheme="majorHAnsi"/>
          <w:lang w:val="en"/>
        </w:rPr>
        <w:t xml:space="preserve"> </w:t>
      </w:r>
      <w:r w:rsidRPr="00B140AA">
        <w:rPr>
          <w:rFonts w:asciiTheme="majorHAnsi" w:hAnsiTheme="majorHAnsi"/>
          <w:bCs/>
          <w:lang w:val="en"/>
        </w:rPr>
        <w:t>2016,</w:t>
      </w:r>
      <w:r w:rsidRPr="009A3D5B">
        <w:rPr>
          <w:rFonts w:asciiTheme="majorHAnsi" w:hAnsiTheme="majorHAnsi"/>
          <w:b/>
          <w:bCs/>
          <w:lang w:val="en"/>
        </w:rPr>
        <w:t xml:space="preserve"> </w:t>
      </w:r>
      <w:r w:rsidRPr="009A3D5B">
        <w:rPr>
          <w:rFonts w:asciiTheme="majorHAnsi" w:hAnsiTheme="majorHAnsi"/>
          <w:lang w:val="en"/>
        </w:rPr>
        <w:t xml:space="preserve">51(5), 679-688. </w:t>
      </w:r>
    </w:p>
    <w:p w14:paraId="06FD76AE" w14:textId="47E0F5F1" w:rsidR="007A7D11" w:rsidRDefault="00E70393" w:rsidP="00681F3D">
      <w:pPr>
        <w:rPr>
          <w:rFonts w:asciiTheme="majorHAnsi" w:hAnsiTheme="majorHAnsi"/>
          <w:shd w:val="clear" w:color="auto" w:fill="FFFFFF"/>
        </w:rPr>
      </w:pPr>
      <w:proofErr w:type="spellStart"/>
      <w:r w:rsidRPr="009A3D5B">
        <w:rPr>
          <w:rFonts w:asciiTheme="majorHAnsi" w:hAnsiTheme="majorHAnsi"/>
          <w:shd w:val="clear" w:color="auto" w:fill="FFFFFF"/>
        </w:rPr>
        <w:t>Ikram</w:t>
      </w:r>
      <w:proofErr w:type="spellEnd"/>
      <w:r w:rsidRPr="009A3D5B">
        <w:rPr>
          <w:rFonts w:asciiTheme="majorHAnsi" w:hAnsiTheme="majorHAnsi"/>
          <w:shd w:val="clear" w:color="auto" w:fill="FFFFFF"/>
        </w:rPr>
        <w:t xml:space="preserve">, U.Z., </w:t>
      </w:r>
      <w:proofErr w:type="spellStart"/>
      <w:r w:rsidRPr="009A3D5B">
        <w:rPr>
          <w:rFonts w:asciiTheme="majorHAnsi" w:hAnsiTheme="majorHAnsi"/>
          <w:shd w:val="clear" w:color="auto" w:fill="FFFFFF"/>
        </w:rPr>
        <w:t>Snijder</w:t>
      </w:r>
      <w:proofErr w:type="spellEnd"/>
      <w:r w:rsidRPr="009A3D5B">
        <w:rPr>
          <w:rFonts w:asciiTheme="majorHAnsi" w:hAnsiTheme="majorHAnsi"/>
          <w:shd w:val="clear" w:color="auto" w:fill="FFFFFF"/>
        </w:rPr>
        <w:t xml:space="preserve">, M.B., </w:t>
      </w:r>
      <w:proofErr w:type="spellStart"/>
      <w:r w:rsidRPr="009A3D5B">
        <w:rPr>
          <w:rFonts w:asciiTheme="majorHAnsi" w:hAnsiTheme="majorHAnsi"/>
          <w:shd w:val="clear" w:color="auto" w:fill="FFFFFF"/>
        </w:rPr>
        <w:t>Agyemang</w:t>
      </w:r>
      <w:proofErr w:type="spellEnd"/>
      <w:r w:rsidRPr="009A3D5B">
        <w:rPr>
          <w:rFonts w:asciiTheme="majorHAnsi" w:hAnsiTheme="majorHAnsi"/>
          <w:shd w:val="clear" w:color="auto" w:fill="FFFFFF"/>
        </w:rPr>
        <w:t xml:space="preserve">, C., </w:t>
      </w:r>
      <w:proofErr w:type="spellStart"/>
      <w:r w:rsidRPr="009A3D5B">
        <w:rPr>
          <w:rFonts w:asciiTheme="majorHAnsi" w:hAnsiTheme="majorHAnsi"/>
          <w:shd w:val="clear" w:color="auto" w:fill="FFFFFF"/>
        </w:rPr>
        <w:t>Schene</w:t>
      </w:r>
      <w:proofErr w:type="spellEnd"/>
      <w:r w:rsidRPr="009A3D5B">
        <w:rPr>
          <w:rFonts w:asciiTheme="majorHAnsi" w:hAnsiTheme="majorHAnsi"/>
          <w:shd w:val="clear" w:color="auto" w:fill="FFFFFF"/>
        </w:rPr>
        <w:t xml:space="preserve">, A.H., Peters, R.J., </w:t>
      </w:r>
      <w:proofErr w:type="spellStart"/>
      <w:r w:rsidRPr="009A3D5B">
        <w:rPr>
          <w:rFonts w:asciiTheme="majorHAnsi" w:hAnsiTheme="majorHAnsi"/>
          <w:shd w:val="clear" w:color="auto" w:fill="FFFFFF"/>
        </w:rPr>
        <w:t>Stronks</w:t>
      </w:r>
      <w:proofErr w:type="spellEnd"/>
      <w:r w:rsidRPr="009A3D5B">
        <w:rPr>
          <w:rFonts w:asciiTheme="majorHAnsi" w:hAnsiTheme="majorHAnsi"/>
          <w:shd w:val="clear" w:color="auto" w:fill="FFFFFF"/>
        </w:rPr>
        <w:t xml:space="preserve">, K., </w:t>
      </w:r>
      <w:proofErr w:type="spellStart"/>
      <w:r w:rsidRPr="009A3D5B">
        <w:rPr>
          <w:rFonts w:asciiTheme="majorHAnsi" w:hAnsiTheme="majorHAnsi"/>
          <w:shd w:val="clear" w:color="auto" w:fill="FFFFFF"/>
        </w:rPr>
        <w:t>Kunst</w:t>
      </w:r>
      <w:proofErr w:type="spellEnd"/>
      <w:r w:rsidRPr="009A3D5B">
        <w:rPr>
          <w:rFonts w:asciiTheme="majorHAnsi" w:hAnsiTheme="majorHAnsi"/>
          <w:shd w:val="clear" w:color="auto" w:fill="FFFFFF"/>
        </w:rPr>
        <w:t xml:space="preserve">, A.E. Perceived Ethnic Discrimination and the Metabolic Syndrome in Ethnic Minority Groups: The Healthy Life in an Urban Setting Study. </w:t>
      </w:r>
      <w:r w:rsidRPr="009A3D5B">
        <w:rPr>
          <w:rFonts w:asciiTheme="majorHAnsi" w:hAnsiTheme="majorHAnsi"/>
          <w:i/>
          <w:shd w:val="clear" w:color="auto" w:fill="FFFFFF"/>
        </w:rPr>
        <w:t>Psychosomatic Medicine</w:t>
      </w:r>
      <w:r w:rsidRPr="009A3D5B">
        <w:rPr>
          <w:rFonts w:asciiTheme="majorHAnsi" w:hAnsiTheme="majorHAnsi"/>
          <w:shd w:val="clear" w:color="auto" w:fill="FFFFFF"/>
        </w:rPr>
        <w:t xml:space="preserve">. </w:t>
      </w:r>
      <w:r w:rsidR="00EE3E00" w:rsidRPr="00EE3E00">
        <w:rPr>
          <w:rFonts w:asciiTheme="majorHAnsi" w:hAnsiTheme="majorHAnsi"/>
          <w:shd w:val="clear" w:color="auto" w:fill="FFFFFF"/>
        </w:rPr>
        <w:t xml:space="preserve">2017, 79(1): 101–111. </w:t>
      </w:r>
      <w:hyperlink r:id="rId55" w:history="1">
        <w:r w:rsidR="00681F3D" w:rsidRPr="005200F5">
          <w:rPr>
            <w:rStyle w:val="Hyperlink"/>
            <w:rFonts w:asciiTheme="majorHAnsi" w:hAnsiTheme="majorHAnsi"/>
            <w:shd w:val="clear" w:color="auto" w:fill="FFFFFF"/>
          </w:rPr>
          <w:t>https://doi.org/10.1097/PSY.0000000000000350</w:t>
        </w:r>
      </w:hyperlink>
    </w:p>
    <w:p w14:paraId="1D06E930" w14:textId="77CEBC53" w:rsidR="00681F3D" w:rsidRDefault="00681F3D" w:rsidP="00681F3D">
      <w:pPr>
        <w:rPr>
          <w:rFonts w:asciiTheme="majorHAnsi" w:hAnsiTheme="majorHAnsi"/>
        </w:rPr>
      </w:pPr>
      <w:proofErr w:type="spellStart"/>
      <w:r w:rsidRPr="00BF6069">
        <w:rPr>
          <w:rFonts w:asciiTheme="majorHAnsi" w:hAnsiTheme="majorHAnsi"/>
        </w:rPr>
        <w:t>Schmengler</w:t>
      </w:r>
      <w:proofErr w:type="spellEnd"/>
      <w:r w:rsidRPr="00BF6069">
        <w:rPr>
          <w:rFonts w:asciiTheme="majorHAnsi" w:hAnsiTheme="majorHAnsi"/>
        </w:rPr>
        <w:t xml:space="preserve">, H., </w:t>
      </w:r>
      <w:proofErr w:type="spellStart"/>
      <w:r w:rsidRPr="00BF6069">
        <w:rPr>
          <w:rFonts w:asciiTheme="majorHAnsi" w:hAnsiTheme="majorHAnsi"/>
        </w:rPr>
        <w:t>Ikram</w:t>
      </w:r>
      <w:proofErr w:type="spellEnd"/>
      <w:r w:rsidRPr="00BF6069">
        <w:rPr>
          <w:rFonts w:asciiTheme="majorHAnsi" w:hAnsiTheme="majorHAnsi"/>
        </w:rPr>
        <w:t xml:space="preserve">, U.Z., </w:t>
      </w:r>
      <w:proofErr w:type="spellStart"/>
      <w:r w:rsidRPr="00BF6069">
        <w:rPr>
          <w:rFonts w:asciiTheme="majorHAnsi" w:hAnsiTheme="majorHAnsi"/>
        </w:rPr>
        <w:t>Snijder</w:t>
      </w:r>
      <w:proofErr w:type="spellEnd"/>
      <w:r w:rsidRPr="00BF6069">
        <w:rPr>
          <w:rFonts w:asciiTheme="majorHAnsi" w:hAnsiTheme="majorHAnsi"/>
        </w:rPr>
        <w:t xml:space="preserve">, M.B., </w:t>
      </w:r>
      <w:proofErr w:type="spellStart"/>
      <w:r w:rsidRPr="00BF6069">
        <w:rPr>
          <w:rFonts w:asciiTheme="majorHAnsi" w:hAnsiTheme="majorHAnsi"/>
        </w:rPr>
        <w:t>Kunst</w:t>
      </w:r>
      <w:proofErr w:type="spellEnd"/>
      <w:r w:rsidRPr="00BF6069">
        <w:rPr>
          <w:rFonts w:asciiTheme="majorHAnsi" w:hAnsiTheme="majorHAnsi"/>
        </w:rPr>
        <w:t xml:space="preserve">, A.E., &amp; </w:t>
      </w:r>
      <w:proofErr w:type="spellStart"/>
      <w:r w:rsidRPr="00BF6069">
        <w:rPr>
          <w:rFonts w:asciiTheme="majorHAnsi" w:hAnsiTheme="majorHAnsi"/>
        </w:rPr>
        <w:t>Agyemang</w:t>
      </w:r>
      <w:proofErr w:type="spellEnd"/>
      <w:r w:rsidRPr="00BF6069">
        <w:rPr>
          <w:rFonts w:asciiTheme="majorHAnsi" w:hAnsiTheme="majorHAnsi"/>
        </w:rPr>
        <w:t xml:space="preserve">, C. Association of perceived ethnic discrimination with general and abdominal obesity in ethnic minority groups: the HELIUS study. </w:t>
      </w:r>
      <w:r w:rsidRPr="00BF6069">
        <w:rPr>
          <w:rFonts w:asciiTheme="majorHAnsi" w:hAnsiTheme="majorHAnsi"/>
          <w:i/>
        </w:rPr>
        <w:t>Journal of Epidemiology and Community Health.</w:t>
      </w:r>
      <w:r w:rsidRPr="00BF6069">
        <w:rPr>
          <w:rFonts w:asciiTheme="majorHAnsi" w:hAnsiTheme="majorHAnsi"/>
        </w:rPr>
        <w:t xml:space="preserve"> 201</w:t>
      </w:r>
      <w:r w:rsidR="0025719C">
        <w:rPr>
          <w:rFonts w:asciiTheme="majorHAnsi" w:hAnsiTheme="majorHAnsi"/>
        </w:rPr>
        <w:t>7</w:t>
      </w:r>
      <w:r w:rsidRPr="00BF6069">
        <w:rPr>
          <w:rFonts w:asciiTheme="majorHAnsi" w:hAnsiTheme="majorHAnsi"/>
        </w:rPr>
        <w:t xml:space="preserve">, 71(5): 453–460. </w:t>
      </w:r>
      <w:hyperlink r:id="rId56" w:history="1">
        <w:r w:rsidR="007938D0" w:rsidRPr="009D34AD">
          <w:rPr>
            <w:rStyle w:val="Hyperlink"/>
            <w:rFonts w:asciiTheme="majorHAnsi" w:hAnsiTheme="majorHAnsi"/>
          </w:rPr>
          <w:t>https://doi.org/10.1136/jech-2016-207875</w:t>
        </w:r>
      </w:hyperlink>
    </w:p>
    <w:p w14:paraId="511BA37A" w14:textId="4916D3F5" w:rsidR="003A783C" w:rsidRDefault="003A783C" w:rsidP="00681F3D">
      <w:pPr>
        <w:rPr>
          <w:rFonts w:asciiTheme="majorHAnsi" w:hAnsiTheme="majorHAnsi"/>
        </w:rPr>
      </w:pPr>
      <w:r w:rsidRPr="003A783C">
        <w:rPr>
          <w:rFonts w:asciiTheme="majorHAnsi" w:hAnsiTheme="majorHAnsi"/>
        </w:rPr>
        <w:t xml:space="preserve">Hagen, J. M., </w:t>
      </w:r>
      <w:proofErr w:type="spellStart"/>
      <w:r w:rsidRPr="003A783C">
        <w:rPr>
          <w:rFonts w:asciiTheme="majorHAnsi" w:hAnsiTheme="majorHAnsi"/>
        </w:rPr>
        <w:t>Sutterland</w:t>
      </w:r>
      <w:proofErr w:type="spellEnd"/>
      <w:r w:rsidRPr="003A783C">
        <w:rPr>
          <w:rFonts w:asciiTheme="majorHAnsi" w:hAnsiTheme="majorHAnsi"/>
        </w:rPr>
        <w:t xml:space="preserve">, A. L., Collard, D., de </w:t>
      </w:r>
      <w:proofErr w:type="spellStart"/>
      <w:r w:rsidRPr="003A783C">
        <w:rPr>
          <w:rFonts w:asciiTheme="majorHAnsi" w:hAnsiTheme="majorHAnsi"/>
        </w:rPr>
        <w:t>Jonge</w:t>
      </w:r>
      <w:proofErr w:type="spellEnd"/>
      <w:r w:rsidRPr="003A783C">
        <w:rPr>
          <w:rFonts w:asciiTheme="majorHAnsi" w:hAnsiTheme="majorHAnsi"/>
        </w:rPr>
        <w:t xml:space="preserve">, C. D. E., van </w:t>
      </w:r>
      <w:proofErr w:type="spellStart"/>
      <w:r w:rsidRPr="003A783C">
        <w:rPr>
          <w:rFonts w:asciiTheme="majorHAnsi" w:hAnsiTheme="majorHAnsi"/>
        </w:rPr>
        <w:t>Zuiden</w:t>
      </w:r>
      <w:proofErr w:type="spellEnd"/>
      <w:r w:rsidRPr="003A783C">
        <w:rPr>
          <w:rFonts w:asciiTheme="majorHAnsi" w:hAnsiTheme="majorHAnsi"/>
        </w:rPr>
        <w:t xml:space="preserve">, M., </w:t>
      </w:r>
      <w:proofErr w:type="spellStart"/>
      <w:r w:rsidRPr="003A783C">
        <w:rPr>
          <w:rFonts w:asciiTheme="majorHAnsi" w:hAnsiTheme="majorHAnsi"/>
        </w:rPr>
        <w:t>Zantvoord</w:t>
      </w:r>
      <w:proofErr w:type="spellEnd"/>
      <w:r w:rsidRPr="003A783C">
        <w:rPr>
          <w:rFonts w:asciiTheme="majorHAnsi" w:hAnsiTheme="majorHAnsi"/>
        </w:rPr>
        <w:t xml:space="preserve">, J. B., Tan, H. L., van </w:t>
      </w:r>
      <w:proofErr w:type="spellStart"/>
      <w:r w:rsidRPr="003A783C">
        <w:rPr>
          <w:rFonts w:asciiTheme="majorHAnsi" w:hAnsiTheme="majorHAnsi"/>
        </w:rPr>
        <w:t>Valkengoed</w:t>
      </w:r>
      <w:proofErr w:type="spellEnd"/>
      <w:r w:rsidRPr="003A783C">
        <w:rPr>
          <w:rFonts w:asciiTheme="majorHAnsi" w:hAnsiTheme="majorHAnsi"/>
        </w:rPr>
        <w:t xml:space="preserve">, I. G. M., van den Born, B. J. H., </w:t>
      </w:r>
      <w:proofErr w:type="spellStart"/>
      <w:r w:rsidRPr="003A783C">
        <w:rPr>
          <w:rFonts w:asciiTheme="majorHAnsi" w:hAnsiTheme="majorHAnsi"/>
        </w:rPr>
        <w:t>Zwinderman</w:t>
      </w:r>
      <w:proofErr w:type="spellEnd"/>
      <w:r w:rsidRPr="003A783C">
        <w:rPr>
          <w:rFonts w:asciiTheme="majorHAnsi" w:hAnsiTheme="majorHAnsi"/>
        </w:rPr>
        <w:t xml:space="preserve">, A. H., de </w:t>
      </w:r>
      <w:proofErr w:type="spellStart"/>
      <w:r w:rsidRPr="003A783C">
        <w:rPr>
          <w:rFonts w:asciiTheme="majorHAnsi" w:hAnsiTheme="majorHAnsi"/>
        </w:rPr>
        <w:t>Haan</w:t>
      </w:r>
      <w:proofErr w:type="spellEnd"/>
      <w:r w:rsidRPr="003A783C">
        <w:rPr>
          <w:rFonts w:asciiTheme="majorHAnsi" w:hAnsiTheme="majorHAnsi"/>
        </w:rPr>
        <w:t xml:space="preserve">, L., &amp; </w:t>
      </w:r>
      <w:proofErr w:type="spellStart"/>
      <w:r w:rsidRPr="003A783C">
        <w:rPr>
          <w:rFonts w:asciiTheme="majorHAnsi" w:hAnsiTheme="majorHAnsi"/>
        </w:rPr>
        <w:t>Lok</w:t>
      </w:r>
      <w:proofErr w:type="spellEnd"/>
      <w:r w:rsidRPr="003A783C">
        <w:rPr>
          <w:rFonts w:asciiTheme="majorHAnsi" w:hAnsiTheme="majorHAnsi"/>
        </w:rPr>
        <w:t>, A. Ethnic discrimination and depressed mood: The role of au</w:t>
      </w:r>
      <w:r>
        <w:rPr>
          <w:rFonts w:asciiTheme="majorHAnsi" w:hAnsiTheme="majorHAnsi"/>
        </w:rPr>
        <w:t xml:space="preserve">tonomic regulation. </w:t>
      </w:r>
      <w:r w:rsidRPr="000D11AE">
        <w:rPr>
          <w:rFonts w:asciiTheme="majorHAnsi" w:hAnsiTheme="majorHAnsi"/>
          <w:i/>
        </w:rPr>
        <w:t>Journal of Psychiatric</w:t>
      </w:r>
      <w:r>
        <w:rPr>
          <w:rFonts w:asciiTheme="majorHAnsi" w:hAnsiTheme="majorHAnsi"/>
        </w:rPr>
        <w:t xml:space="preserve"> </w:t>
      </w:r>
      <w:r w:rsidRPr="000D11AE">
        <w:rPr>
          <w:rFonts w:asciiTheme="majorHAnsi" w:hAnsiTheme="majorHAnsi"/>
          <w:i/>
        </w:rPr>
        <w:t>Research</w:t>
      </w:r>
      <w:r w:rsidRPr="003A783C">
        <w:rPr>
          <w:rFonts w:asciiTheme="majorHAnsi" w:hAnsiTheme="majorHAnsi"/>
        </w:rPr>
        <w:t xml:space="preserve">, </w:t>
      </w:r>
      <w:r>
        <w:rPr>
          <w:rFonts w:asciiTheme="majorHAnsi" w:hAnsiTheme="majorHAnsi"/>
        </w:rPr>
        <w:t xml:space="preserve">2021, </w:t>
      </w:r>
      <w:r w:rsidRPr="003A783C">
        <w:rPr>
          <w:rFonts w:asciiTheme="majorHAnsi" w:hAnsiTheme="majorHAnsi"/>
        </w:rPr>
        <w:t>144, 110–117. https://doi.org/10.1016/j.jpsychires.2021.09.048</w:t>
      </w:r>
    </w:p>
    <w:p w14:paraId="71F03753" w14:textId="4686FB72" w:rsidR="007938D0" w:rsidRPr="00BF6069" w:rsidRDefault="007938D0" w:rsidP="00681F3D">
      <w:pPr>
        <w:rPr>
          <w:rFonts w:asciiTheme="majorHAnsi" w:hAnsiTheme="majorHAnsi"/>
          <w:shd w:val="clear" w:color="auto" w:fill="FFFFFF"/>
        </w:rPr>
      </w:pPr>
      <w:proofErr w:type="spellStart"/>
      <w:r w:rsidRPr="007938D0">
        <w:rPr>
          <w:rFonts w:asciiTheme="majorHAnsi" w:hAnsiTheme="majorHAnsi"/>
          <w:shd w:val="clear" w:color="auto" w:fill="FFFFFF"/>
        </w:rPr>
        <w:t>Willemen</w:t>
      </w:r>
      <w:proofErr w:type="spellEnd"/>
      <w:r w:rsidRPr="007938D0">
        <w:rPr>
          <w:rFonts w:asciiTheme="majorHAnsi" w:hAnsiTheme="majorHAnsi"/>
          <w:shd w:val="clear" w:color="auto" w:fill="FFFFFF"/>
        </w:rPr>
        <w:t xml:space="preserve">, F. E. M., </w:t>
      </w:r>
      <w:proofErr w:type="spellStart"/>
      <w:r w:rsidRPr="007938D0">
        <w:rPr>
          <w:rFonts w:asciiTheme="majorHAnsi" w:hAnsiTheme="majorHAnsi"/>
          <w:shd w:val="clear" w:color="auto" w:fill="FFFFFF"/>
        </w:rPr>
        <w:t>Heuschen</w:t>
      </w:r>
      <w:proofErr w:type="spellEnd"/>
      <w:r w:rsidRPr="007938D0">
        <w:rPr>
          <w:rFonts w:asciiTheme="majorHAnsi" w:hAnsiTheme="majorHAnsi"/>
          <w:shd w:val="clear" w:color="auto" w:fill="FFFFFF"/>
        </w:rPr>
        <w:t xml:space="preserve">, C. B. B. C. M., </w:t>
      </w:r>
      <w:proofErr w:type="spellStart"/>
      <w:r w:rsidRPr="007938D0">
        <w:rPr>
          <w:rFonts w:asciiTheme="majorHAnsi" w:hAnsiTheme="majorHAnsi"/>
          <w:shd w:val="clear" w:color="auto" w:fill="FFFFFF"/>
        </w:rPr>
        <w:t>Zantvoord</w:t>
      </w:r>
      <w:proofErr w:type="spellEnd"/>
      <w:r w:rsidRPr="007938D0">
        <w:rPr>
          <w:rFonts w:asciiTheme="majorHAnsi" w:hAnsiTheme="majorHAnsi"/>
          <w:shd w:val="clear" w:color="auto" w:fill="FFFFFF"/>
        </w:rPr>
        <w:t xml:space="preserve">, J. B., </w:t>
      </w:r>
      <w:proofErr w:type="spellStart"/>
      <w:r w:rsidRPr="007938D0">
        <w:rPr>
          <w:rFonts w:asciiTheme="majorHAnsi" w:hAnsiTheme="majorHAnsi"/>
          <w:shd w:val="clear" w:color="auto" w:fill="FFFFFF"/>
        </w:rPr>
        <w:t>Galenkamp</w:t>
      </w:r>
      <w:proofErr w:type="spellEnd"/>
      <w:r w:rsidRPr="007938D0">
        <w:rPr>
          <w:rFonts w:asciiTheme="majorHAnsi" w:hAnsiTheme="majorHAnsi"/>
          <w:shd w:val="clear" w:color="auto" w:fill="FFFFFF"/>
        </w:rPr>
        <w:t xml:space="preserve">, H., de Wit, M. A. S., </w:t>
      </w:r>
      <w:proofErr w:type="spellStart"/>
      <w:r w:rsidRPr="007938D0">
        <w:rPr>
          <w:rFonts w:asciiTheme="majorHAnsi" w:hAnsiTheme="majorHAnsi"/>
          <w:shd w:val="clear" w:color="auto" w:fill="FFFFFF"/>
        </w:rPr>
        <w:t>Zwinderman</w:t>
      </w:r>
      <w:proofErr w:type="spellEnd"/>
      <w:r w:rsidRPr="007938D0">
        <w:rPr>
          <w:rFonts w:asciiTheme="majorHAnsi" w:hAnsiTheme="majorHAnsi"/>
          <w:shd w:val="clear" w:color="auto" w:fill="FFFFFF"/>
        </w:rPr>
        <w:t xml:space="preserve">, A. H., Denys, D. A. J. P., </w:t>
      </w:r>
      <w:proofErr w:type="spellStart"/>
      <w:r w:rsidRPr="007938D0">
        <w:rPr>
          <w:rFonts w:asciiTheme="majorHAnsi" w:hAnsiTheme="majorHAnsi"/>
          <w:shd w:val="clear" w:color="auto" w:fill="FFFFFF"/>
        </w:rPr>
        <w:t>Bockting</w:t>
      </w:r>
      <w:proofErr w:type="spellEnd"/>
      <w:r w:rsidRPr="007938D0">
        <w:rPr>
          <w:rFonts w:asciiTheme="majorHAnsi" w:hAnsiTheme="majorHAnsi"/>
          <w:shd w:val="clear" w:color="auto" w:fill="FFFFFF"/>
        </w:rPr>
        <w:t xml:space="preserve">, C. L. H., </w:t>
      </w:r>
      <w:proofErr w:type="spellStart"/>
      <w:r w:rsidRPr="007938D0">
        <w:rPr>
          <w:rFonts w:asciiTheme="majorHAnsi" w:hAnsiTheme="majorHAnsi"/>
          <w:shd w:val="clear" w:color="auto" w:fill="FFFFFF"/>
        </w:rPr>
        <w:t>Stronks</w:t>
      </w:r>
      <w:proofErr w:type="spellEnd"/>
      <w:r w:rsidRPr="007938D0">
        <w:rPr>
          <w:rFonts w:asciiTheme="majorHAnsi" w:hAnsiTheme="majorHAnsi"/>
          <w:shd w:val="clear" w:color="auto" w:fill="FFFFFF"/>
        </w:rPr>
        <w:t xml:space="preserve">, K., &amp; </w:t>
      </w:r>
      <w:proofErr w:type="spellStart"/>
      <w:r w:rsidRPr="007938D0">
        <w:rPr>
          <w:rFonts w:asciiTheme="majorHAnsi" w:hAnsiTheme="majorHAnsi"/>
          <w:shd w:val="clear" w:color="auto" w:fill="FFFFFF"/>
        </w:rPr>
        <w:t>Lok</w:t>
      </w:r>
      <w:proofErr w:type="spellEnd"/>
      <w:r w:rsidRPr="007938D0">
        <w:rPr>
          <w:rFonts w:asciiTheme="majorHAnsi" w:hAnsiTheme="majorHAnsi"/>
          <w:shd w:val="clear" w:color="auto" w:fill="FFFFFF"/>
        </w:rPr>
        <w:t>, A. Perceived ethnic discrimination, suicidal ideation and mastery in a multi-ethnic coh</w:t>
      </w:r>
      <w:r>
        <w:rPr>
          <w:rFonts w:asciiTheme="majorHAnsi" w:hAnsiTheme="majorHAnsi"/>
          <w:shd w:val="clear" w:color="auto" w:fill="FFFFFF"/>
        </w:rPr>
        <w:t xml:space="preserve">ort: the HELIUS study. </w:t>
      </w:r>
      <w:proofErr w:type="spellStart"/>
      <w:r w:rsidRPr="000D11AE">
        <w:rPr>
          <w:rFonts w:asciiTheme="majorHAnsi" w:hAnsiTheme="majorHAnsi"/>
          <w:i/>
          <w:shd w:val="clear" w:color="auto" w:fill="FFFFFF"/>
        </w:rPr>
        <w:t>BJPsych</w:t>
      </w:r>
      <w:proofErr w:type="spellEnd"/>
      <w:r w:rsidRPr="000D11AE">
        <w:rPr>
          <w:rFonts w:asciiTheme="majorHAnsi" w:hAnsiTheme="majorHAnsi"/>
          <w:i/>
          <w:shd w:val="clear" w:color="auto" w:fill="FFFFFF"/>
        </w:rPr>
        <w:t xml:space="preserve"> Open,</w:t>
      </w:r>
      <w:r w:rsidRPr="007938D0">
        <w:rPr>
          <w:rFonts w:asciiTheme="majorHAnsi" w:hAnsiTheme="majorHAnsi"/>
          <w:shd w:val="clear" w:color="auto" w:fill="FFFFFF"/>
        </w:rPr>
        <w:t xml:space="preserve"> </w:t>
      </w:r>
      <w:r w:rsidR="003A783C">
        <w:rPr>
          <w:rFonts w:asciiTheme="majorHAnsi" w:hAnsiTheme="majorHAnsi"/>
          <w:shd w:val="clear" w:color="auto" w:fill="FFFFFF"/>
        </w:rPr>
        <w:t xml:space="preserve">2023, </w:t>
      </w:r>
      <w:r w:rsidRPr="007938D0">
        <w:rPr>
          <w:rFonts w:asciiTheme="majorHAnsi" w:hAnsiTheme="majorHAnsi"/>
          <w:shd w:val="clear" w:color="auto" w:fill="FFFFFF"/>
        </w:rPr>
        <w:t>9(1), e21. https://doi.org/10.1192/bjo.2022.640</w:t>
      </w:r>
    </w:p>
    <w:p w14:paraId="260802C1" w14:textId="2CD234BD" w:rsidR="00904AF7" w:rsidRDefault="00904AF7" w:rsidP="00E70393">
      <w:pPr>
        <w:ind w:left="720"/>
        <w:rPr>
          <w:rFonts w:asciiTheme="majorHAnsi" w:hAnsiTheme="majorHAnsi"/>
          <w:b/>
          <w:sz w:val="28"/>
          <w:szCs w:val="28"/>
        </w:rPr>
      </w:pPr>
      <w:r>
        <w:rPr>
          <w:rFonts w:asciiTheme="majorHAnsi" w:hAnsiTheme="majorHAnsi"/>
          <w:b/>
          <w:sz w:val="28"/>
          <w:szCs w:val="28"/>
        </w:rPr>
        <w:t>Netherlands, England, and Germany</w:t>
      </w:r>
    </w:p>
    <w:p w14:paraId="173E0FAE" w14:textId="26082FAD" w:rsidR="00904AF7" w:rsidRPr="00BF6069" w:rsidRDefault="00904AF7" w:rsidP="00904AF7">
      <w:pPr>
        <w:tabs>
          <w:tab w:val="left" w:pos="0"/>
        </w:tabs>
        <w:rPr>
          <w:rFonts w:asciiTheme="majorHAnsi" w:hAnsiTheme="majorHAnsi"/>
        </w:rPr>
      </w:pPr>
      <w:r w:rsidRPr="00904AF7">
        <w:rPr>
          <w:rFonts w:asciiTheme="majorHAnsi" w:hAnsiTheme="majorHAnsi"/>
        </w:rPr>
        <w:t xml:space="preserve">van der </w:t>
      </w:r>
      <w:proofErr w:type="spellStart"/>
      <w:r w:rsidRPr="00904AF7">
        <w:rPr>
          <w:rFonts w:asciiTheme="majorHAnsi" w:hAnsiTheme="majorHAnsi"/>
        </w:rPr>
        <w:t>Laan</w:t>
      </w:r>
      <w:proofErr w:type="spellEnd"/>
      <w:r w:rsidRPr="00904AF7">
        <w:rPr>
          <w:rFonts w:asciiTheme="majorHAnsi" w:hAnsiTheme="majorHAnsi"/>
        </w:rPr>
        <w:t xml:space="preserve">, L. C., Meeks, K., </w:t>
      </w:r>
      <w:proofErr w:type="spellStart"/>
      <w:r w:rsidRPr="00904AF7">
        <w:rPr>
          <w:rFonts w:asciiTheme="majorHAnsi" w:hAnsiTheme="majorHAnsi"/>
        </w:rPr>
        <w:t>Chilunga</w:t>
      </w:r>
      <w:proofErr w:type="spellEnd"/>
      <w:r w:rsidRPr="00904AF7">
        <w:rPr>
          <w:rFonts w:asciiTheme="majorHAnsi" w:hAnsiTheme="majorHAnsi"/>
        </w:rPr>
        <w:t xml:space="preserve">, F. P., </w:t>
      </w:r>
      <w:proofErr w:type="spellStart"/>
      <w:r w:rsidRPr="00904AF7">
        <w:rPr>
          <w:rFonts w:asciiTheme="majorHAnsi" w:hAnsiTheme="majorHAnsi"/>
        </w:rPr>
        <w:t>Agyemang</w:t>
      </w:r>
      <w:proofErr w:type="spellEnd"/>
      <w:r w:rsidRPr="00904AF7">
        <w:rPr>
          <w:rFonts w:asciiTheme="majorHAnsi" w:hAnsiTheme="majorHAnsi"/>
        </w:rPr>
        <w:t xml:space="preserve">, C., </w:t>
      </w:r>
      <w:proofErr w:type="spellStart"/>
      <w:r w:rsidRPr="00904AF7">
        <w:rPr>
          <w:rFonts w:asciiTheme="majorHAnsi" w:hAnsiTheme="majorHAnsi"/>
        </w:rPr>
        <w:t>Venema</w:t>
      </w:r>
      <w:proofErr w:type="spellEnd"/>
      <w:r w:rsidRPr="00904AF7">
        <w:rPr>
          <w:rFonts w:asciiTheme="majorHAnsi" w:hAnsiTheme="majorHAnsi"/>
        </w:rPr>
        <w:t xml:space="preserve">, A., </w:t>
      </w:r>
      <w:proofErr w:type="spellStart"/>
      <w:r w:rsidRPr="00904AF7">
        <w:rPr>
          <w:rFonts w:asciiTheme="majorHAnsi" w:hAnsiTheme="majorHAnsi"/>
        </w:rPr>
        <w:t>Mannens</w:t>
      </w:r>
      <w:proofErr w:type="spellEnd"/>
      <w:r w:rsidRPr="00904AF7">
        <w:rPr>
          <w:rFonts w:asciiTheme="majorHAnsi" w:hAnsiTheme="majorHAnsi"/>
        </w:rPr>
        <w:t xml:space="preserve">, M., </w:t>
      </w:r>
      <w:proofErr w:type="spellStart"/>
      <w:r w:rsidRPr="00904AF7">
        <w:rPr>
          <w:rFonts w:asciiTheme="majorHAnsi" w:hAnsiTheme="majorHAnsi"/>
        </w:rPr>
        <w:t>Zafarmand</w:t>
      </w:r>
      <w:proofErr w:type="spellEnd"/>
      <w:r w:rsidRPr="00904AF7">
        <w:rPr>
          <w:rFonts w:asciiTheme="majorHAnsi" w:hAnsiTheme="majorHAnsi"/>
        </w:rPr>
        <w:t xml:space="preserve">, M. H., </w:t>
      </w:r>
      <w:proofErr w:type="spellStart"/>
      <w:r w:rsidRPr="00904AF7">
        <w:rPr>
          <w:rFonts w:asciiTheme="majorHAnsi" w:hAnsiTheme="majorHAnsi"/>
        </w:rPr>
        <w:t>Klipstein-Grobusch</w:t>
      </w:r>
      <w:proofErr w:type="spellEnd"/>
      <w:r w:rsidRPr="00904AF7">
        <w:rPr>
          <w:rFonts w:asciiTheme="majorHAnsi" w:hAnsiTheme="majorHAnsi"/>
        </w:rPr>
        <w:t xml:space="preserve">, K., Smeeth, L., </w:t>
      </w:r>
      <w:proofErr w:type="spellStart"/>
      <w:r w:rsidRPr="00904AF7">
        <w:rPr>
          <w:rFonts w:asciiTheme="majorHAnsi" w:hAnsiTheme="majorHAnsi"/>
        </w:rPr>
        <w:t>Adeyemo</w:t>
      </w:r>
      <w:proofErr w:type="spellEnd"/>
      <w:r w:rsidRPr="00904AF7">
        <w:rPr>
          <w:rFonts w:asciiTheme="majorHAnsi" w:hAnsiTheme="majorHAnsi"/>
        </w:rPr>
        <w:t xml:space="preserve">, A., &amp; </w:t>
      </w:r>
      <w:proofErr w:type="spellStart"/>
      <w:r w:rsidRPr="00904AF7">
        <w:rPr>
          <w:rFonts w:asciiTheme="majorHAnsi" w:hAnsiTheme="majorHAnsi"/>
        </w:rPr>
        <w:t>Henneman</w:t>
      </w:r>
      <w:proofErr w:type="spellEnd"/>
      <w:r w:rsidRPr="00904AF7">
        <w:rPr>
          <w:rFonts w:asciiTheme="majorHAnsi" w:hAnsiTheme="majorHAnsi"/>
        </w:rPr>
        <w:t xml:space="preserve">, P. (2020). </w:t>
      </w:r>
      <w:proofErr w:type="spellStart"/>
      <w:r w:rsidRPr="00904AF7">
        <w:rPr>
          <w:rFonts w:asciiTheme="majorHAnsi" w:hAnsiTheme="majorHAnsi"/>
        </w:rPr>
        <w:t>Epigenome</w:t>
      </w:r>
      <w:proofErr w:type="spellEnd"/>
      <w:r w:rsidRPr="00904AF7">
        <w:rPr>
          <w:rFonts w:asciiTheme="majorHAnsi" w:hAnsiTheme="majorHAnsi"/>
        </w:rPr>
        <w:t>-wide association study for perceived discrimination among sub-Saharan African migrants in Europe - the RODAM study. Scientific reports, 10(1), 4919. https://doi.org/10.1038/s41598-020-61649-0</w:t>
      </w:r>
    </w:p>
    <w:p w14:paraId="4356CB0C" w14:textId="4600C164" w:rsidR="00E70393" w:rsidRPr="00516990" w:rsidRDefault="00E70393" w:rsidP="00E70393">
      <w:pPr>
        <w:ind w:left="720"/>
        <w:rPr>
          <w:rFonts w:asciiTheme="majorHAnsi" w:hAnsiTheme="majorHAnsi"/>
          <w:b/>
          <w:sz w:val="28"/>
          <w:szCs w:val="28"/>
        </w:rPr>
      </w:pPr>
      <w:r w:rsidRPr="00516990">
        <w:rPr>
          <w:rFonts w:asciiTheme="majorHAnsi" w:hAnsiTheme="majorHAnsi"/>
          <w:b/>
          <w:sz w:val="28"/>
          <w:szCs w:val="28"/>
        </w:rPr>
        <w:t>New Zealand</w:t>
      </w:r>
    </w:p>
    <w:p w14:paraId="73B86F03" w14:textId="77777777" w:rsidR="00E70393" w:rsidRPr="00FC6A1D" w:rsidRDefault="00E70393" w:rsidP="00E70393">
      <w:pPr>
        <w:rPr>
          <w:rFonts w:asciiTheme="majorHAnsi" w:hAnsiTheme="majorHAnsi" w:cs="Arial"/>
          <w:shd w:val="clear" w:color="auto" w:fill="FFFFFF"/>
        </w:rPr>
      </w:pPr>
      <w:r>
        <w:rPr>
          <w:rFonts w:asciiTheme="majorHAnsi" w:hAnsiTheme="majorHAnsi" w:cs="Arial"/>
          <w:shd w:val="clear" w:color="auto" w:fill="FFFFFF"/>
        </w:rPr>
        <w:t xml:space="preserve">Thayer, Z.M. </w:t>
      </w:r>
      <w:proofErr w:type="spellStart"/>
      <w:r>
        <w:rPr>
          <w:rFonts w:asciiTheme="majorHAnsi" w:hAnsiTheme="majorHAnsi" w:cs="Arial"/>
          <w:shd w:val="clear" w:color="auto" w:fill="FFFFFF"/>
        </w:rPr>
        <w:t>Kuzawa</w:t>
      </w:r>
      <w:proofErr w:type="spellEnd"/>
      <w:r>
        <w:rPr>
          <w:rFonts w:asciiTheme="majorHAnsi" w:hAnsiTheme="majorHAnsi" w:cs="Arial"/>
          <w:shd w:val="clear" w:color="auto" w:fill="FFFFFF"/>
        </w:rPr>
        <w:t xml:space="preserve">, C.W. </w:t>
      </w:r>
      <w:r w:rsidRPr="00516990">
        <w:rPr>
          <w:rFonts w:asciiTheme="majorHAnsi" w:hAnsiTheme="majorHAnsi" w:cs="Arial"/>
          <w:shd w:val="clear" w:color="auto" w:fill="FFFFFF"/>
        </w:rPr>
        <w:t xml:space="preserve">Ethnic discrimination predicts poor self-rated health and cortisol in pregnancy: Insights from New Zealand. </w:t>
      </w:r>
      <w:r w:rsidRPr="00516990">
        <w:rPr>
          <w:rFonts w:asciiTheme="majorHAnsi" w:hAnsiTheme="majorHAnsi" w:cs="Arial"/>
          <w:i/>
          <w:shd w:val="clear" w:color="auto" w:fill="FFFFFF"/>
        </w:rPr>
        <w:t>Social Science Medicine</w:t>
      </w:r>
      <w:r>
        <w:rPr>
          <w:rFonts w:asciiTheme="majorHAnsi" w:hAnsiTheme="majorHAnsi" w:cs="Arial"/>
          <w:shd w:val="clear" w:color="auto" w:fill="FFFFFF"/>
        </w:rPr>
        <w:t>.</w:t>
      </w:r>
      <w:r w:rsidRPr="00516990">
        <w:rPr>
          <w:rFonts w:asciiTheme="majorHAnsi" w:hAnsiTheme="majorHAnsi" w:cs="Arial"/>
          <w:shd w:val="clear" w:color="auto" w:fill="FFFFFF"/>
        </w:rPr>
        <w:t xml:space="preserve"> </w:t>
      </w:r>
      <w:r>
        <w:rPr>
          <w:rFonts w:asciiTheme="majorHAnsi" w:hAnsiTheme="majorHAnsi" w:cs="Arial"/>
          <w:shd w:val="clear" w:color="auto" w:fill="FFFFFF"/>
        </w:rPr>
        <w:t xml:space="preserve">2015, </w:t>
      </w:r>
      <w:r w:rsidRPr="00516990">
        <w:rPr>
          <w:rFonts w:asciiTheme="majorHAnsi" w:hAnsiTheme="majorHAnsi" w:cs="Arial"/>
          <w:shd w:val="clear" w:color="auto" w:fill="FFFFFF"/>
        </w:rPr>
        <w:t>128, 36-42.</w:t>
      </w:r>
      <w:r w:rsidRPr="00FC6A1D">
        <w:rPr>
          <w:rFonts w:asciiTheme="majorHAnsi" w:hAnsiTheme="majorHAnsi" w:cs="Arial"/>
          <w:shd w:val="clear" w:color="auto" w:fill="FFFFFF"/>
        </w:rPr>
        <w:t xml:space="preserve"> </w:t>
      </w:r>
    </w:p>
    <w:p w14:paraId="0587B643"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Pakistan</w:t>
      </w:r>
    </w:p>
    <w:p w14:paraId="1E25931F" w14:textId="6CBAD920" w:rsidR="00A163E6" w:rsidRPr="00C74AA4" w:rsidRDefault="00E70393" w:rsidP="00E70393">
      <w:pPr>
        <w:rPr>
          <w:rFonts w:asciiTheme="majorHAnsi" w:hAnsiTheme="majorHAnsi" w:cs="Arial"/>
          <w:shd w:val="clear" w:color="auto" w:fill="FFFFFF"/>
        </w:rPr>
      </w:pPr>
      <w:proofErr w:type="spellStart"/>
      <w:r w:rsidRPr="00FC6A1D">
        <w:rPr>
          <w:rFonts w:asciiTheme="majorHAnsi" w:hAnsiTheme="majorHAnsi" w:cs="Arial"/>
          <w:shd w:val="clear" w:color="auto" w:fill="FFFFFF"/>
        </w:rPr>
        <w:lastRenderedPageBreak/>
        <w:t>Sadiq</w:t>
      </w:r>
      <w:proofErr w:type="spellEnd"/>
      <w:r w:rsidRPr="00FC6A1D">
        <w:rPr>
          <w:rFonts w:asciiTheme="majorHAnsi" w:hAnsiTheme="majorHAnsi" w:cs="Arial"/>
          <w:shd w:val="clear" w:color="auto" w:fill="FFFFFF"/>
        </w:rPr>
        <w:t>, S., Bashir, A. Relationship between perceived discrimination and loneliness among transgender: Mediating role of coping mechanism</w:t>
      </w:r>
      <w:r w:rsidRPr="00FC6A1D">
        <w:rPr>
          <w:rFonts w:asciiTheme="majorHAnsi" w:hAnsiTheme="majorHAnsi" w:cs="Arial"/>
          <w:i/>
          <w:shd w:val="clear" w:color="auto" w:fill="FFFFFF"/>
        </w:rPr>
        <w:t>. International Journal of Research Studies in Psychology</w:t>
      </w:r>
      <w:r>
        <w:rPr>
          <w:rFonts w:asciiTheme="majorHAnsi" w:hAnsiTheme="majorHAnsi" w:cs="Arial"/>
          <w:shd w:val="clear" w:color="auto" w:fill="FFFFFF"/>
        </w:rPr>
        <w:t>.</w:t>
      </w:r>
      <w:r w:rsidRPr="00FC6A1D">
        <w:rPr>
          <w:rFonts w:asciiTheme="majorHAnsi" w:hAnsiTheme="majorHAnsi" w:cs="Arial"/>
          <w:shd w:val="clear" w:color="auto" w:fill="FFFFFF"/>
        </w:rPr>
        <w:t xml:space="preserve"> </w:t>
      </w:r>
      <w:r>
        <w:rPr>
          <w:rFonts w:asciiTheme="majorHAnsi" w:hAnsiTheme="majorHAnsi" w:cs="Arial"/>
          <w:shd w:val="clear" w:color="auto" w:fill="FFFFFF"/>
        </w:rPr>
        <w:t xml:space="preserve">2014, </w:t>
      </w:r>
      <w:r w:rsidRPr="00FC6A1D">
        <w:rPr>
          <w:rFonts w:asciiTheme="majorHAnsi" w:hAnsiTheme="majorHAnsi" w:cs="Arial"/>
          <w:shd w:val="clear" w:color="auto" w:fill="FFFFFF"/>
        </w:rPr>
        <w:t>3(5).</w:t>
      </w:r>
    </w:p>
    <w:p w14:paraId="14012DA6" w14:textId="32D8EFAD" w:rsidR="00A163E6" w:rsidRDefault="00A163E6" w:rsidP="00BF6069">
      <w:pPr>
        <w:ind w:firstLine="720"/>
        <w:rPr>
          <w:rFonts w:asciiTheme="majorHAnsi" w:hAnsiTheme="majorHAnsi" w:cs="Arial"/>
          <w:b/>
          <w:sz w:val="28"/>
          <w:szCs w:val="28"/>
          <w:shd w:val="clear" w:color="auto" w:fill="FFFFFF"/>
        </w:rPr>
      </w:pPr>
      <w:r w:rsidRPr="00BF6069">
        <w:rPr>
          <w:rFonts w:asciiTheme="majorHAnsi" w:hAnsiTheme="majorHAnsi" w:cs="Arial"/>
          <w:b/>
          <w:sz w:val="28"/>
          <w:szCs w:val="28"/>
          <w:shd w:val="clear" w:color="auto" w:fill="FFFFFF"/>
        </w:rPr>
        <w:t>Philippines</w:t>
      </w:r>
    </w:p>
    <w:p w14:paraId="476F8D53" w14:textId="337BCBE1" w:rsidR="009518F9" w:rsidRPr="00BF6069" w:rsidRDefault="009518F9" w:rsidP="009518F9">
      <w:pPr>
        <w:rPr>
          <w:rFonts w:asciiTheme="majorHAnsi" w:hAnsiTheme="majorHAnsi" w:cs="Arial"/>
          <w:shd w:val="clear" w:color="auto" w:fill="FFFFFF"/>
        </w:rPr>
      </w:pPr>
      <w:r w:rsidRPr="00BF6069">
        <w:rPr>
          <w:rFonts w:asciiTheme="majorHAnsi" w:hAnsiTheme="majorHAnsi" w:cs="Arial"/>
          <w:shd w:val="clear" w:color="auto" w:fill="FFFFFF"/>
        </w:rPr>
        <w:t xml:space="preserve">Datu, J.A., &amp; Jose Mateo, N. How to combat the negative impact of discrimination in a collectivist context? The safeguarding function of peer-oriented hope. </w:t>
      </w:r>
      <w:r w:rsidRPr="00BF6069">
        <w:rPr>
          <w:rFonts w:asciiTheme="majorHAnsi" w:hAnsiTheme="majorHAnsi" w:cs="Arial"/>
          <w:i/>
          <w:shd w:val="clear" w:color="auto" w:fill="FFFFFF"/>
        </w:rPr>
        <w:t>Psychology, Health &amp; Medicine.</w:t>
      </w:r>
      <w:r w:rsidR="001C0763" w:rsidRPr="001C0763">
        <w:rPr>
          <w:rFonts w:asciiTheme="majorHAnsi" w:hAnsiTheme="majorHAnsi" w:cs="Arial"/>
          <w:shd w:val="clear" w:color="auto" w:fill="FFFFFF"/>
        </w:rPr>
        <w:t xml:space="preserve"> 2017</w:t>
      </w:r>
      <w:r w:rsidRPr="00BF6069">
        <w:rPr>
          <w:rFonts w:asciiTheme="majorHAnsi" w:hAnsiTheme="majorHAnsi" w:cs="Arial"/>
          <w:shd w:val="clear" w:color="auto" w:fill="FFFFFF"/>
        </w:rPr>
        <w:t>, 22(3): 345–351. https://doi.org/10.1080/13548506.2016.1164875</w:t>
      </w:r>
    </w:p>
    <w:p w14:paraId="4462923F" w14:textId="20216792" w:rsidR="00A163E6" w:rsidRPr="00BF6069" w:rsidRDefault="00A163E6" w:rsidP="00A163E6">
      <w:pPr>
        <w:rPr>
          <w:rFonts w:asciiTheme="majorHAnsi" w:hAnsiTheme="majorHAnsi" w:cs="Arial"/>
          <w:shd w:val="clear" w:color="auto" w:fill="FFFFFF"/>
        </w:rPr>
      </w:pPr>
      <w:r w:rsidRPr="00BF6069">
        <w:rPr>
          <w:rFonts w:asciiTheme="majorHAnsi" w:hAnsiTheme="majorHAnsi" w:cs="Arial"/>
          <w:shd w:val="clear" w:color="auto" w:fill="FFFFFF"/>
        </w:rPr>
        <w:t>Datu J. Everyday discrimination, negative emotions, and academic achievement in Filipino secondary school students: Cross-sectional and cross-lagged panel investigation</w:t>
      </w:r>
      <w:r w:rsidRPr="00A163E6">
        <w:rPr>
          <w:rFonts w:asciiTheme="majorHAnsi" w:hAnsiTheme="majorHAnsi" w:cs="Arial"/>
          <w:shd w:val="clear" w:color="auto" w:fill="FFFFFF"/>
        </w:rPr>
        <w:t xml:space="preserve">s. </w:t>
      </w:r>
      <w:r w:rsidRPr="00BF6069">
        <w:rPr>
          <w:rFonts w:asciiTheme="majorHAnsi" w:hAnsiTheme="majorHAnsi" w:cs="Arial"/>
          <w:i/>
          <w:shd w:val="clear" w:color="auto" w:fill="FFFFFF"/>
        </w:rPr>
        <w:t xml:space="preserve">Journal of </w:t>
      </w:r>
      <w:r w:rsidR="00BB7C8F" w:rsidRPr="00BB7C8F">
        <w:rPr>
          <w:rFonts w:asciiTheme="majorHAnsi" w:hAnsiTheme="majorHAnsi" w:cs="Arial"/>
          <w:i/>
          <w:shd w:val="clear" w:color="auto" w:fill="FFFFFF"/>
        </w:rPr>
        <w:t>S</w:t>
      </w:r>
      <w:r w:rsidRPr="00BF6069">
        <w:rPr>
          <w:rFonts w:asciiTheme="majorHAnsi" w:hAnsiTheme="majorHAnsi" w:cs="Arial"/>
          <w:i/>
          <w:shd w:val="clear" w:color="auto" w:fill="FFFFFF"/>
        </w:rPr>
        <w:t>chool</w:t>
      </w:r>
      <w:r w:rsidRPr="00A163E6">
        <w:rPr>
          <w:rFonts w:asciiTheme="majorHAnsi" w:hAnsiTheme="majorHAnsi" w:cs="Arial"/>
          <w:shd w:val="clear" w:color="auto" w:fill="FFFFFF"/>
        </w:rPr>
        <w:t xml:space="preserve"> </w:t>
      </w:r>
      <w:r w:rsidR="00BB7C8F" w:rsidRPr="00BB7C8F">
        <w:rPr>
          <w:rFonts w:asciiTheme="majorHAnsi" w:hAnsiTheme="majorHAnsi" w:cs="Arial"/>
          <w:i/>
          <w:shd w:val="clear" w:color="auto" w:fill="FFFFFF"/>
        </w:rPr>
        <w:t>P</w:t>
      </w:r>
      <w:r w:rsidRPr="00BF6069">
        <w:rPr>
          <w:rFonts w:asciiTheme="majorHAnsi" w:hAnsiTheme="majorHAnsi" w:cs="Arial"/>
          <w:i/>
          <w:shd w:val="clear" w:color="auto" w:fill="FFFFFF"/>
        </w:rPr>
        <w:t>sychology.</w:t>
      </w:r>
      <w:r w:rsidRPr="00BF6069">
        <w:rPr>
          <w:rFonts w:asciiTheme="majorHAnsi" w:hAnsiTheme="majorHAnsi" w:cs="Arial"/>
          <w:shd w:val="clear" w:color="auto" w:fill="FFFFFF"/>
        </w:rPr>
        <w:t xml:space="preserve"> </w:t>
      </w:r>
      <w:r>
        <w:rPr>
          <w:rFonts w:asciiTheme="majorHAnsi" w:hAnsiTheme="majorHAnsi" w:cs="Arial"/>
          <w:shd w:val="clear" w:color="auto" w:fill="FFFFFF"/>
        </w:rPr>
        <w:t xml:space="preserve">2018, </w:t>
      </w:r>
      <w:r w:rsidRPr="00BF6069">
        <w:rPr>
          <w:rFonts w:asciiTheme="majorHAnsi" w:hAnsiTheme="majorHAnsi" w:cs="Arial"/>
          <w:shd w:val="clear" w:color="auto" w:fill="FFFFFF"/>
        </w:rPr>
        <w:t>68, 195–205. https://doi.org/10.1016/j.jsp.2018.04.001</w:t>
      </w:r>
    </w:p>
    <w:p w14:paraId="24EFF808"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Portugal</w:t>
      </w:r>
    </w:p>
    <w:p w14:paraId="250B1191" w14:textId="77777777" w:rsidR="00E70393" w:rsidRPr="00FC6A1D" w:rsidRDefault="00E70393" w:rsidP="00E70393">
      <w:pPr>
        <w:rPr>
          <w:rFonts w:asciiTheme="majorHAnsi" w:hAnsiTheme="majorHAnsi"/>
          <w:lang w:val="en"/>
        </w:rPr>
      </w:pPr>
      <w:r w:rsidRPr="00FC6A1D">
        <w:rPr>
          <w:rFonts w:asciiTheme="majorHAnsi" w:hAnsiTheme="majorHAnsi"/>
        </w:rPr>
        <w:t xml:space="preserve">Freitas, D.F., Coimbra, S., </w:t>
      </w:r>
      <w:proofErr w:type="spellStart"/>
      <w:r w:rsidRPr="00FC6A1D">
        <w:rPr>
          <w:rFonts w:asciiTheme="majorHAnsi" w:hAnsiTheme="majorHAnsi"/>
        </w:rPr>
        <w:t>Marturano</w:t>
      </w:r>
      <w:proofErr w:type="spellEnd"/>
      <w:r w:rsidRPr="00FC6A1D">
        <w:rPr>
          <w:rFonts w:asciiTheme="majorHAnsi" w:hAnsiTheme="majorHAnsi"/>
        </w:rPr>
        <w:t xml:space="preserve">, E.B., </w:t>
      </w:r>
      <w:r>
        <w:rPr>
          <w:rFonts w:asciiTheme="majorHAnsi" w:hAnsiTheme="majorHAnsi"/>
        </w:rPr>
        <w:t xml:space="preserve">Fontaine, A.M. </w:t>
      </w:r>
      <w:r w:rsidRPr="00FC6A1D">
        <w:rPr>
          <w:rFonts w:asciiTheme="majorHAnsi" w:hAnsiTheme="majorHAnsi"/>
        </w:rPr>
        <w:t xml:space="preserve">Adaptation of the Everyday Discrimination Scale to Portuguese Youth. </w:t>
      </w:r>
      <w:proofErr w:type="spellStart"/>
      <w:r w:rsidRPr="00FC6A1D">
        <w:rPr>
          <w:rFonts w:asciiTheme="majorHAnsi" w:hAnsiTheme="majorHAnsi"/>
          <w:i/>
        </w:rPr>
        <w:t>Psicologia</w:t>
      </w:r>
      <w:proofErr w:type="spellEnd"/>
      <w:r w:rsidRPr="00FC6A1D">
        <w:rPr>
          <w:rFonts w:asciiTheme="majorHAnsi" w:hAnsiTheme="majorHAnsi"/>
          <w:i/>
        </w:rPr>
        <w:t xml:space="preserve">: </w:t>
      </w:r>
      <w:proofErr w:type="spellStart"/>
      <w:r w:rsidRPr="00FC6A1D">
        <w:rPr>
          <w:rFonts w:asciiTheme="majorHAnsi" w:hAnsiTheme="majorHAnsi"/>
          <w:i/>
        </w:rPr>
        <w:t>Refl</w:t>
      </w:r>
      <w:proofErr w:type="spellEnd"/>
      <w:r w:rsidRPr="00FC6A1D">
        <w:rPr>
          <w:rFonts w:asciiTheme="majorHAnsi" w:hAnsiTheme="majorHAnsi"/>
          <w:i/>
        </w:rPr>
        <w:t xml:space="preserve"> </w:t>
      </w:r>
      <w:proofErr w:type="spellStart"/>
      <w:r w:rsidRPr="00FC6A1D">
        <w:rPr>
          <w:rFonts w:asciiTheme="majorHAnsi" w:hAnsiTheme="majorHAnsi"/>
          <w:i/>
        </w:rPr>
        <w:t>exão</w:t>
      </w:r>
      <w:proofErr w:type="spellEnd"/>
      <w:r w:rsidRPr="00FC6A1D">
        <w:rPr>
          <w:rFonts w:asciiTheme="majorHAnsi" w:hAnsiTheme="majorHAnsi"/>
          <w:i/>
        </w:rPr>
        <w:t xml:space="preserve"> e </w:t>
      </w:r>
      <w:proofErr w:type="spellStart"/>
      <w:r w:rsidRPr="00FC6A1D">
        <w:rPr>
          <w:rFonts w:asciiTheme="majorHAnsi" w:hAnsiTheme="majorHAnsi"/>
          <w:i/>
        </w:rPr>
        <w:t>Crítica</w:t>
      </w:r>
      <w:proofErr w:type="spellEnd"/>
      <w:r>
        <w:rPr>
          <w:rFonts w:asciiTheme="majorHAnsi" w:hAnsiTheme="majorHAnsi"/>
        </w:rPr>
        <w:t>.</w:t>
      </w:r>
      <w:r w:rsidRPr="00FC6A1D">
        <w:rPr>
          <w:rFonts w:asciiTheme="majorHAnsi" w:hAnsiTheme="majorHAnsi"/>
        </w:rPr>
        <w:t xml:space="preserve"> </w:t>
      </w:r>
      <w:r>
        <w:rPr>
          <w:rFonts w:asciiTheme="majorHAnsi" w:hAnsiTheme="majorHAnsi"/>
        </w:rPr>
        <w:t xml:space="preserve">2015, </w:t>
      </w:r>
      <w:r w:rsidRPr="00FC6A1D">
        <w:rPr>
          <w:rFonts w:asciiTheme="majorHAnsi" w:hAnsiTheme="majorHAnsi"/>
        </w:rPr>
        <w:t>28(4), 708-717.</w:t>
      </w:r>
    </w:p>
    <w:p w14:paraId="34ADA62B" w14:textId="499A10F4" w:rsidR="00E70393" w:rsidRDefault="00E70393" w:rsidP="00E70393">
      <w:pPr>
        <w:rPr>
          <w:rFonts w:asciiTheme="majorHAnsi" w:eastAsia="Times New Roman" w:hAnsiTheme="majorHAnsi" w:cs="Arial"/>
          <w:bdr w:val="none" w:sz="0" w:space="0" w:color="auto" w:frame="1"/>
          <w:shd w:val="clear" w:color="auto" w:fill="FFFFFF"/>
        </w:rPr>
      </w:pPr>
      <w:r w:rsidRPr="00FC6A1D">
        <w:rPr>
          <w:rFonts w:asciiTheme="majorHAnsi" w:eastAsia="Times New Roman" w:hAnsiTheme="majorHAnsi" w:cs="Arial"/>
        </w:rPr>
        <w:t xml:space="preserve">Freitas, D.F., </w:t>
      </w:r>
      <w:proofErr w:type="spellStart"/>
      <w:r w:rsidRPr="00FC6A1D">
        <w:rPr>
          <w:rFonts w:asciiTheme="majorHAnsi" w:eastAsia="Times New Roman" w:hAnsiTheme="majorHAnsi" w:cs="Arial"/>
        </w:rPr>
        <w:t>D'Augelli</w:t>
      </w:r>
      <w:proofErr w:type="spellEnd"/>
      <w:r w:rsidRPr="00FC6A1D">
        <w:rPr>
          <w:rFonts w:asciiTheme="majorHAnsi" w:eastAsia="Times New Roman" w:hAnsiTheme="majorHAnsi" w:cs="Arial"/>
        </w:rPr>
        <w:t xml:space="preserve">, A.R., Coimbra, S., Fontaine, A.M. </w:t>
      </w:r>
      <w:r w:rsidRPr="00FC6A1D">
        <w:rPr>
          <w:rFonts w:asciiTheme="majorHAnsi" w:hAnsiTheme="majorHAnsi" w:cs="Arial"/>
          <w:shd w:val="clear" w:color="auto" w:fill="FFFFFF"/>
        </w:rPr>
        <w:t xml:space="preserve">Discrimination and Mental Health </w:t>
      </w:r>
      <w:proofErr w:type="gramStart"/>
      <w:r w:rsidRPr="00FC6A1D">
        <w:rPr>
          <w:rFonts w:asciiTheme="majorHAnsi" w:hAnsiTheme="majorHAnsi" w:cs="Arial"/>
          <w:shd w:val="clear" w:color="auto" w:fill="FFFFFF"/>
        </w:rPr>
        <w:t>Among</w:t>
      </w:r>
      <w:proofErr w:type="gramEnd"/>
      <w:r w:rsidRPr="00FC6A1D">
        <w:rPr>
          <w:rFonts w:asciiTheme="majorHAnsi" w:hAnsiTheme="majorHAnsi" w:cs="Arial"/>
          <w:shd w:val="clear" w:color="auto" w:fill="FFFFFF"/>
        </w:rPr>
        <w:t xml:space="preserve"> Gay, Lesbian, and Bisexual Youths in Portugal: The Moderating Role of Family Relationships and Optimism. </w:t>
      </w:r>
      <w:r w:rsidRPr="00FC6A1D">
        <w:rPr>
          <w:rFonts w:asciiTheme="majorHAnsi" w:hAnsiTheme="majorHAnsi"/>
          <w:i/>
        </w:rPr>
        <w:t>Journal of GLBT Family Studies</w:t>
      </w:r>
      <w:r>
        <w:rPr>
          <w:rFonts w:asciiTheme="majorHAnsi" w:eastAsia="Times New Roman" w:hAnsiTheme="majorHAnsi" w:cs="Arial"/>
          <w:bdr w:val="none" w:sz="0" w:space="0" w:color="auto" w:frame="1"/>
          <w:shd w:val="clear" w:color="auto" w:fill="FFFFFF"/>
        </w:rPr>
        <w:t>.</w:t>
      </w:r>
      <w:r w:rsidRPr="00FC6A1D">
        <w:rPr>
          <w:rFonts w:asciiTheme="majorHAnsi" w:eastAsia="Times New Roman" w:hAnsiTheme="majorHAnsi" w:cs="Arial"/>
          <w:bdr w:val="none" w:sz="0" w:space="0" w:color="auto" w:frame="1"/>
          <w:shd w:val="clear" w:color="auto" w:fill="FFFFFF"/>
        </w:rPr>
        <w:t xml:space="preserve"> </w:t>
      </w:r>
      <w:r>
        <w:rPr>
          <w:rFonts w:asciiTheme="majorHAnsi" w:eastAsia="Times New Roman" w:hAnsiTheme="majorHAnsi" w:cs="Arial"/>
          <w:bdr w:val="none" w:sz="0" w:space="0" w:color="auto" w:frame="1"/>
          <w:shd w:val="clear" w:color="auto" w:fill="FFFFFF"/>
        </w:rPr>
        <w:t xml:space="preserve">2016, </w:t>
      </w:r>
      <w:r w:rsidRPr="00FC6A1D">
        <w:rPr>
          <w:rFonts w:asciiTheme="majorHAnsi" w:eastAsia="Times New Roman" w:hAnsiTheme="majorHAnsi" w:cs="Arial"/>
          <w:bdr w:val="none" w:sz="0" w:space="0" w:color="auto" w:frame="1"/>
          <w:shd w:val="clear" w:color="auto" w:fill="FFFFFF"/>
        </w:rPr>
        <w:t>12(1), 68-90.</w:t>
      </w:r>
    </w:p>
    <w:p w14:paraId="0BE9BB72" w14:textId="658AEEB2" w:rsidR="00193F74" w:rsidRDefault="00193F74" w:rsidP="00E70393">
      <w:pPr>
        <w:rPr>
          <w:rFonts w:asciiTheme="majorHAnsi" w:eastAsia="Times New Roman" w:hAnsiTheme="majorHAnsi" w:cs="Arial"/>
          <w:b/>
          <w:sz w:val="28"/>
          <w:szCs w:val="28"/>
          <w:bdr w:val="none" w:sz="0" w:space="0" w:color="auto" w:frame="1"/>
          <w:shd w:val="clear" w:color="auto" w:fill="FFFFFF"/>
        </w:rPr>
      </w:pPr>
      <w:r>
        <w:rPr>
          <w:rFonts w:asciiTheme="majorHAnsi" w:eastAsia="Times New Roman" w:hAnsiTheme="majorHAnsi" w:cs="Arial"/>
          <w:b/>
          <w:sz w:val="28"/>
          <w:szCs w:val="28"/>
          <w:bdr w:val="none" w:sz="0" w:space="0" w:color="auto" w:frame="1"/>
          <w:shd w:val="clear" w:color="auto" w:fill="FFFFFF"/>
        </w:rPr>
        <w:tab/>
        <w:t>Serbia and Macedonia</w:t>
      </w:r>
    </w:p>
    <w:p w14:paraId="2A0EFC5C" w14:textId="74812F70" w:rsidR="00D9603A" w:rsidRDefault="00D9603A" w:rsidP="00C74AA4">
      <w:pPr>
        <w:rPr>
          <w:rFonts w:asciiTheme="majorHAnsi" w:eastAsia="Times New Roman" w:hAnsiTheme="majorHAnsi" w:cs="Arial"/>
          <w:bdr w:val="none" w:sz="0" w:space="0" w:color="auto" w:frame="1"/>
          <w:shd w:val="clear" w:color="auto" w:fill="FFFFFF"/>
        </w:rPr>
      </w:pPr>
      <w:proofErr w:type="spellStart"/>
      <w:r w:rsidRPr="00D9603A">
        <w:rPr>
          <w:rFonts w:asciiTheme="majorHAnsi" w:eastAsia="Times New Roman" w:hAnsiTheme="majorHAnsi" w:cs="Arial"/>
          <w:bdr w:val="none" w:sz="0" w:space="0" w:color="auto" w:frame="1"/>
          <w:shd w:val="clear" w:color="auto" w:fill="FFFFFF"/>
        </w:rPr>
        <w:t>Janevic</w:t>
      </w:r>
      <w:proofErr w:type="spellEnd"/>
      <w:r w:rsidRPr="00D9603A">
        <w:rPr>
          <w:rFonts w:asciiTheme="majorHAnsi" w:eastAsia="Times New Roman" w:hAnsiTheme="majorHAnsi" w:cs="Arial"/>
          <w:bdr w:val="none" w:sz="0" w:space="0" w:color="auto" w:frame="1"/>
          <w:shd w:val="clear" w:color="auto" w:fill="FFFFFF"/>
        </w:rPr>
        <w:t xml:space="preserve">, T., </w:t>
      </w:r>
      <w:proofErr w:type="spellStart"/>
      <w:r w:rsidRPr="00D9603A">
        <w:rPr>
          <w:rFonts w:asciiTheme="majorHAnsi" w:eastAsia="Times New Roman" w:hAnsiTheme="majorHAnsi" w:cs="Arial"/>
          <w:bdr w:val="none" w:sz="0" w:space="0" w:color="auto" w:frame="1"/>
          <w:shd w:val="clear" w:color="auto" w:fill="FFFFFF"/>
        </w:rPr>
        <w:t>Osypuk</w:t>
      </w:r>
      <w:proofErr w:type="spellEnd"/>
      <w:r w:rsidRPr="00D9603A">
        <w:rPr>
          <w:rFonts w:asciiTheme="majorHAnsi" w:eastAsia="Times New Roman" w:hAnsiTheme="majorHAnsi" w:cs="Arial"/>
          <w:bdr w:val="none" w:sz="0" w:space="0" w:color="auto" w:frame="1"/>
          <w:shd w:val="clear" w:color="auto" w:fill="FFFFFF"/>
        </w:rPr>
        <w:t xml:space="preserve">, T., </w:t>
      </w:r>
      <w:proofErr w:type="spellStart"/>
      <w:r w:rsidRPr="00D9603A">
        <w:rPr>
          <w:rFonts w:asciiTheme="majorHAnsi" w:eastAsia="Times New Roman" w:hAnsiTheme="majorHAnsi" w:cs="Arial"/>
          <w:bdr w:val="none" w:sz="0" w:space="0" w:color="auto" w:frame="1"/>
          <w:shd w:val="clear" w:color="auto" w:fill="FFFFFF"/>
        </w:rPr>
        <w:t>Stojanovski</w:t>
      </w:r>
      <w:proofErr w:type="spellEnd"/>
      <w:r w:rsidRPr="00D9603A">
        <w:rPr>
          <w:rFonts w:asciiTheme="majorHAnsi" w:eastAsia="Times New Roman" w:hAnsiTheme="majorHAnsi" w:cs="Arial"/>
          <w:bdr w:val="none" w:sz="0" w:space="0" w:color="auto" w:frame="1"/>
          <w:shd w:val="clear" w:color="auto" w:fill="FFFFFF"/>
        </w:rPr>
        <w:t xml:space="preserve">, K., </w:t>
      </w:r>
      <w:proofErr w:type="spellStart"/>
      <w:r w:rsidRPr="00D9603A">
        <w:rPr>
          <w:rFonts w:asciiTheme="majorHAnsi" w:eastAsia="Times New Roman" w:hAnsiTheme="majorHAnsi" w:cs="Arial"/>
          <w:bdr w:val="none" w:sz="0" w:space="0" w:color="auto" w:frame="1"/>
          <w:shd w:val="clear" w:color="auto" w:fill="FFFFFF"/>
        </w:rPr>
        <w:t>Jankovic</w:t>
      </w:r>
      <w:proofErr w:type="spellEnd"/>
      <w:r w:rsidRPr="00D9603A">
        <w:rPr>
          <w:rFonts w:asciiTheme="majorHAnsi" w:eastAsia="Times New Roman" w:hAnsiTheme="majorHAnsi" w:cs="Arial"/>
          <w:bdr w:val="none" w:sz="0" w:space="0" w:color="auto" w:frame="1"/>
          <w:shd w:val="clear" w:color="auto" w:fill="FFFFFF"/>
        </w:rPr>
        <w:t xml:space="preserve">, J., </w:t>
      </w:r>
      <w:proofErr w:type="spellStart"/>
      <w:r w:rsidRPr="00D9603A">
        <w:rPr>
          <w:rFonts w:asciiTheme="majorHAnsi" w:eastAsia="Times New Roman" w:hAnsiTheme="majorHAnsi" w:cs="Arial"/>
          <w:bdr w:val="none" w:sz="0" w:space="0" w:color="auto" w:frame="1"/>
          <w:shd w:val="clear" w:color="auto" w:fill="FFFFFF"/>
        </w:rPr>
        <w:t>Gundersen</w:t>
      </w:r>
      <w:proofErr w:type="spellEnd"/>
      <w:r w:rsidRPr="00D9603A">
        <w:rPr>
          <w:rFonts w:asciiTheme="majorHAnsi" w:eastAsia="Times New Roman" w:hAnsiTheme="majorHAnsi" w:cs="Arial"/>
          <w:bdr w:val="none" w:sz="0" w:space="0" w:color="auto" w:frame="1"/>
          <w:shd w:val="clear" w:color="auto" w:fill="FFFFFF"/>
        </w:rPr>
        <w:t>, D., &amp; Rogers, M. Associations between racial discrimination, smoking during pregnancy and low birthweight among Roma.</w:t>
      </w:r>
      <w:r w:rsidRPr="00E81FBD">
        <w:rPr>
          <w:rFonts w:asciiTheme="majorHAnsi" w:eastAsia="Times New Roman" w:hAnsiTheme="majorHAnsi" w:cs="Arial"/>
          <w:i/>
          <w:bdr w:val="none" w:sz="0" w:space="0" w:color="auto" w:frame="1"/>
          <w:shd w:val="clear" w:color="auto" w:fill="FFFFFF"/>
        </w:rPr>
        <w:t xml:space="preserve"> European</w:t>
      </w:r>
      <w:r w:rsidRPr="00D9603A">
        <w:rPr>
          <w:rFonts w:asciiTheme="majorHAnsi" w:eastAsia="Times New Roman" w:hAnsiTheme="majorHAnsi" w:cs="Arial"/>
          <w:bdr w:val="none" w:sz="0" w:space="0" w:color="auto" w:frame="1"/>
          <w:shd w:val="clear" w:color="auto" w:fill="FFFFFF"/>
        </w:rPr>
        <w:t xml:space="preserve"> </w:t>
      </w:r>
      <w:r w:rsidRPr="00E81FBD">
        <w:rPr>
          <w:rFonts w:asciiTheme="majorHAnsi" w:eastAsia="Times New Roman" w:hAnsiTheme="majorHAnsi" w:cs="Arial"/>
          <w:i/>
          <w:bdr w:val="none" w:sz="0" w:space="0" w:color="auto" w:frame="1"/>
          <w:shd w:val="clear" w:color="auto" w:fill="FFFFFF"/>
        </w:rPr>
        <w:t>Journal of Public Health.</w:t>
      </w:r>
      <w:r w:rsidRPr="00D9603A">
        <w:rPr>
          <w:rFonts w:asciiTheme="majorHAnsi" w:eastAsia="Times New Roman" w:hAnsiTheme="majorHAnsi" w:cs="Arial"/>
          <w:bdr w:val="none" w:sz="0" w:space="0" w:color="auto" w:frame="1"/>
          <w:shd w:val="clear" w:color="auto" w:fill="FFFFFF"/>
        </w:rPr>
        <w:t xml:space="preserve"> 2017, 27(3): 410–415. https://doi.org/10.1093/eurpub/ckw214</w:t>
      </w:r>
    </w:p>
    <w:p w14:paraId="04CC85D5" w14:textId="2835912C" w:rsidR="00E70393" w:rsidRPr="002F2406" w:rsidRDefault="00E70393" w:rsidP="002F2406">
      <w:pPr>
        <w:ind w:firstLine="720"/>
        <w:rPr>
          <w:rFonts w:asciiTheme="majorHAnsi" w:hAnsiTheme="majorHAnsi"/>
          <w:b/>
          <w:sz w:val="28"/>
          <w:szCs w:val="28"/>
        </w:rPr>
      </w:pPr>
      <w:r w:rsidRPr="002F2406">
        <w:rPr>
          <w:rFonts w:asciiTheme="majorHAnsi" w:hAnsiTheme="majorHAnsi"/>
          <w:b/>
          <w:sz w:val="28"/>
          <w:szCs w:val="28"/>
        </w:rPr>
        <w:t>South Africa</w:t>
      </w:r>
    </w:p>
    <w:p w14:paraId="3536F76C" w14:textId="77777777" w:rsidR="00E70393" w:rsidRPr="00FC6A1D" w:rsidRDefault="00E70393" w:rsidP="00E70393">
      <w:pPr>
        <w:rPr>
          <w:rFonts w:asciiTheme="majorHAnsi" w:hAnsiTheme="majorHAnsi" w:cs="Arial"/>
          <w:shd w:val="clear" w:color="auto" w:fill="FFFFFF"/>
        </w:rPr>
      </w:pPr>
      <w:proofErr w:type="spellStart"/>
      <w:r w:rsidRPr="00FC6A1D">
        <w:rPr>
          <w:rFonts w:asciiTheme="majorHAnsi" w:hAnsiTheme="majorHAnsi" w:cs="Arial"/>
          <w:shd w:val="clear" w:color="auto" w:fill="FFFFFF"/>
        </w:rPr>
        <w:t>Moomal</w:t>
      </w:r>
      <w:proofErr w:type="spellEnd"/>
      <w:r w:rsidRPr="00FC6A1D">
        <w:rPr>
          <w:rFonts w:asciiTheme="majorHAnsi" w:hAnsiTheme="majorHAnsi" w:cs="Arial"/>
          <w:shd w:val="clear" w:color="auto" w:fill="FFFFFF"/>
        </w:rPr>
        <w:t xml:space="preserve">, H., Jackson, P. B., Stein, D. J., Herman, A., Myer, L., </w:t>
      </w:r>
      <w:proofErr w:type="spellStart"/>
      <w:r w:rsidRPr="00FC6A1D">
        <w:rPr>
          <w:rFonts w:asciiTheme="majorHAnsi" w:hAnsiTheme="majorHAnsi" w:cs="Arial"/>
          <w:shd w:val="clear" w:color="auto" w:fill="FFFFFF"/>
        </w:rPr>
        <w:t>Seedat</w:t>
      </w:r>
      <w:proofErr w:type="spellEnd"/>
      <w:r w:rsidRPr="00FC6A1D">
        <w:rPr>
          <w:rFonts w:asciiTheme="majorHAnsi" w:hAnsiTheme="majorHAnsi" w:cs="Arial"/>
          <w:shd w:val="clear" w:color="auto" w:fill="FFFFFF"/>
        </w:rPr>
        <w:t xml:space="preserve">, S., </w:t>
      </w:r>
      <w:r>
        <w:rPr>
          <w:rFonts w:asciiTheme="majorHAnsi" w:hAnsiTheme="majorHAnsi" w:cs="Arial"/>
          <w:shd w:val="clear" w:color="auto" w:fill="FFFFFF"/>
        </w:rPr>
        <w:t xml:space="preserve">Williams, D. R. </w:t>
      </w:r>
      <w:r w:rsidRPr="00FC6A1D">
        <w:rPr>
          <w:rFonts w:asciiTheme="majorHAnsi" w:hAnsiTheme="majorHAnsi" w:cs="Arial"/>
          <w:shd w:val="clear" w:color="auto" w:fill="FFFFFF"/>
        </w:rPr>
        <w:t>Perceived discrimination and mental health disorders: the South African Stress and Health study.</w:t>
      </w:r>
      <w:r w:rsidRPr="00FC6A1D">
        <w:rPr>
          <w:rStyle w:val="apple-converted-space"/>
          <w:rFonts w:asciiTheme="majorHAnsi" w:hAnsiTheme="majorHAnsi" w:cs="Arial"/>
          <w:shd w:val="clear" w:color="auto" w:fill="FFFFFF"/>
        </w:rPr>
        <w:t> </w:t>
      </w:r>
      <w:r w:rsidRPr="00FC6A1D">
        <w:rPr>
          <w:rFonts w:asciiTheme="majorHAnsi" w:hAnsiTheme="majorHAnsi" w:cs="Arial"/>
          <w:i/>
          <w:iCs/>
          <w:shd w:val="clear" w:color="auto" w:fill="FFFFFF"/>
        </w:rPr>
        <w:t>SAMJ: South African Medical Journal</w:t>
      </w:r>
      <w:r>
        <w:rPr>
          <w:rFonts w:asciiTheme="majorHAnsi" w:hAnsiTheme="majorHAnsi" w:cs="Arial"/>
          <w:shd w:val="clear" w:color="auto" w:fill="FFFFFF"/>
        </w:rPr>
        <w:t>.</w:t>
      </w:r>
      <w:r w:rsidRPr="00FC6A1D">
        <w:rPr>
          <w:rStyle w:val="apple-converted-space"/>
          <w:rFonts w:asciiTheme="majorHAnsi" w:hAnsiTheme="majorHAnsi" w:cs="Arial"/>
          <w:shd w:val="clear" w:color="auto" w:fill="FFFFFF"/>
        </w:rPr>
        <w:t> </w:t>
      </w:r>
      <w:r>
        <w:rPr>
          <w:rStyle w:val="apple-converted-space"/>
          <w:rFonts w:asciiTheme="majorHAnsi" w:hAnsiTheme="majorHAnsi" w:cs="Arial"/>
          <w:shd w:val="clear" w:color="auto" w:fill="FFFFFF"/>
        </w:rPr>
        <w:t xml:space="preserve">2009, </w:t>
      </w:r>
      <w:r w:rsidRPr="00FC6A1D">
        <w:rPr>
          <w:rFonts w:asciiTheme="majorHAnsi" w:hAnsiTheme="majorHAnsi" w:cs="Arial"/>
          <w:i/>
          <w:iCs/>
          <w:shd w:val="clear" w:color="auto" w:fill="FFFFFF"/>
        </w:rPr>
        <w:t>99</w:t>
      </w:r>
      <w:r w:rsidRPr="00FC6A1D">
        <w:rPr>
          <w:rFonts w:asciiTheme="majorHAnsi" w:hAnsiTheme="majorHAnsi" w:cs="Arial"/>
          <w:shd w:val="clear" w:color="auto" w:fill="FFFFFF"/>
        </w:rPr>
        <w:t>(5), 383-389.</w:t>
      </w:r>
    </w:p>
    <w:p w14:paraId="18BEC92C" w14:textId="77777777" w:rsidR="00E70393" w:rsidRPr="00FC6A1D" w:rsidRDefault="00E70393" w:rsidP="00E70393">
      <w:pPr>
        <w:rPr>
          <w:rFonts w:asciiTheme="majorHAnsi" w:hAnsiTheme="majorHAnsi" w:cs="Arial"/>
          <w:shd w:val="clear" w:color="auto" w:fill="FFFFFF"/>
        </w:rPr>
      </w:pPr>
      <w:r w:rsidRPr="00FC6A1D">
        <w:rPr>
          <w:rFonts w:asciiTheme="majorHAnsi" w:hAnsiTheme="majorHAnsi" w:cs="Arial"/>
          <w:shd w:val="clear" w:color="auto" w:fill="FFFFFF"/>
        </w:rPr>
        <w:t xml:space="preserve">Williams, D. R., Gonzalez, H. M., Williams, S., Mohammed, S. </w:t>
      </w:r>
      <w:r>
        <w:rPr>
          <w:rFonts w:asciiTheme="majorHAnsi" w:hAnsiTheme="majorHAnsi" w:cs="Arial"/>
          <w:shd w:val="clear" w:color="auto" w:fill="FFFFFF"/>
        </w:rPr>
        <w:t xml:space="preserve">A., </w:t>
      </w:r>
      <w:proofErr w:type="spellStart"/>
      <w:r>
        <w:rPr>
          <w:rFonts w:asciiTheme="majorHAnsi" w:hAnsiTheme="majorHAnsi" w:cs="Arial"/>
          <w:shd w:val="clear" w:color="auto" w:fill="FFFFFF"/>
        </w:rPr>
        <w:t>Moomal</w:t>
      </w:r>
      <w:proofErr w:type="spellEnd"/>
      <w:r>
        <w:rPr>
          <w:rFonts w:asciiTheme="majorHAnsi" w:hAnsiTheme="majorHAnsi" w:cs="Arial"/>
          <w:shd w:val="clear" w:color="auto" w:fill="FFFFFF"/>
        </w:rPr>
        <w:t xml:space="preserve">, H., Stein, D. J. </w:t>
      </w:r>
      <w:r w:rsidRPr="00FC6A1D">
        <w:rPr>
          <w:rFonts w:asciiTheme="majorHAnsi" w:hAnsiTheme="majorHAnsi" w:cs="Arial"/>
          <w:shd w:val="clear" w:color="auto" w:fill="FFFFFF"/>
        </w:rPr>
        <w:t xml:space="preserve">Perceived discrimination, race and health in South Africa. </w:t>
      </w:r>
      <w:r w:rsidRPr="00FC6A1D">
        <w:rPr>
          <w:rFonts w:asciiTheme="majorHAnsi" w:hAnsiTheme="majorHAnsi" w:cs="Arial"/>
          <w:i/>
          <w:iCs/>
          <w:shd w:val="clear" w:color="auto" w:fill="FFFFFF"/>
        </w:rPr>
        <w:t>Social Science Medicine</w:t>
      </w:r>
      <w:r>
        <w:rPr>
          <w:rFonts w:asciiTheme="majorHAnsi" w:hAnsiTheme="majorHAnsi" w:cs="Arial"/>
          <w:shd w:val="clear" w:color="auto" w:fill="FFFFFF"/>
        </w:rPr>
        <w:t>.</w:t>
      </w:r>
      <w:r w:rsidRPr="00FC6A1D">
        <w:rPr>
          <w:rStyle w:val="apple-converted-space"/>
          <w:rFonts w:asciiTheme="majorHAnsi" w:hAnsiTheme="majorHAnsi" w:cs="Arial"/>
          <w:shd w:val="clear" w:color="auto" w:fill="FFFFFF"/>
        </w:rPr>
        <w:t> </w:t>
      </w:r>
      <w:r>
        <w:rPr>
          <w:rStyle w:val="apple-converted-space"/>
          <w:rFonts w:asciiTheme="majorHAnsi" w:hAnsiTheme="majorHAnsi" w:cs="Arial"/>
          <w:shd w:val="clear" w:color="auto" w:fill="FFFFFF"/>
        </w:rPr>
        <w:t xml:space="preserve">2008, </w:t>
      </w:r>
      <w:r w:rsidRPr="00FC6A1D">
        <w:rPr>
          <w:rFonts w:asciiTheme="majorHAnsi" w:hAnsiTheme="majorHAnsi" w:cs="Arial"/>
          <w:i/>
          <w:iCs/>
          <w:shd w:val="clear" w:color="auto" w:fill="FFFFFF"/>
        </w:rPr>
        <w:t>67</w:t>
      </w:r>
      <w:r w:rsidRPr="00FC6A1D">
        <w:rPr>
          <w:rFonts w:asciiTheme="majorHAnsi" w:hAnsiTheme="majorHAnsi" w:cs="Arial"/>
          <w:shd w:val="clear" w:color="auto" w:fill="FFFFFF"/>
        </w:rPr>
        <w:t>(3), 441-452.</w:t>
      </w:r>
    </w:p>
    <w:p w14:paraId="6A3855C7" w14:textId="77777777" w:rsidR="00E70393" w:rsidRPr="00FC6A1D" w:rsidRDefault="00E70393" w:rsidP="00E70393">
      <w:pPr>
        <w:rPr>
          <w:rFonts w:asciiTheme="majorHAnsi" w:hAnsiTheme="majorHAnsi" w:cs="Arial"/>
          <w:shd w:val="clear" w:color="auto" w:fill="FFFFFF"/>
        </w:rPr>
      </w:pPr>
      <w:r w:rsidRPr="00FC6A1D">
        <w:rPr>
          <w:rFonts w:asciiTheme="majorHAnsi" w:hAnsiTheme="majorHAnsi" w:cs="Arial"/>
          <w:shd w:val="clear" w:color="auto" w:fill="FFFFFF"/>
        </w:rPr>
        <w:t xml:space="preserve">Williams, D.R., Haile, R., Mohammed, S., Herman, A., </w:t>
      </w:r>
      <w:proofErr w:type="spellStart"/>
      <w:r w:rsidRPr="00FC6A1D">
        <w:rPr>
          <w:rFonts w:asciiTheme="majorHAnsi" w:hAnsiTheme="majorHAnsi" w:cs="Arial"/>
          <w:shd w:val="clear" w:color="auto" w:fill="FFFFFF"/>
        </w:rPr>
        <w:t>Sonnega</w:t>
      </w:r>
      <w:proofErr w:type="spellEnd"/>
      <w:r w:rsidRPr="00FC6A1D">
        <w:rPr>
          <w:rFonts w:asciiTheme="majorHAnsi" w:hAnsiTheme="majorHAnsi" w:cs="Arial"/>
          <w:shd w:val="clear" w:color="auto" w:fill="FFFFFF"/>
        </w:rPr>
        <w:t xml:space="preserve">, J., Jackson, J., </w:t>
      </w:r>
      <w:r>
        <w:rPr>
          <w:rFonts w:asciiTheme="majorHAnsi" w:hAnsiTheme="majorHAnsi" w:cs="Arial"/>
          <w:shd w:val="clear" w:color="auto" w:fill="FFFFFF"/>
        </w:rPr>
        <w:t xml:space="preserve">Stein, D. </w:t>
      </w:r>
      <w:r w:rsidRPr="00FC6A1D">
        <w:rPr>
          <w:rFonts w:asciiTheme="majorHAnsi" w:hAnsiTheme="majorHAnsi" w:cs="Arial"/>
          <w:shd w:val="clear" w:color="auto" w:fill="FFFFFF"/>
        </w:rPr>
        <w:t xml:space="preserve">Perceived discrimination and psychological well-being in the USA and South Africa. </w:t>
      </w:r>
      <w:r w:rsidRPr="00FC6A1D">
        <w:rPr>
          <w:rFonts w:asciiTheme="majorHAnsi" w:hAnsiTheme="majorHAnsi" w:cs="Arial"/>
          <w:i/>
          <w:shd w:val="clear" w:color="auto" w:fill="FFFFFF"/>
        </w:rPr>
        <w:t>Ethnicity Health</w:t>
      </w:r>
      <w:r>
        <w:rPr>
          <w:rFonts w:asciiTheme="majorHAnsi" w:hAnsiTheme="majorHAnsi" w:cs="Arial"/>
          <w:shd w:val="clear" w:color="auto" w:fill="FFFFFF"/>
        </w:rPr>
        <w:t>.</w:t>
      </w:r>
      <w:r w:rsidRPr="00FC6A1D">
        <w:rPr>
          <w:rFonts w:asciiTheme="majorHAnsi" w:hAnsiTheme="majorHAnsi" w:cs="Arial"/>
          <w:shd w:val="clear" w:color="auto" w:fill="FFFFFF"/>
        </w:rPr>
        <w:t xml:space="preserve"> </w:t>
      </w:r>
      <w:r>
        <w:rPr>
          <w:rFonts w:asciiTheme="majorHAnsi" w:hAnsiTheme="majorHAnsi" w:cs="Arial"/>
          <w:shd w:val="clear" w:color="auto" w:fill="FFFFFF"/>
        </w:rPr>
        <w:t xml:space="preserve">2012m </w:t>
      </w:r>
      <w:r w:rsidRPr="00FC6A1D">
        <w:rPr>
          <w:rFonts w:asciiTheme="majorHAnsi" w:hAnsiTheme="majorHAnsi" w:cs="Arial"/>
          <w:shd w:val="clear" w:color="auto" w:fill="FFFFFF"/>
        </w:rPr>
        <w:t>17(1-2), 111-133.</w:t>
      </w:r>
    </w:p>
    <w:p w14:paraId="0E3FA75C" w14:textId="77777777" w:rsidR="00E70393" w:rsidRPr="00516990" w:rsidRDefault="00E70393" w:rsidP="00E70393">
      <w:pPr>
        <w:pStyle w:val="ListParagraph"/>
        <w:rPr>
          <w:rFonts w:asciiTheme="majorHAnsi" w:hAnsiTheme="majorHAnsi"/>
          <w:b/>
          <w:sz w:val="28"/>
          <w:szCs w:val="28"/>
        </w:rPr>
      </w:pPr>
      <w:r w:rsidRPr="00516990">
        <w:rPr>
          <w:rFonts w:asciiTheme="majorHAnsi" w:hAnsiTheme="majorHAnsi"/>
          <w:b/>
          <w:sz w:val="28"/>
          <w:szCs w:val="28"/>
        </w:rPr>
        <w:t>Uganda</w:t>
      </w:r>
    </w:p>
    <w:p w14:paraId="3B0435C3" w14:textId="77777777" w:rsidR="00E70393" w:rsidRPr="00FC6A1D" w:rsidRDefault="00E70393" w:rsidP="00E70393">
      <w:pPr>
        <w:rPr>
          <w:rFonts w:asciiTheme="majorHAnsi" w:hAnsiTheme="majorHAnsi"/>
        </w:rPr>
      </w:pPr>
      <w:proofErr w:type="spellStart"/>
      <w:r w:rsidRPr="00FC6A1D">
        <w:rPr>
          <w:rFonts w:asciiTheme="majorHAnsi" w:hAnsiTheme="majorHAnsi"/>
        </w:rPr>
        <w:lastRenderedPageBreak/>
        <w:t>Amone-P’Olak</w:t>
      </w:r>
      <w:proofErr w:type="spellEnd"/>
      <w:r w:rsidRPr="00FC6A1D">
        <w:rPr>
          <w:rFonts w:asciiTheme="majorHAnsi" w:hAnsiTheme="majorHAnsi"/>
        </w:rPr>
        <w:t xml:space="preserve">, K., </w:t>
      </w:r>
      <w:proofErr w:type="spellStart"/>
      <w:r w:rsidRPr="00FC6A1D">
        <w:rPr>
          <w:rFonts w:asciiTheme="majorHAnsi" w:hAnsiTheme="majorHAnsi"/>
        </w:rPr>
        <w:t>Ovuga</w:t>
      </w:r>
      <w:proofErr w:type="spellEnd"/>
      <w:r w:rsidRPr="00FC6A1D">
        <w:rPr>
          <w:rFonts w:asciiTheme="majorHAnsi" w:hAnsiTheme="majorHAnsi"/>
        </w:rPr>
        <w:t xml:space="preserve">, E., </w:t>
      </w:r>
      <w:r>
        <w:rPr>
          <w:rFonts w:asciiTheme="majorHAnsi" w:hAnsiTheme="majorHAnsi"/>
        </w:rPr>
        <w:t xml:space="preserve">Jones, P.B. </w:t>
      </w:r>
      <w:r w:rsidRPr="00FC6A1D">
        <w:rPr>
          <w:rFonts w:asciiTheme="majorHAnsi" w:hAnsiTheme="majorHAnsi"/>
        </w:rPr>
        <w:t xml:space="preserve">The effects of sexual violence on psychosocial outcomes in formerly abducted girls in Northern Uganda: the WAYS study. </w:t>
      </w:r>
      <w:r w:rsidRPr="00FC6A1D">
        <w:rPr>
          <w:rFonts w:asciiTheme="majorHAnsi" w:hAnsiTheme="majorHAnsi"/>
          <w:i/>
        </w:rPr>
        <w:t>BMC Psychology</w:t>
      </w:r>
      <w:r>
        <w:rPr>
          <w:rFonts w:asciiTheme="majorHAnsi" w:hAnsiTheme="majorHAnsi"/>
        </w:rPr>
        <w:t>.</w:t>
      </w:r>
      <w:r w:rsidRPr="00FC6A1D">
        <w:rPr>
          <w:rFonts w:asciiTheme="majorHAnsi" w:hAnsiTheme="majorHAnsi"/>
        </w:rPr>
        <w:t xml:space="preserve"> </w:t>
      </w:r>
      <w:r>
        <w:rPr>
          <w:rFonts w:asciiTheme="majorHAnsi" w:hAnsiTheme="majorHAnsi"/>
        </w:rPr>
        <w:t xml:space="preserve">2015, </w:t>
      </w:r>
      <w:r w:rsidRPr="00FC6A1D">
        <w:rPr>
          <w:rFonts w:asciiTheme="majorHAnsi" w:hAnsiTheme="majorHAnsi"/>
        </w:rPr>
        <w:t>3(46).</w:t>
      </w:r>
    </w:p>
    <w:p w14:paraId="2B8F3C4E" w14:textId="42125E1D" w:rsidR="00FC5E21" w:rsidRDefault="006D7EC2" w:rsidP="00C11449">
      <w:pPr>
        <w:pStyle w:val="Heading1"/>
      </w:pPr>
      <w:bookmarkStart w:id="31" w:name="_Toc459648133"/>
      <w:r>
        <w:t>V</w:t>
      </w:r>
      <w:r w:rsidR="0001081D">
        <w:t>I</w:t>
      </w:r>
      <w:r w:rsidR="00053BBA">
        <w:t>I</w:t>
      </w:r>
      <w:r w:rsidR="00704B3A">
        <w:t>I</w:t>
      </w:r>
      <w:proofErr w:type="gramStart"/>
      <w:r>
        <w:t xml:space="preserve">.  </w:t>
      </w:r>
      <w:r w:rsidR="00FC5E21">
        <w:t>A</w:t>
      </w:r>
      <w:r w:rsidR="005A6FE7">
        <w:t>ppendix</w:t>
      </w:r>
      <w:proofErr w:type="gramEnd"/>
      <w:r w:rsidR="0001081D">
        <w:t xml:space="preserve"> C</w:t>
      </w:r>
      <w:r w:rsidR="00C11449">
        <w:t xml:space="preserve">:  </w:t>
      </w:r>
      <w:r w:rsidR="00FC5E21">
        <w:t xml:space="preserve">Other </w:t>
      </w:r>
      <w:r w:rsidR="00AF0179">
        <w:t xml:space="preserve">Versions </w:t>
      </w:r>
      <w:r w:rsidR="006C5F21">
        <w:t>o</w:t>
      </w:r>
      <w:r w:rsidR="00AF0179">
        <w:t xml:space="preserve">f Major Experiences </w:t>
      </w:r>
      <w:r w:rsidR="006C5F21">
        <w:t>o</w:t>
      </w:r>
      <w:r w:rsidR="00AF0179">
        <w:t>f Discrimination Scale</w:t>
      </w:r>
      <w:bookmarkEnd w:id="30"/>
      <w:bookmarkEnd w:id="31"/>
    </w:p>
    <w:p w14:paraId="3109343C" w14:textId="77777777" w:rsidR="00FC5E21" w:rsidRPr="006C5F21" w:rsidRDefault="00510018" w:rsidP="00510018">
      <w:pPr>
        <w:pStyle w:val="Heading2"/>
      </w:pPr>
      <w:bookmarkStart w:id="32" w:name="_Toc318213131"/>
      <w:bookmarkStart w:id="33" w:name="_Toc459648134"/>
      <w:proofErr w:type="gramStart"/>
      <w:r w:rsidRPr="00510018">
        <w:rPr>
          <w:bCs w:val="0"/>
        </w:rPr>
        <w:t>a.</w:t>
      </w:r>
      <w:r>
        <w:t xml:space="preserve">  </w:t>
      </w:r>
      <w:r w:rsidR="00FC5E21" w:rsidRPr="006C5F21">
        <w:t>Major</w:t>
      </w:r>
      <w:proofErr w:type="gramEnd"/>
      <w:r w:rsidR="00FC5E21" w:rsidRPr="006C5F21">
        <w:t xml:space="preserve"> Experiences of Discrimination</w:t>
      </w:r>
      <w:r w:rsidR="006B6520">
        <w:t>:</w:t>
      </w:r>
      <w:r w:rsidR="00FC5E21" w:rsidRPr="006C5F21">
        <w:t xml:space="preserve"> </w:t>
      </w:r>
      <w:r w:rsidR="006B6520">
        <w:t>O</w:t>
      </w:r>
      <w:r w:rsidR="00FC5E21" w:rsidRPr="006C5F21">
        <w:t>riginal 6 item version</w:t>
      </w:r>
      <w:bookmarkEnd w:id="32"/>
      <w:bookmarkEnd w:id="33"/>
    </w:p>
    <w:p w14:paraId="4925A89B" w14:textId="77777777" w:rsidR="00FC5E21" w:rsidRDefault="00FC5E21" w:rsidP="00FC5E21">
      <w:pPr>
        <w:pStyle w:val="ListParagraph"/>
        <w:rPr>
          <w:rFonts w:asciiTheme="majorHAnsi" w:hAnsiTheme="majorHAnsi"/>
        </w:rPr>
      </w:pPr>
    </w:p>
    <w:p w14:paraId="44C20EBC" w14:textId="77777777" w:rsidR="00FC5E21" w:rsidRDefault="00FC5E21" w:rsidP="00121B51">
      <w:pPr>
        <w:pStyle w:val="ListParagraph"/>
        <w:numPr>
          <w:ilvl w:val="0"/>
          <w:numId w:val="4"/>
        </w:numPr>
        <w:ind w:left="1080"/>
        <w:rPr>
          <w:rFonts w:asciiTheme="majorHAnsi" w:hAnsiTheme="majorHAnsi"/>
        </w:rPr>
      </w:pPr>
      <w:r>
        <w:rPr>
          <w:rFonts w:asciiTheme="majorHAnsi" w:hAnsiTheme="majorHAnsi"/>
        </w:rPr>
        <w:t>Developed for the 1995 Detroit Area Study (DAS)</w:t>
      </w:r>
    </w:p>
    <w:p w14:paraId="63BC26A0" w14:textId="77777777" w:rsidR="00121B51" w:rsidRPr="00121B51" w:rsidRDefault="00121B51" w:rsidP="00121B51">
      <w:pPr>
        <w:pStyle w:val="ListParagraph"/>
        <w:ind w:left="1080"/>
        <w:rPr>
          <w:rFonts w:asciiTheme="majorHAnsi" w:hAnsiTheme="majorHAnsi"/>
        </w:rPr>
      </w:pPr>
    </w:p>
    <w:p w14:paraId="4422AA48" w14:textId="77777777" w:rsidR="00510018" w:rsidRDefault="00FC5E21" w:rsidP="00121B51">
      <w:pPr>
        <w:pStyle w:val="ListParagraph"/>
        <w:numPr>
          <w:ilvl w:val="0"/>
          <w:numId w:val="4"/>
        </w:numPr>
        <w:ind w:left="1080"/>
        <w:rPr>
          <w:rFonts w:asciiTheme="majorHAnsi" w:hAnsiTheme="majorHAnsi"/>
        </w:rPr>
      </w:pPr>
      <w:r w:rsidRPr="002A3DB1">
        <w:rPr>
          <w:rFonts w:asciiTheme="majorHAnsi" w:hAnsiTheme="majorHAnsi"/>
        </w:rPr>
        <w:t xml:space="preserve">Source: Williams, D.R., Yu, Y., Jackson, J.S., and Anderson, N.B. “Racial Differences in Physical and Mental Health: Socioeconomic Status, Stress, and Discrimination.” </w:t>
      </w:r>
      <w:r w:rsidRPr="002A3DB1">
        <w:rPr>
          <w:rFonts w:asciiTheme="majorHAnsi" w:hAnsiTheme="majorHAnsi"/>
          <w:u w:val="single"/>
        </w:rPr>
        <w:t>Journal of Health Psychology</w:t>
      </w:r>
      <w:r w:rsidRPr="002A3DB1">
        <w:rPr>
          <w:rFonts w:asciiTheme="majorHAnsi" w:hAnsiTheme="majorHAnsi"/>
        </w:rPr>
        <w:t>. 1997; 2(3):335-351.</w:t>
      </w:r>
    </w:p>
    <w:p w14:paraId="00EB640D" w14:textId="77777777" w:rsidR="00121B51" w:rsidRPr="00121B51" w:rsidRDefault="00121B51" w:rsidP="00121B51">
      <w:pPr>
        <w:pStyle w:val="ListParagraph"/>
        <w:rPr>
          <w:rFonts w:asciiTheme="majorHAnsi" w:hAnsiTheme="majorHAnsi"/>
        </w:rPr>
      </w:pPr>
    </w:p>
    <w:p w14:paraId="6169FCAB" w14:textId="77777777" w:rsidR="00121B51" w:rsidRPr="00121B51" w:rsidRDefault="00121B51" w:rsidP="00121B51">
      <w:pPr>
        <w:pStyle w:val="ListParagraph"/>
        <w:ind w:left="1080"/>
        <w:rPr>
          <w:rFonts w:asciiTheme="majorHAnsi" w:hAnsiTheme="majorHAnsi"/>
        </w:rPr>
      </w:pPr>
    </w:p>
    <w:p w14:paraId="3A0F23EF" w14:textId="77777777" w:rsidR="00FC5E21" w:rsidRDefault="00FC5E21" w:rsidP="00537E73">
      <w:pPr>
        <w:pStyle w:val="ListParagraph"/>
        <w:numPr>
          <w:ilvl w:val="0"/>
          <w:numId w:val="4"/>
        </w:numPr>
        <w:ind w:left="1080"/>
        <w:rPr>
          <w:rFonts w:asciiTheme="majorHAnsi" w:hAnsiTheme="majorHAnsi"/>
        </w:rPr>
      </w:pPr>
      <w:r w:rsidRPr="002A3DB1">
        <w:rPr>
          <w:rFonts w:asciiTheme="majorHAnsi" w:hAnsiTheme="majorHAnsi"/>
        </w:rPr>
        <w:t xml:space="preserve">Source: </w:t>
      </w:r>
      <w:r w:rsidRPr="00F84827">
        <w:rPr>
          <w:rFonts w:asciiTheme="majorHAnsi" w:hAnsiTheme="majorHAnsi"/>
        </w:rPr>
        <w:t xml:space="preserve">Forman, T.A., Williams, D.R., and Jackson, J.S. “Race, Place, and Discrimination.” </w:t>
      </w:r>
      <w:r w:rsidR="00510018" w:rsidRPr="00F84827">
        <w:rPr>
          <w:rFonts w:asciiTheme="majorHAnsi" w:hAnsiTheme="majorHAnsi"/>
        </w:rPr>
        <w:t>I</w:t>
      </w:r>
      <w:r w:rsidRPr="00F84827">
        <w:rPr>
          <w:rFonts w:asciiTheme="majorHAnsi" w:hAnsiTheme="majorHAnsi"/>
        </w:rPr>
        <w:t xml:space="preserve">n Carol Gardner (ed.), </w:t>
      </w:r>
      <w:r w:rsidRPr="00F84827">
        <w:rPr>
          <w:rFonts w:asciiTheme="majorHAnsi" w:hAnsiTheme="majorHAnsi"/>
          <w:u w:val="single"/>
        </w:rPr>
        <w:t>Perspectives on Social Problems</w:t>
      </w:r>
      <w:r w:rsidRPr="00F84827">
        <w:rPr>
          <w:rFonts w:asciiTheme="majorHAnsi" w:hAnsiTheme="majorHAnsi"/>
        </w:rPr>
        <w:t>. JAI Press. 1997; 9:231-261.</w:t>
      </w:r>
    </w:p>
    <w:p w14:paraId="71E257C5" w14:textId="77777777" w:rsidR="00121B51" w:rsidRPr="00181BE5" w:rsidRDefault="00121B51" w:rsidP="00121B51">
      <w:pPr>
        <w:pStyle w:val="ListParagraph"/>
        <w:ind w:left="1080"/>
        <w:rPr>
          <w:rFonts w:asciiTheme="majorHAnsi" w:hAnsiTheme="majorHAnsi"/>
        </w:rPr>
      </w:pPr>
    </w:p>
    <w:p w14:paraId="134E1981" w14:textId="77777777" w:rsidR="00FC5E21" w:rsidRPr="0042749A" w:rsidRDefault="00FC5E21" w:rsidP="00537E73">
      <w:pPr>
        <w:pStyle w:val="ListParagraph"/>
        <w:numPr>
          <w:ilvl w:val="0"/>
          <w:numId w:val="4"/>
        </w:numPr>
        <w:ind w:left="1080"/>
        <w:rPr>
          <w:rFonts w:asciiTheme="majorHAnsi" w:hAnsiTheme="majorHAnsi"/>
        </w:rPr>
      </w:pPr>
      <w:r w:rsidRPr="0042749A">
        <w:rPr>
          <w:rFonts w:asciiTheme="majorHAnsi" w:hAnsiTheme="majorHAnsi"/>
        </w:rPr>
        <w:t xml:space="preserve">Measure: </w:t>
      </w:r>
    </w:p>
    <w:p w14:paraId="363523EF"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t xml:space="preserve">In the following questions, we are interested in your </w:t>
      </w:r>
      <w:r>
        <w:rPr>
          <w:rFonts w:asciiTheme="majorHAnsi" w:hAnsiTheme="majorHAnsi"/>
        </w:rPr>
        <w:t xml:space="preserve">beliefs </w:t>
      </w:r>
      <w:r w:rsidRPr="00D63F25">
        <w:rPr>
          <w:rFonts w:asciiTheme="majorHAnsi" w:hAnsiTheme="majorHAnsi"/>
        </w:rPr>
        <w:t xml:space="preserve">about the way other people have treated you.  </w:t>
      </w:r>
    </w:p>
    <w:p w14:paraId="2FB058E6" w14:textId="1B8F9B84" w:rsidR="00FC5E21" w:rsidRPr="0042749A" w:rsidRDefault="0065562B" w:rsidP="00537E73">
      <w:pPr>
        <w:pStyle w:val="ListParagraph"/>
        <w:numPr>
          <w:ilvl w:val="0"/>
          <w:numId w:val="12"/>
        </w:numPr>
        <w:ind w:left="1440"/>
        <w:rPr>
          <w:rFonts w:asciiTheme="majorHAnsi" w:hAnsiTheme="majorHAnsi"/>
        </w:rPr>
      </w:pPr>
      <w:r>
        <w:rPr>
          <w:rFonts w:asciiTheme="majorHAnsi" w:hAnsiTheme="majorHAnsi"/>
        </w:rPr>
        <w:t xml:space="preserve">Do you think you </w:t>
      </w:r>
      <w:r w:rsidR="00FC5E21" w:rsidRPr="0042749A">
        <w:rPr>
          <w:rFonts w:asciiTheme="majorHAnsi" w:hAnsiTheme="majorHAnsi"/>
        </w:rPr>
        <w:t xml:space="preserve">have ever been </w:t>
      </w:r>
      <w:r w:rsidR="00FC5E21" w:rsidRPr="0042749A">
        <w:rPr>
          <w:rFonts w:asciiTheme="majorHAnsi" w:hAnsiTheme="majorHAnsi"/>
          <w:u w:val="single"/>
        </w:rPr>
        <w:t>unfairly</w:t>
      </w:r>
      <w:r w:rsidR="00FC5E21" w:rsidRPr="0042749A">
        <w:rPr>
          <w:rFonts w:asciiTheme="majorHAnsi" w:hAnsiTheme="majorHAnsi"/>
        </w:rPr>
        <w:t xml:space="preserve"> fired or denied a promotion?</w:t>
      </w:r>
    </w:p>
    <w:p w14:paraId="1B4F3790" w14:textId="77777777" w:rsidR="00FC5E21" w:rsidRPr="0042749A" w:rsidRDefault="00FC5E21" w:rsidP="00537E73">
      <w:pPr>
        <w:pStyle w:val="ListParagraph"/>
        <w:numPr>
          <w:ilvl w:val="0"/>
          <w:numId w:val="12"/>
        </w:numPr>
        <w:ind w:left="1440"/>
        <w:rPr>
          <w:rFonts w:asciiTheme="majorHAnsi" w:hAnsiTheme="majorHAnsi"/>
        </w:rPr>
      </w:pPr>
      <w:r w:rsidRPr="0042749A">
        <w:rPr>
          <w:rFonts w:asciiTheme="majorHAnsi" w:hAnsiTheme="majorHAnsi"/>
        </w:rPr>
        <w:t xml:space="preserve">For </w:t>
      </w:r>
      <w:r w:rsidRPr="0042749A">
        <w:rPr>
          <w:rFonts w:asciiTheme="majorHAnsi" w:hAnsiTheme="majorHAnsi"/>
          <w:u w:val="single"/>
        </w:rPr>
        <w:t>unfair</w:t>
      </w:r>
      <w:r w:rsidRPr="0042749A">
        <w:rPr>
          <w:rFonts w:asciiTheme="majorHAnsi" w:hAnsiTheme="majorHAnsi"/>
        </w:rPr>
        <w:t xml:space="preserve"> reasons, do you think you have ever not been hired for a job?</w:t>
      </w:r>
    </w:p>
    <w:p w14:paraId="49135824" w14:textId="77777777" w:rsidR="00FC5E21" w:rsidRPr="0042749A" w:rsidRDefault="00FC5E21" w:rsidP="00537E73">
      <w:pPr>
        <w:pStyle w:val="ListParagraph"/>
        <w:numPr>
          <w:ilvl w:val="0"/>
          <w:numId w:val="12"/>
        </w:numPr>
        <w:ind w:left="1440"/>
        <w:rPr>
          <w:rFonts w:asciiTheme="majorHAnsi" w:hAnsiTheme="majorHAnsi"/>
        </w:rPr>
      </w:pPr>
      <w:r w:rsidRPr="0042749A">
        <w:rPr>
          <w:rFonts w:asciiTheme="majorHAnsi" w:hAnsiTheme="majorHAnsi"/>
        </w:rPr>
        <w:t xml:space="preserve">Have you ever been </w:t>
      </w:r>
      <w:r w:rsidRPr="0042749A">
        <w:rPr>
          <w:rFonts w:asciiTheme="majorHAnsi" w:hAnsiTheme="majorHAnsi"/>
          <w:u w:val="single"/>
        </w:rPr>
        <w:t>unfairly</w:t>
      </w:r>
      <w:r w:rsidRPr="0042749A">
        <w:rPr>
          <w:rFonts w:asciiTheme="majorHAnsi" w:hAnsiTheme="majorHAnsi"/>
        </w:rPr>
        <w:t xml:space="preserve"> stopped, searched, questioned, physically threatened or abused by the police?</w:t>
      </w:r>
    </w:p>
    <w:p w14:paraId="06294C33" w14:textId="77777777" w:rsidR="00FC5E21" w:rsidRPr="0042749A" w:rsidRDefault="00FC5E21" w:rsidP="00537E73">
      <w:pPr>
        <w:pStyle w:val="ListParagraph"/>
        <w:numPr>
          <w:ilvl w:val="0"/>
          <w:numId w:val="12"/>
        </w:numPr>
        <w:ind w:left="1440"/>
        <w:rPr>
          <w:rFonts w:asciiTheme="majorHAnsi" w:hAnsiTheme="majorHAnsi"/>
        </w:rPr>
      </w:pPr>
      <w:r w:rsidRPr="0042749A">
        <w:rPr>
          <w:rFonts w:asciiTheme="majorHAnsi" w:hAnsiTheme="majorHAnsi"/>
        </w:rPr>
        <w:t xml:space="preserve">Have you ever been </w:t>
      </w:r>
      <w:r w:rsidRPr="0042749A">
        <w:rPr>
          <w:rFonts w:asciiTheme="majorHAnsi" w:hAnsiTheme="majorHAnsi"/>
          <w:u w:val="single"/>
        </w:rPr>
        <w:t>unfairly</w:t>
      </w:r>
      <w:r w:rsidRPr="0042749A">
        <w:rPr>
          <w:rFonts w:asciiTheme="majorHAnsi" w:hAnsiTheme="majorHAnsi"/>
        </w:rPr>
        <w:t xml:space="preserve"> discouraged by a teacher or advisor from continuing your education?</w:t>
      </w:r>
    </w:p>
    <w:p w14:paraId="795D0250" w14:textId="77777777" w:rsidR="00FC5E21" w:rsidRPr="0042749A" w:rsidRDefault="00FC5E21" w:rsidP="00537E73">
      <w:pPr>
        <w:pStyle w:val="ListParagraph"/>
        <w:numPr>
          <w:ilvl w:val="0"/>
          <w:numId w:val="12"/>
        </w:numPr>
        <w:ind w:left="1440"/>
        <w:rPr>
          <w:rFonts w:asciiTheme="majorHAnsi" w:hAnsiTheme="majorHAnsi"/>
        </w:rPr>
      </w:pPr>
      <w:r w:rsidRPr="0042749A">
        <w:rPr>
          <w:rFonts w:asciiTheme="majorHAnsi" w:hAnsiTheme="majorHAnsi"/>
        </w:rPr>
        <w:t xml:space="preserve">Do you think you have ever been </w:t>
      </w:r>
      <w:r w:rsidRPr="0042749A">
        <w:rPr>
          <w:rFonts w:asciiTheme="majorHAnsi" w:hAnsiTheme="majorHAnsi"/>
          <w:u w:val="single"/>
        </w:rPr>
        <w:t>unfairly</w:t>
      </w:r>
      <w:r w:rsidRPr="0042749A">
        <w:rPr>
          <w:rFonts w:asciiTheme="majorHAnsi" w:hAnsiTheme="majorHAnsi"/>
        </w:rPr>
        <w:t xml:space="preserve"> prevented from moving into a neighborhood because the landlord or a realtor refused to sell or rent you a house or apartment?</w:t>
      </w:r>
    </w:p>
    <w:p w14:paraId="002EA357" w14:textId="77777777" w:rsidR="00FC5E21" w:rsidRPr="0000613B" w:rsidRDefault="00FC5E21" w:rsidP="00537E73">
      <w:pPr>
        <w:pStyle w:val="ListParagraph"/>
        <w:numPr>
          <w:ilvl w:val="0"/>
          <w:numId w:val="12"/>
        </w:numPr>
        <w:ind w:left="1440"/>
        <w:rPr>
          <w:rFonts w:asciiTheme="majorHAnsi" w:hAnsiTheme="majorHAnsi"/>
        </w:rPr>
      </w:pPr>
      <w:r w:rsidRPr="0000613B">
        <w:rPr>
          <w:rFonts w:asciiTheme="majorHAnsi" w:hAnsiTheme="majorHAnsi"/>
        </w:rPr>
        <w:t>Have you ever moved into a neighborhood where neighbors made life difficult for you or your family?</w:t>
      </w:r>
    </w:p>
    <w:p w14:paraId="183CDFDA"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tab/>
      </w:r>
    </w:p>
    <w:p w14:paraId="72647E38"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t xml:space="preserve">FOR EACH YES RESPONSE TO THE ABOVE QUESTIONS, HERE ARE THE FOLLOW-UP QUESTIONS: </w:t>
      </w:r>
    </w:p>
    <w:p w14:paraId="144B1241" w14:textId="77777777" w:rsidR="00FC5E21" w:rsidRPr="00D63F25" w:rsidRDefault="00FC5E21" w:rsidP="00537E73">
      <w:pPr>
        <w:pStyle w:val="ListParagraph"/>
        <w:numPr>
          <w:ilvl w:val="0"/>
          <w:numId w:val="13"/>
        </w:numPr>
        <w:ind w:left="1440"/>
        <w:rPr>
          <w:rFonts w:asciiTheme="majorHAnsi" w:hAnsiTheme="majorHAnsi"/>
        </w:rPr>
      </w:pPr>
      <w:r w:rsidRPr="00D63F25">
        <w:rPr>
          <w:rFonts w:asciiTheme="majorHAnsi" w:hAnsiTheme="majorHAnsi"/>
        </w:rPr>
        <w:t xml:space="preserve">What was the main reason? </w:t>
      </w:r>
    </w:p>
    <w:p w14:paraId="1F08007C"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tab/>
        <w:t xml:space="preserve">Your </w:t>
      </w:r>
      <w:r>
        <w:rPr>
          <w:rFonts w:asciiTheme="majorHAnsi" w:hAnsiTheme="majorHAnsi"/>
        </w:rPr>
        <w:t>ethnicity</w:t>
      </w:r>
      <w:r w:rsidRPr="00D63F25">
        <w:rPr>
          <w:rFonts w:asciiTheme="majorHAnsi" w:hAnsiTheme="majorHAnsi"/>
        </w:rPr>
        <w:t>………1</w:t>
      </w:r>
    </w:p>
    <w:p w14:paraId="110769B8"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tab/>
        <w:t>Your gender………2</w:t>
      </w:r>
    </w:p>
    <w:p w14:paraId="646F750F"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tab/>
        <w:t>Your race………3</w:t>
      </w:r>
    </w:p>
    <w:p w14:paraId="22EAA9A7"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tab/>
        <w:t>Your age………4</w:t>
      </w:r>
    </w:p>
    <w:p w14:paraId="1F7B200C"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tab/>
        <w:t xml:space="preserve">Your </w:t>
      </w:r>
      <w:r>
        <w:rPr>
          <w:rFonts w:asciiTheme="majorHAnsi" w:hAnsiTheme="majorHAnsi"/>
        </w:rPr>
        <w:t>religion</w:t>
      </w:r>
      <w:r w:rsidRPr="00D63F25">
        <w:rPr>
          <w:rFonts w:asciiTheme="majorHAnsi" w:hAnsiTheme="majorHAnsi"/>
        </w:rPr>
        <w:t>………5</w:t>
      </w:r>
    </w:p>
    <w:p w14:paraId="51891E90" w14:textId="77777777" w:rsidR="00FC5E21" w:rsidRPr="00D63F25" w:rsidRDefault="00FC5E21" w:rsidP="0028054C">
      <w:pPr>
        <w:pStyle w:val="ListParagraph"/>
        <w:ind w:left="1440" w:hanging="360"/>
        <w:rPr>
          <w:rFonts w:asciiTheme="majorHAnsi" w:hAnsiTheme="majorHAnsi"/>
        </w:rPr>
      </w:pPr>
      <w:r w:rsidRPr="00D63F25">
        <w:rPr>
          <w:rFonts w:asciiTheme="majorHAnsi" w:hAnsiTheme="majorHAnsi"/>
        </w:rPr>
        <w:lastRenderedPageBreak/>
        <w:tab/>
        <w:t xml:space="preserve">Your </w:t>
      </w:r>
      <w:r>
        <w:rPr>
          <w:rFonts w:asciiTheme="majorHAnsi" w:hAnsiTheme="majorHAnsi"/>
        </w:rPr>
        <w:t>physical appearance</w:t>
      </w:r>
      <w:r w:rsidRPr="00D63F25">
        <w:rPr>
          <w:rFonts w:asciiTheme="majorHAnsi" w:hAnsiTheme="majorHAnsi"/>
        </w:rPr>
        <w:t>………6</w:t>
      </w:r>
    </w:p>
    <w:p w14:paraId="1466489E" w14:textId="77777777" w:rsidR="00FC5E21" w:rsidRDefault="00FC5E21" w:rsidP="0028054C">
      <w:pPr>
        <w:pStyle w:val="ListParagraph"/>
        <w:ind w:left="1440" w:hanging="360"/>
        <w:rPr>
          <w:rFonts w:asciiTheme="majorHAnsi" w:hAnsiTheme="majorHAnsi"/>
        </w:rPr>
      </w:pPr>
      <w:r w:rsidRPr="00D63F25">
        <w:rPr>
          <w:rFonts w:asciiTheme="majorHAnsi" w:hAnsiTheme="majorHAnsi"/>
        </w:rPr>
        <w:tab/>
        <w:t>Your sexual orientation………</w:t>
      </w:r>
      <w:r>
        <w:rPr>
          <w:rFonts w:asciiTheme="majorHAnsi" w:hAnsiTheme="majorHAnsi"/>
        </w:rPr>
        <w:t>7</w:t>
      </w:r>
    </w:p>
    <w:p w14:paraId="32FC81C2" w14:textId="77777777" w:rsidR="00FC5E21" w:rsidRPr="00D63F25" w:rsidRDefault="00FC5E21" w:rsidP="0028054C">
      <w:pPr>
        <w:pStyle w:val="ListParagraph"/>
        <w:ind w:left="1440" w:hanging="360"/>
        <w:rPr>
          <w:rFonts w:asciiTheme="majorHAnsi" w:hAnsiTheme="majorHAnsi"/>
        </w:rPr>
      </w:pPr>
      <w:r>
        <w:rPr>
          <w:rFonts w:asciiTheme="majorHAnsi" w:hAnsiTheme="majorHAnsi"/>
        </w:rPr>
        <w:tab/>
        <w:t>Your income level/social class</w:t>
      </w:r>
      <w:r w:rsidRPr="00D63F25">
        <w:rPr>
          <w:rFonts w:asciiTheme="majorHAnsi" w:hAnsiTheme="majorHAnsi"/>
        </w:rPr>
        <w:t>………</w:t>
      </w:r>
      <w:r>
        <w:rPr>
          <w:rFonts w:asciiTheme="majorHAnsi" w:hAnsiTheme="majorHAnsi"/>
        </w:rPr>
        <w:t>8</w:t>
      </w:r>
    </w:p>
    <w:p w14:paraId="1C0AB756" w14:textId="77777777" w:rsidR="00FC5E21" w:rsidRDefault="00FC5E21" w:rsidP="0028054C">
      <w:pPr>
        <w:pStyle w:val="ListParagraph"/>
        <w:ind w:left="1440" w:hanging="360"/>
        <w:rPr>
          <w:rFonts w:asciiTheme="majorHAnsi" w:hAnsiTheme="majorHAnsi"/>
        </w:rPr>
      </w:pPr>
      <w:r w:rsidRPr="00D63F25">
        <w:rPr>
          <w:rFonts w:asciiTheme="majorHAnsi" w:hAnsiTheme="majorHAnsi"/>
        </w:rPr>
        <w:tab/>
        <w:t xml:space="preserve">Other Specify __________ </w:t>
      </w:r>
    </w:p>
    <w:p w14:paraId="62281922" w14:textId="77777777" w:rsidR="00FC5E21" w:rsidRPr="0042749A" w:rsidRDefault="00FC5E21" w:rsidP="00537E73">
      <w:pPr>
        <w:pStyle w:val="ListParagraph"/>
        <w:numPr>
          <w:ilvl w:val="0"/>
          <w:numId w:val="13"/>
        </w:numPr>
        <w:ind w:left="1440"/>
        <w:rPr>
          <w:rFonts w:asciiTheme="majorHAnsi" w:hAnsiTheme="majorHAnsi"/>
        </w:rPr>
      </w:pPr>
      <w:r w:rsidRPr="0042749A">
        <w:rPr>
          <w:rFonts w:asciiTheme="majorHAnsi" w:hAnsiTheme="majorHAnsi"/>
        </w:rPr>
        <w:t>Did that happen in the last 12 months?</w:t>
      </w:r>
    </w:p>
    <w:p w14:paraId="375924B7" w14:textId="77777777" w:rsidR="006C5F21" w:rsidRPr="00510018" w:rsidRDefault="00510018" w:rsidP="00510018">
      <w:pPr>
        <w:pStyle w:val="Heading2"/>
      </w:pPr>
      <w:bookmarkStart w:id="34" w:name="_Toc318213132"/>
      <w:bookmarkStart w:id="35" w:name="_Toc459648135"/>
      <w:proofErr w:type="gramStart"/>
      <w:r>
        <w:t xml:space="preserve">b.  </w:t>
      </w:r>
      <w:r w:rsidR="006C5F21" w:rsidRPr="00510018">
        <w:t>Major</w:t>
      </w:r>
      <w:proofErr w:type="gramEnd"/>
      <w:r w:rsidR="006C5F21" w:rsidRPr="00510018">
        <w:t xml:space="preserve"> Experiences of Discrimination</w:t>
      </w:r>
      <w:r w:rsidR="006B6520">
        <w:t>:</w:t>
      </w:r>
      <w:r w:rsidR="006C5F21" w:rsidRPr="00510018">
        <w:t xml:space="preserve"> 9 item version from the MIDUS Study</w:t>
      </w:r>
      <w:bookmarkEnd w:id="34"/>
      <w:bookmarkEnd w:id="35"/>
      <w:r w:rsidR="006C5F21" w:rsidRPr="00510018">
        <w:br/>
      </w:r>
    </w:p>
    <w:p w14:paraId="71E24184" w14:textId="77777777" w:rsidR="006C5F21" w:rsidRDefault="006C5F21" w:rsidP="00537E73">
      <w:pPr>
        <w:pStyle w:val="ListParagraph"/>
        <w:numPr>
          <w:ilvl w:val="0"/>
          <w:numId w:val="5"/>
        </w:numPr>
        <w:ind w:left="1080"/>
        <w:rPr>
          <w:rFonts w:asciiTheme="majorHAnsi" w:hAnsiTheme="majorHAnsi"/>
        </w:rPr>
      </w:pPr>
      <w:r>
        <w:rPr>
          <w:rFonts w:asciiTheme="majorHAnsi" w:hAnsiTheme="majorHAnsi"/>
        </w:rPr>
        <w:t xml:space="preserve">Adapted from the 1995 DAS  </w:t>
      </w:r>
    </w:p>
    <w:p w14:paraId="0FF85845" w14:textId="77777777" w:rsidR="006C5F21" w:rsidRDefault="006C5F21" w:rsidP="0028054C">
      <w:pPr>
        <w:pStyle w:val="ListParagraph"/>
        <w:ind w:left="1080" w:hanging="360"/>
        <w:rPr>
          <w:rFonts w:asciiTheme="majorHAnsi" w:hAnsiTheme="majorHAnsi"/>
        </w:rPr>
      </w:pPr>
    </w:p>
    <w:p w14:paraId="455F1786" w14:textId="77777777" w:rsidR="006C5F21" w:rsidRDefault="006C5F21" w:rsidP="00537E73">
      <w:pPr>
        <w:pStyle w:val="ListParagraph"/>
        <w:numPr>
          <w:ilvl w:val="0"/>
          <w:numId w:val="5"/>
        </w:numPr>
        <w:ind w:left="1080"/>
        <w:rPr>
          <w:rFonts w:asciiTheme="majorHAnsi" w:hAnsiTheme="majorHAnsi"/>
        </w:rPr>
      </w:pPr>
      <w:r>
        <w:rPr>
          <w:rFonts w:asciiTheme="majorHAnsi" w:hAnsiTheme="majorHAnsi"/>
        </w:rPr>
        <w:t xml:space="preserve">See </w:t>
      </w:r>
      <w:r w:rsidRPr="0042749A">
        <w:rPr>
          <w:rFonts w:asciiTheme="majorHAnsi" w:hAnsiTheme="majorHAnsi"/>
        </w:rPr>
        <w:t>http://www.midus.wisc.edu/</w:t>
      </w:r>
      <w:r>
        <w:rPr>
          <w:rFonts w:asciiTheme="majorHAnsi" w:hAnsiTheme="majorHAnsi"/>
        </w:rPr>
        <w:t xml:space="preserve"> for more information</w:t>
      </w:r>
    </w:p>
    <w:p w14:paraId="6C163BF4" w14:textId="77777777" w:rsidR="006C5F21" w:rsidRDefault="006C5F21" w:rsidP="0028054C">
      <w:pPr>
        <w:pStyle w:val="ListParagraph"/>
        <w:ind w:left="1080" w:hanging="360"/>
        <w:rPr>
          <w:rFonts w:asciiTheme="majorHAnsi" w:hAnsiTheme="majorHAnsi"/>
        </w:rPr>
      </w:pPr>
    </w:p>
    <w:p w14:paraId="2C06FC66" w14:textId="77777777" w:rsidR="006C5F21" w:rsidRPr="0042749A" w:rsidRDefault="006C5F21" w:rsidP="00537E73">
      <w:pPr>
        <w:pStyle w:val="ListParagraph"/>
        <w:numPr>
          <w:ilvl w:val="0"/>
          <w:numId w:val="5"/>
        </w:numPr>
        <w:ind w:left="1080"/>
        <w:rPr>
          <w:rFonts w:asciiTheme="majorHAnsi" w:hAnsiTheme="majorHAnsi"/>
        </w:rPr>
      </w:pPr>
      <w:r>
        <w:rPr>
          <w:rFonts w:asciiTheme="majorHAnsi" w:hAnsiTheme="majorHAnsi"/>
        </w:rPr>
        <w:t xml:space="preserve">Source: </w:t>
      </w:r>
      <w:r w:rsidRPr="000D49BD">
        <w:rPr>
          <w:rFonts w:asciiTheme="majorHAnsi" w:hAnsiTheme="majorHAnsi"/>
        </w:rPr>
        <w:t>Kessler, R.C., Mickelson, K., and Williams, D.R. “The Prevalence, Distribution, and Mental Health Correlates of Perceived Discrimination in the United States.” Journal of Health and Social Behavior. 1999 40(3):208-230.</w:t>
      </w:r>
      <w:r>
        <w:rPr>
          <w:rFonts w:asciiTheme="majorHAnsi" w:hAnsiTheme="majorHAnsi"/>
        </w:rPr>
        <w:br/>
      </w:r>
    </w:p>
    <w:p w14:paraId="230D992B" w14:textId="77777777" w:rsidR="006C5F21" w:rsidRDefault="006C5F21" w:rsidP="00537E73">
      <w:pPr>
        <w:pStyle w:val="ListParagraph"/>
        <w:numPr>
          <w:ilvl w:val="0"/>
          <w:numId w:val="5"/>
        </w:numPr>
        <w:ind w:left="1080"/>
        <w:rPr>
          <w:rFonts w:asciiTheme="majorHAnsi" w:hAnsiTheme="majorHAnsi"/>
        </w:rPr>
      </w:pPr>
      <w:r>
        <w:rPr>
          <w:rFonts w:asciiTheme="majorHAnsi" w:hAnsiTheme="majorHAnsi"/>
        </w:rPr>
        <w:t>Questionnaire</w:t>
      </w:r>
    </w:p>
    <w:p w14:paraId="5BB9BE5E" w14:textId="77777777" w:rsidR="006C5F21" w:rsidRPr="00CF30F0" w:rsidRDefault="006C5F21" w:rsidP="0028054C">
      <w:pPr>
        <w:pStyle w:val="ListParagraph"/>
        <w:ind w:left="1440" w:hanging="360"/>
        <w:rPr>
          <w:rFonts w:asciiTheme="majorHAnsi" w:hAnsiTheme="majorHAnsi"/>
        </w:rPr>
      </w:pPr>
      <w:r>
        <w:rPr>
          <w:rFonts w:asciiTheme="majorHAnsi" w:hAnsiTheme="majorHAnsi"/>
        </w:rPr>
        <w:t xml:space="preserve">S13. </w:t>
      </w:r>
      <w:r w:rsidRPr="00CF30F0">
        <w:rPr>
          <w:rFonts w:asciiTheme="majorHAnsi" w:hAnsiTheme="majorHAnsi"/>
        </w:rPr>
        <w:t>How many times in your life have you been discriminated against in each of the following ways because of such things as your race, ethnicity, gender, age, religion, physical appearance, sexual orientation, or other characteristics? (If the experience happened to you, but for some reason other than discrimination, enter "0".)</w:t>
      </w:r>
    </w:p>
    <w:p w14:paraId="7FC8FB61"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 OF TIMES IN YOUR LIFE</w:t>
      </w:r>
    </w:p>
    <w:p w14:paraId="5C60B345" w14:textId="77777777" w:rsidR="006C5F21" w:rsidRPr="00CF30F0"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discouraged by a teacher or advisor from seeking higher education? </w:t>
      </w:r>
    </w:p>
    <w:p w14:paraId="04CA41CD" w14:textId="77777777" w:rsidR="006C5F21" w:rsidRPr="00CF30F0"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denied a scholarship? </w:t>
      </w:r>
    </w:p>
    <w:p w14:paraId="5E4AFFE1" w14:textId="77777777" w:rsidR="006C5F21" w:rsidRPr="00CF30F0"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not hired for a job? </w:t>
      </w:r>
    </w:p>
    <w:p w14:paraId="7E475398" w14:textId="77777777" w:rsidR="006C5F21" w:rsidRPr="00CF30F0"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not given a job promotion? </w:t>
      </w:r>
    </w:p>
    <w:p w14:paraId="115EEDE6" w14:textId="77777777" w:rsidR="006C5F21" w:rsidRPr="00CF30F0"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fired? </w:t>
      </w:r>
    </w:p>
    <w:p w14:paraId="01D957D1" w14:textId="77777777" w:rsidR="006C5F21" w:rsidRPr="00CF30F0"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prevented from renting or buying a home in the neighborhood you wanted? </w:t>
      </w:r>
    </w:p>
    <w:p w14:paraId="0A0A9671" w14:textId="77777777" w:rsidR="006C5F21" w:rsidRPr="00CF30F0"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prevented from remaining in a neighborhood because neighbors made life so uncomfortable? </w:t>
      </w:r>
    </w:p>
    <w:p w14:paraId="533A124B" w14:textId="77777777" w:rsidR="006C5F21" w:rsidRPr="00CF30F0" w:rsidRDefault="006C5F21" w:rsidP="00537E73">
      <w:pPr>
        <w:pStyle w:val="ListParagraph"/>
        <w:numPr>
          <w:ilvl w:val="1"/>
          <w:numId w:val="14"/>
        </w:numPr>
        <w:rPr>
          <w:rFonts w:asciiTheme="majorHAnsi" w:hAnsiTheme="majorHAnsi"/>
        </w:rPr>
      </w:pPr>
      <w:r w:rsidRPr="00CF30F0">
        <w:rPr>
          <w:rFonts w:asciiTheme="majorHAnsi" w:hAnsiTheme="majorHAnsi"/>
        </w:rPr>
        <w:t>You were hassled by the police</w:t>
      </w:r>
    </w:p>
    <w:p w14:paraId="75DC9C47" w14:textId="77777777" w:rsidR="006C5F21"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denied a bank loan? </w:t>
      </w:r>
    </w:p>
    <w:p w14:paraId="2B6446EE" w14:textId="77777777" w:rsidR="006C5F21" w:rsidRPr="00F70DBF" w:rsidRDefault="006C5F21" w:rsidP="00537E73">
      <w:pPr>
        <w:pStyle w:val="ListParagraph"/>
        <w:numPr>
          <w:ilvl w:val="1"/>
          <w:numId w:val="14"/>
        </w:numPr>
        <w:rPr>
          <w:rFonts w:asciiTheme="majorHAnsi" w:hAnsiTheme="majorHAnsi"/>
        </w:rPr>
      </w:pPr>
      <w:r w:rsidRPr="00F70DBF">
        <w:rPr>
          <w:rFonts w:asciiTheme="majorHAnsi" w:hAnsiTheme="majorHAnsi"/>
        </w:rPr>
        <w:t xml:space="preserve">You were denied or provided inferior medical care? </w:t>
      </w:r>
    </w:p>
    <w:p w14:paraId="4101EB1B" w14:textId="77777777" w:rsidR="006C5F21" w:rsidRDefault="006C5F21" w:rsidP="00537E73">
      <w:pPr>
        <w:pStyle w:val="ListParagraph"/>
        <w:numPr>
          <w:ilvl w:val="1"/>
          <w:numId w:val="14"/>
        </w:numPr>
        <w:rPr>
          <w:rFonts w:asciiTheme="majorHAnsi" w:hAnsiTheme="majorHAnsi"/>
        </w:rPr>
      </w:pPr>
      <w:r w:rsidRPr="00CF30F0">
        <w:rPr>
          <w:rFonts w:asciiTheme="majorHAnsi" w:hAnsiTheme="majorHAnsi"/>
        </w:rPr>
        <w:t xml:space="preserve">You were denied or provided inferior service by a plumber, car mechanic, or other service provider? </w:t>
      </w:r>
    </w:p>
    <w:p w14:paraId="01A55210" w14:textId="77777777" w:rsidR="006C5F21" w:rsidRDefault="006C5F21" w:rsidP="0028054C">
      <w:pPr>
        <w:pStyle w:val="ListParagraph"/>
        <w:ind w:left="1080" w:hanging="360"/>
        <w:rPr>
          <w:rFonts w:asciiTheme="majorHAnsi" w:hAnsiTheme="majorHAnsi"/>
        </w:rPr>
      </w:pPr>
    </w:p>
    <w:p w14:paraId="3E49EED4" w14:textId="77777777" w:rsidR="006C5F21" w:rsidRPr="000D49BD" w:rsidRDefault="006C5F21" w:rsidP="00537E73">
      <w:pPr>
        <w:pStyle w:val="ListParagraph"/>
        <w:numPr>
          <w:ilvl w:val="0"/>
          <w:numId w:val="15"/>
        </w:numPr>
        <w:rPr>
          <w:rFonts w:asciiTheme="majorHAnsi" w:hAnsiTheme="majorHAnsi"/>
        </w:rPr>
      </w:pPr>
      <w:r>
        <w:rPr>
          <w:rFonts w:asciiTheme="majorHAnsi" w:hAnsiTheme="majorHAnsi"/>
        </w:rPr>
        <w:t>Follow-up question for each item:  number of times in your life?</w:t>
      </w:r>
    </w:p>
    <w:p w14:paraId="355C0BA4" w14:textId="77777777" w:rsidR="006C5F21" w:rsidRDefault="006C5F21" w:rsidP="0028054C">
      <w:pPr>
        <w:pStyle w:val="ListParagraph"/>
        <w:ind w:left="1080" w:hanging="360"/>
        <w:rPr>
          <w:rFonts w:asciiTheme="majorHAnsi" w:hAnsiTheme="majorHAnsi"/>
        </w:rPr>
      </w:pPr>
    </w:p>
    <w:p w14:paraId="2737629A"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 xml:space="preserve">S15. </w:t>
      </w:r>
      <w:r>
        <w:rPr>
          <w:rFonts w:asciiTheme="majorHAnsi" w:hAnsiTheme="majorHAnsi"/>
        </w:rPr>
        <w:t xml:space="preserve">GLOBAL FOLLOW UP QUESTION AFTER ALL ITEMS: </w:t>
      </w:r>
      <w:r w:rsidRPr="00CF30F0">
        <w:rPr>
          <w:rFonts w:asciiTheme="majorHAnsi" w:hAnsiTheme="majorHAnsi"/>
        </w:rPr>
        <w:t>What was the main reason for the discrimination you experienced? (If more than one main reason, circle all that apply.)</w:t>
      </w:r>
    </w:p>
    <w:p w14:paraId="12CE877D"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lastRenderedPageBreak/>
        <w:t>1. Your age</w:t>
      </w:r>
    </w:p>
    <w:p w14:paraId="18307C36"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2. Your gender</w:t>
      </w:r>
    </w:p>
    <w:p w14:paraId="1719E721"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3. Your race</w:t>
      </w:r>
    </w:p>
    <w:p w14:paraId="57C4A9B7"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4. Your ethnicity or nationality</w:t>
      </w:r>
    </w:p>
    <w:p w14:paraId="2EAFAB52"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5. Your religion</w:t>
      </w:r>
    </w:p>
    <w:p w14:paraId="244C3A77"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6. Your height or weight</w:t>
      </w:r>
    </w:p>
    <w:p w14:paraId="1B6B9A42"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7. Some other aspect of your appearance</w:t>
      </w:r>
    </w:p>
    <w:p w14:paraId="0A09A435"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8. A physical disability</w:t>
      </w:r>
    </w:p>
    <w:p w14:paraId="2EED2AA5"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9. Your sexual orientation</w:t>
      </w:r>
    </w:p>
    <w:p w14:paraId="5B89C7EB"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 xml:space="preserve">10. Some other reason for discrimination (Please </w:t>
      </w:r>
      <w:proofErr w:type="gramStart"/>
      <w:r w:rsidRPr="00CF30F0">
        <w:rPr>
          <w:rFonts w:asciiTheme="majorHAnsi" w:hAnsiTheme="majorHAnsi"/>
        </w:rPr>
        <w:t>specify:</w:t>
      </w:r>
      <w:proofErr w:type="gramEnd"/>
      <w:r w:rsidRPr="00CF30F0">
        <w:rPr>
          <w:rFonts w:asciiTheme="majorHAnsi" w:hAnsiTheme="majorHAnsi"/>
        </w:rPr>
        <w:t>)</w:t>
      </w:r>
    </w:p>
    <w:p w14:paraId="4FC76341"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_______________________________________</w:t>
      </w:r>
      <w:r>
        <w:rPr>
          <w:rFonts w:asciiTheme="majorHAnsi" w:hAnsiTheme="majorHAnsi"/>
        </w:rPr>
        <w:t>_________________________</w:t>
      </w:r>
    </w:p>
    <w:p w14:paraId="2F378922"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_______________________________________</w:t>
      </w:r>
      <w:r>
        <w:rPr>
          <w:rFonts w:asciiTheme="majorHAnsi" w:hAnsiTheme="majorHAnsi"/>
        </w:rPr>
        <w:t>_________________________</w:t>
      </w:r>
    </w:p>
    <w:p w14:paraId="0094B300" w14:textId="77777777" w:rsidR="006C5F21" w:rsidRDefault="006C5F21" w:rsidP="0028054C">
      <w:pPr>
        <w:pStyle w:val="ListParagraph"/>
        <w:ind w:left="1440" w:hanging="360"/>
        <w:rPr>
          <w:rFonts w:asciiTheme="majorHAnsi" w:hAnsiTheme="majorHAnsi"/>
        </w:rPr>
      </w:pPr>
    </w:p>
    <w:p w14:paraId="63A3ABB7"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S16. Overall, how much has discrimination interfered with you having a full and productive life?</w:t>
      </w:r>
    </w:p>
    <w:p w14:paraId="18FF6579"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1. A lot</w:t>
      </w:r>
    </w:p>
    <w:p w14:paraId="18E497AB"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2. Some</w:t>
      </w:r>
    </w:p>
    <w:p w14:paraId="149B4441"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3. A little</w:t>
      </w:r>
    </w:p>
    <w:p w14:paraId="23962FE1"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4. Not at all</w:t>
      </w:r>
    </w:p>
    <w:p w14:paraId="53B7A267" w14:textId="77777777" w:rsidR="006C5F21" w:rsidRDefault="006C5F21" w:rsidP="0028054C">
      <w:pPr>
        <w:pStyle w:val="ListParagraph"/>
        <w:ind w:left="1440" w:hanging="360"/>
        <w:rPr>
          <w:rFonts w:asciiTheme="majorHAnsi" w:hAnsiTheme="majorHAnsi"/>
        </w:rPr>
      </w:pPr>
    </w:p>
    <w:p w14:paraId="46DE3730"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S17. Overall, how much harder has your life been because of discrimination?</w:t>
      </w:r>
    </w:p>
    <w:p w14:paraId="55F80A3F"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1. A lot</w:t>
      </w:r>
    </w:p>
    <w:p w14:paraId="27ADFC9D" w14:textId="77777777" w:rsidR="006C5F21" w:rsidRPr="00CF30F0" w:rsidRDefault="006C5F21" w:rsidP="0028054C">
      <w:pPr>
        <w:pStyle w:val="ListParagraph"/>
        <w:ind w:left="1440" w:hanging="360"/>
        <w:rPr>
          <w:rFonts w:asciiTheme="majorHAnsi" w:hAnsiTheme="majorHAnsi"/>
        </w:rPr>
      </w:pPr>
      <w:r w:rsidRPr="00CF30F0">
        <w:rPr>
          <w:rFonts w:asciiTheme="majorHAnsi" w:hAnsiTheme="majorHAnsi"/>
        </w:rPr>
        <w:t>2. Some</w:t>
      </w:r>
    </w:p>
    <w:p w14:paraId="58C0D1D3" w14:textId="77777777" w:rsidR="006C5F21" w:rsidRDefault="006C5F21" w:rsidP="0028054C">
      <w:pPr>
        <w:pStyle w:val="ListParagraph"/>
        <w:ind w:left="1440" w:hanging="360"/>
        <w:rPr>
          <w:rFonts w:asciiTheme="majorHAnsi" w:hAnsiTheme="majorHAnsi"/>
        </w:rPr>
      </w:pPr>
      <w:r w:rsidRPr="00CF30F0">
        <w:rPr>
          <w:rFonts w:asciiTheme="majorHAnsi" w:hAnsiTheme="majorHAnsi"/>
        </w:rPr>
        <w:t>3. A little</w:t>
      </w:r>
    </w:p>
    <w:p w14:paraId="783E6DBB" w14:textId="77777777" w:rsidR="006C5F21" w:rsidRPr="00307C66" w:rsidRDefault="006C5F21" w:rsidP="0028054C">
      <w:pPr>
        <w:pStyle w:val="ListParagraph"/>
        <w:ind w:left="1440" w:hanging="360"/>
        <w:rPr>
          <w:rFonts w:asciiTheme="majorHAnsi" w:hAnsiTheme="majorHAnsi"/>
        </w:rPr>
      </w:pPr>
      <w:r w:rsidRPr="00307C66">
        <w:rPr>
          <w:rFonts w:asciiTheme="majorHAnsi" w:hAnsiTheme="majorHAnsi"/>
        </w:rPr>
        <w:t>4. Not at all</w:t>
      </w:r>
    </w:p>
    <w:p w14:paraId="0E049639" w14:textId="77777777" w:rsidR="00AF0179" w:rsidRPr="008357FD" w:rsidRDefault="00510018" w:rsidP="00510018">
      <w:pPr>
        <w:pStyle w:val="Heading2"/>
      </w:pPr>
      <w:bookmarkStart w:id="36" w:name="_Toc318213133"/>
      <w:bookmarkStart w:id="37" w:name="_Toc459648136"/>
      <w:proofErr w:type="gramStart"/>
      <w:r>
        <w:t xml:space="preserve">c.  </w:t>
      </w:r>
      <w:r w:rsidR="00AF0179" w:rsidRPr="008357FD">
        <w:t>Major</w:t>
      </w:r>
      <w:proofErr w:type="gramEnd"/>
      <w:r w:rsidR="00AF0179" w:rsidRPr="008357FD">
        <w:t xml:space="preserve"> Experiences of Discrimination (Expanded 19 item version)</w:t>
      </w:r>
      <w:bookmarkEnd w:id="36"/>
      <w:bookmarkEnd w:id="37"/>
    </w:p>
    <w:p w14:paraId="6103C2C6" w14:textId="77777777" w:rsidR="00506834" w:rsidRDefault="00AF0179" w:rsidP="00537E73">
      <w:pPr>
        <w:pStyle w:val="ListParagraph"/>
        <w:numPr>
          <w:ilvl w:val="1"/>
          <w:numId w:val="32"/>
        </w:numPr>
        <w:spacing w:after="0"/>
        <w:ind w:left="1080"/>
        <w:rPr>
          <w:rFonts w:asciiTheme="majorHAnsi" w:hAnsiTheme="majorHAnsi"/>
        </w:rPr>
      </w:pPr>
      <w:r w:rsidRPr="00506834">
        <w:rPr>
          <w:rFonts w:asciiTheme="majorHAnsi" w:hAnsiTheme="majorHAnsi"/>
        </w:rPr>
        <w:t xml:space="preserve">Expanded from the 1995 Detroit Area Study and the MIDUS study for the </w:t>
      </w:r>
      <w:r w:rsidR="001B05A3">
        <w:rPr>
          <w:rFonts w:asciiTheme="majorHAnsi" w:hAnsiTheme="majorHAnsi"/>
        </w:rPr>
        <w:t>YES</w:t>
      </w:r>
      <w:r w:rsidRPr="00506834">
        <w:rPr>
          <w:rFonts w:asciiTheme="majorHAnsi" w:hAnsiTheme="majorHAnsi"/>
        </w:rPr>
        <w:t xml:space="preserve"> Health Study</w:t>
      </w:r>
    </w:p>
    <w:p w14:paraId="68541D5D" w14:textId="15A87F53" w:rsidR="00AF0179" w:rsidRPr="00506834" w:rsidRDefault="00AF0179" w:rsidP="00091BB3">
      <w:pPr>
        <w:pStyle w:val="ListParagraph"/>
        <w:numPr>
          <w:ilvl w:val="1"/>
          <w:numId w:val="32"/>
        </w:numPr>
        <w:spacing w:after="0"/>
        <w:rPr>
          <w:rFonts w:asciiTheme="majorHAnsi" w:hAnsiTheme="majorHAnsi"/>
        </w:rPr>
      </w:pPr>
      <w:r w:rsidRPr="00506834">
        <w:rPr>
          <w:rFonts w:asciiTheme="majorHAnsi" w:hAnsiTheme="majorHAnsi"/>
        </w:rPr>
        <w:t xml:space="preserve">Source: Williams, D.R., John, D., </w:t>
      </w:r>
      <w:proofErr w:type="spellStart"/>
      <w:r w:rsidRPr="00506834">
        <w:rPr>
          <w:rFonts w:asciiTheme="majorHAnsi" w:hAnsiTheme="majorHAnsi"/>
        </w:rPr>
        <w:t>Oyserman</w:t>
      </w:r>
      <w:proofErr w:type="spellEnd"/>
      <w:r w:rsidRPr="00506834">
        <w:rPr>
          <w:rFonts w:asciiTheme="majorHAnsi" w:hAnsiTheme="majorHAnsi"/>
        </w:rPr>
        <w:t xml:space="preserve">, D., </w:t>
      </w:r>
      <w:proofErr w:type="spellStart"/>
      <w:r w:rsidRPr="00506834">
        <w:rPr>
          <w:rFonts w:asciiTheme="majorHAnsi" w:hAnsiTheme="majorHAnsi"/>
        </w:rPr>
        <w:t>Sonnega</w:t>
      </w:r>
      <w:proofErr w:type="spellEnd"/>
      <w:r w:rsidRPr="00506834">
        <w:rPr>
          <w:rFonts w:asciiTheme="majorHAnsi" w:hAnsiTheme="majorHAnsi"/>
        </w:rPr>
        <w:t>, J., Mohammed, S.A., Jackson, J.S.  “Research on Discrimination and Health: An Exploratory Study of Unresolved Conceptual and Measurement Issues” American Journal of Public Health.</w:t>
      </w:r>
      <w:r w:rsidR="00091BB3">
        <w:rPr>
          <w:rFonts w:asciiTheme="majorHAnsi" w:hAnsiTheme="majorHAnsi"/>
        </w:rPr>
        <w:t xml:space="preserve"> 2012, </w:t>
      </w:r>
      <w:r w:rsidR="00091BB3" w:rsidRPr="00091BB3">
        <w:rPr>
          <w:rFonts w:asciiTheme="majorHAnsi" w:hAnsiTheme="majorHAnsi"/>
        </w:rPr>
        <w:t>102(5): 975-978</w:t>
      </w:r>
    </w:p>
    <w:p w14:paraId="7DF76727" w14:textId="77777777" w:rsidR="00AF0179" w:rsidRPr="00CF04DC" w:rsidRDefault="00AF0179" w:rsidP="00537E73">
      <w:pPr>
        <w:pStyle w:val="ListParagraph"/>
        <w:numPr>
          <w:ilvl w:val="1"/>
          <w:numId w:val="32"/>
        </w:numPr>
        <w:spacing w:after="0"/>
        <w:ind w:left="1080"/>
        <w:rPr>
          <w:rFonts w:asciiTheme="majorHAnsi" w:hAnsiTheme="majorHAnsi"/>
        </w:rPr>
      </w:pPr>
      <w:r>
        <w:rPr>
          <w:rFonts w:asciiTheme="majorHAnsi" w:hAnsiTheme="majorHAnsi"/>
        </w:rPr>
        <w:t>Questionnaire</w:t>
      </w:r>
    </w:p>
    <w:p w14:paraId="173D325D"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We are interested in your beliefs about the way other people have treated you. In this section, I am going to ask you about experiences of being treated unfairly.</w:t>
      </w:r>
    </w:p>
    <w:p w14:paraId="21C1E28B"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Employment</w:t>
      </w:r>
    </w:p>
    <w:p w14:paraId="261CB049"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 xml:space="preserve">First, I will ask you about being treated unfairly at work.  Can you tell me if each of the following has ever happened to </w:t>
      </w:r>
      <w:proofErr w:type="gramStart"/>
      <w:r w:rsidRPr="000B2320">
        <w:rPr>
          <w:rFonts w:asciiTheme="majorHAnsi" w:hAnsiTheme="majorHAnsi"/>
        </w:rPr>
        <w:t>you:</w:t>
      </w:r>
      <w:proofErr w:type="gramEnd"/>
    </w:p>
    <w:p w14:paraId="35A3A66E"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At any time in your life, have you ever been UNFAIRLY fired?</w:t>
      </w:r>
    </w:p>
    <w:p w14:paraId="62348F7E"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For UNFAIR reasons, do you think you have ever not been hired for a job?</w:t>
      </w:r>
    </w:p>
    <w:p w14:paraId="1571C432"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lastRenderedPageBreak/>
        <w:t>Have you ever felt that others at your place of employment UNFAIRLY got promotions or pay raises faster than you did?</w:t>
      </w:r>
    </w:p>
    <w:p w14:paraId="48806976" w14:textId="77777777" w:rsidR="00AF0179" w:rsidRDefault="00AF0179" w:rsidP="00537E73">
      <w:pPr>
        <w:pStyle w:val="ListParagraph"/>
        <w:numPr>
          <w:ilvl w:val="0"/>
          <w:numId w:val="19"/>
        </w:numPr>
        <w:spacing w:after="0"/>
        <w:ind w:left="1440"/>
        <w:rPr>
          <w:rFonts w:asciiTheme="majorHAnsi" w:hAnsiTheme="majorHAnsi"/>
        </w:rPr>
      </w:pPr>
      <w:r w:rsidRPr="000B2320">
        <w:rPr>
          <w:rFonts w:asciiTheme="majorHAnsi" w:hAnsiTheme="majorHAnsi"/>
        </w:rPr>
        <w:t>Have you ever been UNFAIRLY denied a promotion?</w:t>
      </w:r>
    </w:p>
    <w:p w14:paraId="015AAFA9" w14:textId="77777777" w:rsidR="00AF0179" w:rsidRPr="000B2320" w:rsidRDefault="00AF0179" w:rsidP="00537E73">
      <w:pPr>
        <w:pStyle w:val="ListParagraph"/>
        <w:numPr>
          <w:ilvl w:val="0"/>
          <w:numId w:val="19"/>
        </w:numPr>
        <w:spacing w:after="0"/>
        <w:ind w:left="1440"/>
        <w:rPr>
          <w:rFonts w:asciiTheme="majorHAnsi" w:hAnsiTheme="majorHAnsi"/>
        </w:rPr>
      </w:pPr>
      <w:r>
        <w:rPr>
          <w:rFonts w:asciiTheme="majorHAnsi" w:hAnsiTheme="majorHAnsi"/>
        </w:rPr>
        <w:t>In addition to what we have talked about, is there any other way you have been treated UNFAIRLY AT WORK, for example, prevented from doing something or been hassled or made to feel inferior?</w:t>
      </w:r>
    </w:p>
    <w:p w14:paraId="0F118711" w14:textId="77777777" w:rsidR="00AF0179" w:rsidRPr="008357FD" w:rsidRDefault="00AF0179" w:rsidP="0028054C">
      <w:pPr>
        <w:spacing w:after="0"/>
        <w:ind w:left="1440" w:hanging="360"/>
        <w:rPr>
          <w:rFonts w:asciiTheme="majorHAnsi" w:hAnsiTheme="majorHAnsi"/>
        </w:rPr>
      </w:pPr>
      <w:r w:rsidRPr="008357FD">
        <w:rPr>
          <w:rFonts w:asciiTheme="majorHAnsi" w:hAnsiTheme="majorHAnsi"/>
        </w:rPr>
        <w:t>Housing</w:t>
      </w:r>
    </w:p>
    <w:p w14:paraId="2E775226"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Have you ever been UNFAIRLY prevented from moving into a neighborhood because the landlord or a realtor refused to sell or rent you a house or apartment?</w:t>
      </w:r>
    </w:p>
    <w:p w14:paraId="329738E9"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Have you ever moved into a neighborhood where neighbors UNFAIRLY made life difficult for you or your family?</w:t>
      </w:r>
    </w:p>
    <w:p w14:paraId="6E6F0E35" w14:textId="77777777" w:rsidR="00AF0179" w:rsidRDefault="00AF0179" w:rsidP="00537E73">
      <w:pPr>
        <w:pStyle w:val="ListParagraph"/>
        <w:numPr>
          <w:ilvl w:val="0"/>
          <w:numId w:val="19"/>
        </w:numPr>
        <w:spacing w:after="0"/>
        <w:ind w:left="1440"/>
        <w:rPr>
          <w:rFonts w:asciiTheme="majorHAnsi" w:hAnsiTheme="majorHAnsi"/>
        </w:rPr>
      </w:pPr>
      <w:r w:rsidRPr="000B2320">
        <w:rPr>
          <w:rFonts w:asciiTheme="majorHAnsi" w:hAnsiTheme="majorHAnsi"/>
        </w:rPr>
        <w:t>(IF YES)  Was it so bad that that you moved out?</w:t>
      </w:r>
    </w:p>
    <w:p w14:paraId="3580FB5B" w14:textId="77777777" w:rsidR="00AF0179" w:rsidRPr="000B2320" w:rsidRDefault="00AF0179" w:rsidP="00537E73">
      <w:pPr>
        <w:pStyle w:val="ListParagraph"/>
        <w:numPr>
          <w:ilvl w:val="0"/>
          <w:numId w:val="19"/>
        </w:numPr>
        <w:spacing w:after="0"/>
        <w:ind w:left="1440"/>
        <w:rPr>
          <w:rFonts w:asciiTheme="majorHAnsi" w:hAnsiTheme="majorHAnsi"/>
        </w:rPr>
      </w:pPr>
      <w:r>
        <w:rPr>
          <w:rFonts w:asciiTheme="majorHAnsi" w:hAnsiTheme="majorHAnsi"/>
        </w:rPr>
        <w:t>In addition to what we have talked about, have you ever been treated UNFAIRLY, prevented from doing something, or been hassled or made to feel inferior in getting into or staying in a neighborhood that you wanted?</w:t>
      </w:r>
    </w:p>
    <w:p w14:paraId="3037AA1A" w14:textId="77777777" w:rsidR="00AF0179" w:rsidRPr="008357FD" w:rsidRDefault="00AF0179" w:rsidP="0028054C">
      <w:pPr>
        <w:spacing w:after="0"/>
        <w:ind w:left="1440" w:hanging="360"/>
        <w:rPr>
          <w:rFonts w:asciiTheme="majorHAnsi" w:hAnsiTheme="majorHAnsi"/>
        </w:rPr>
      </w:pPr>
      <w:r w:rsidRPr="008357FD">
        <w:rPr>
          <w:rFonts w:asciiTheme="majorHAnsi" w:hAnsiTheme="majorHAnsi"/>
        </w:rPr>
        <w:t>Education</w:t>
      </w:r>
    </w:p>
    <w:p w14:paraId="62856B54"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Have you ever been UNFAIRLY discouraged by a teacher or advisor from continuing your education?</w:t>
      </w:r>
    </w:p>
    <w:p w14:paraId="33736516" w14:textId="77777777" w:rsidR="00AF0179" w:rsidRDefault="00AF0179" w:rsidP="00537E73">
      <w:pPr>
        <w:pStyle w:val="ListParagraph"/>
        <w:numPr>
          <w:ilvl w:val="0"/>
          <w:numId w:val="19"/>
        </w:numPr>
        <w:spacing w:after="0"/>
        <w:ind w:left="1440"/>
        <w:rPr>
          <w:rFonts w:asciiTheme="majorHAnsi" w:hAnsiTheme="majorHAnsi"/>
        </w:rPr>
      </w:pPr>
      <w:r w:rsidRPr="000B2320">
        <w:rPr>
          <w:rFonts w:asciiTheme="majorHAnsi" w:hAnsiTheme="majorHAnsi"/>
        </w:rPr>
        <w:t>Have you ever been UNFAIRLY denied a scholarship?</w:t>
      </w:r>
    </w:p>
    <w:p w14:paraId="6CF9C239" w14:textId="77777777" w:rsidR="00AF0179" w:rsidRPr="000B2320" w:rsidRDefault="00AF0179" w:rsidP="00537E73">
      <w:pPr>
        <w:pStyle w:val="ListParagraph"/>
        <w:numPr>
          <w:ilvl w:val="0"/>
          <w:numId w:val="19"/>
        </w:numPr>
        <w:spacing w:after="0"/>
        <w:ind w:left="1440"/>
        <w:rPr>
          <w:rFonts w:asciiTheme="majorHAnsi" w:hAnsiTheme="majorHAnsi"/>
        </w:rPr>
      </w:pPr>
      <w:r>
        <w:rPr>
          <w:rFonts w:asciiTheme="majorHAnsi" w:hAnsiTheme="majorHAnsi"/>
        </w:rPr>
        <w:t>In addition to what we have talked about, have you ever been treated UNFAIRLY, prevented from doing something, or been hassled or made to feel inferior by teachers or classmates?</w:t>
      </w:r>
    </w:p>
    <w:p w14:paraId="449CFE9E" w14:textId="77777777" w:rsidR="00AF0179" w:rsidRPr="008357FD" w:rsidRDefault="00AF0179" w:rsidP="0028054C">
      <w:pPr>
        <w:spacing w:after="0"/>
        <w:ind w:left="1440" w:hanging="360"/>
        <w:rPr>
          <w:rFonts w:asciiTheme="majorHAnsi" w:hAnsiTheme="majorHAnsi"/>
        </w:rPr>
      </w:pPr>
      <w:r w:rsidRPr="008357FD">
        <w:rPr>
          <w:rFonts w:asciiTheme="majorHAnsi" w:hAnsiTheme="majorHAnsi"/>
        </w:rPr>
        <w:t>Police/Courts</w:t>
      </w:r>
    </w:p>
    <w:p w14:paraId="55E0BB41"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Have you ever been UNFAIRLY stopped, searched, or questioned by the police?</w:t>
      </w:r>
    </w:p>
    <w:p w14:paraId="297C8DDF"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Have you ever been UNFAIRLY physically threatened or abused by the police?</w:t>
      </w:r>
    </w:p>
    <w:p w14:paraId="2A5B7503" w14:textId="77777777" w:rsidR="00AF0179" w:rsidRDefault="00AF0179" w:rsidP="00537E73">
      <w:pPr>
        <w:pStyle w:val="ListParagraph"/>
        <w:numPr>
          <w:ilvl w:val="0"/>
          <w:numId w:val="19"/>
        </w:numPr>
        <w:spacing w:after="0"/>
        <w:ind w:left="1440"/>
        <w:rPr>
          <w:rFonts w:asciiTheme="majorHAnsi" w:hAnsiTheme="majorHAnsi"/>
        </w:rPr>
      </w:pPr>
      <w:r w:rsidRPr="000B2320">
        <w:rPr>
          <w:rFonts w:asciiTheme="majorHAnsi" w:hAnsiTheme="majorHAnsi"/>
        </w:rPr>
        <w:t>Have you ever been UNFAIRLY suspected or accused of doing something illegal by the authorities?</w:t>
      </w:r>
    </w:p>
    <w:p w14:paraId="11A4B521" w14:textId="77777777" w:rsidR="00AF0179" w:rsidRPr="000B2320" w:rsidRDefault="00AF0179" w:rsidP="00537E73">
      <w:pPr>
        <w:pStyle w:val="ListParagraph"/>
        <w:numPr>
          <w:ilvl w:val="0"/>
          <w:numId w:val="19"/>
        </w:numPr>
        <w:spacing w:after="0"/>
        <w:ind w:left="1440"/>
        <w:rPr>
          <w:rFonts w:asciiTheme="majorHAnsi" w:hAnsiTheme="majorHAnsi"/>
        </w:rPr>
      </w:pPr>
      <w:r>
        <w:rPr>
          <w:rFonts w:asciiTheme="majorHAnsi" w:hAnsiTheme="majorHAnsi"/>
        </w:rPr>
        <w:t>In addition to what we have talked about, have you ever been treated UNFAIRLY, prevented from doing something, or been hassled or made to feel inferior by the police or the courts?</w:t>
      </w:r>
    </w:p>
    <w:p w14:paraId="76C57FF0" w14:textId="77777777" w:rsidR="00AF0179" w:rsidRPr="008357FD" w:rsidRDefault="00AF0179" w:rsidP="0028054C">
      <w:pPr>
        <w:spacing w:after="0"/>
        <w:ind w:left="1440" w:hanging="360"/>
        <w:rPr>
          <w:rFonts w:asciiTheme="majorHAnsi" w:hAnsiTheme="majorHAnsi"/>
        </w:rPr>
      </w:pPr>
      <w:r w:rsidRPr="008357FD">
        <w:rPr>
          <w:rFonts w:asciiTheme="majorHAnsi" w:hAnsiTheme="majorHAnsi"/>
        </w:rPr>
        <w:t>Other Major Experiences of Unfair Treatment</w:t>
      </w:r>
    </w:p>
    <w:p w14:paraId="11CA08EF"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Have you ever been UNFAIRLY denied a bank loan?</w:t>
      </w:r>
    </w:p>
    <w:p w14:paraId="0EC57E49" w14:textId="77777777" w:rsidR="00AF0179" w:rsidRPr="000B2320" w:rsidRDefault="00AF0179" w:rsidP="00537E73">
      <w:pPr>
        <w:pStyle w:val="ListParagraph"/>
        <w:numPr>
          <w:ilvl w:val="0"/>
          <w:numId w:val="19"/>
        </w:numPr>
        <w:ind w:left="1440"/>
        <w:rPr>
          <w:rFonts w:asciiTheme="majorHAnsi" w:hAnsiTheme="majorHAnsi"/>
        </w:rPr>
      </w:pPr>
      <w:r w:rsidRPr="000B2320">
        <w:rPr>
          <w:rFonts w:asciiTheme="majorHAnsi" w:hAnsiTheme="majorHAnsi"/>
        </w:rPr>
        <w:t>Have you ever been UNFAIRLY denied medical care or provided medical care that was worse than what other people get?</w:t>
      </w:r>
    </w:p>
    <w:p w14:paraId="498A789B" w14:textId="77777777" w:rsidR="00AF0179" w:rsidRDefault="00AF0179" w:rsidP="00537E73">
      <w:pPr>
        <w:pStyle w:val="ListParagraph"/>
        <w:numPr>
          <w:ilvl w:val="0"/>
          <w:numId w:val="19"/>
        </w:numPr>
        <w:ind w:left="1440"/>
        <w:rPr>
          <w:rFonts w:asciiTheme="majorHAnsi" w:hAnsiTheme="majorHAnsi"/>
        </w:rPr>
      </w:pPr>
      <w:r w:rsidRPr="000B2320">
        <w:rPr>
          <w:rFonts w:asciiTheme="majorHAnsi" w:hAnsiTheme="majorHAnsi"/>
        </w:rPr>
        <w:t>Have you ever UNFAIRLY received service from someone such as a plumber or car mechanic that was worse than what other people get?</w:t>
      </w:r>
    </w:p>
    <w:p w14:paraId="6041B417" w14:textId="77777777" w:rsidR="00AF0179" w:rsidRPr="000B2320" w:rsidRDefault="00AF0179" w:rsidP="00537E73">
      <w:pPr>
        <w:pStyle w:val="ListParagraph"/>
        <w:numPr>
          <w:ilvl w:val="0"/>
          <w:numId w:val="19"/>
        </w:numPr>
        <w:ind w:left="1440"/>
        <w:rPr>
          <w:rFonts w:asciiTheme="majorHAnsi" w:hAnsiTheme="majorHAnsi"/>
        </w:rPr>
      </w:pPr>
      <w:r>
        <w:rPr>
          <w:rFonts w:asciiTheme="majorHAnsi" w:hAnsiTheme="majorHAnsi"/>
        </w:rPr>
        <w:t>Thinking over your entire life, in addition to what we have talked about, have you ever been treated UNFAIRLY, prevented from doing something, or been hassled or made to feel inferior in some other aspect of your life?</w:t>
      </w:r>
    </w:p>
    <w:p w14:paraId="53A6B1C4" w14:textId="77777777" w:rsidR="00AF0179" w:rsidRDefault="00AF0179" w:rsidP="0028054C">
      <w:pPr>
        <w:pStyle w:val="ListParagraph"/>
        <w:ind w:left="1440" w:hanging="360"/>
        <w:rPr>
          <w:rFonts w:asciiTheme="majorHAnsi" w:hAnsiTheme="majorHAnsi"/>
        </w:rPr>
      </w:pPr>
    </w:p>
    <w:p w14:paraId="3CFE9D1F" w14:textId="77777777" w:rsidR="00AF0179" w:rsidRDefault="00AF0179" w:rsidP="0028054C">
      <w:pPr>
        <w:pStyle w:val="ListParagraph"/>
        <w:ind w:left="1440" w:hanging="360"/>
        <w:rPr>
          <w:rFonts w:asciiTheme="majorHAnsi" w:hAnsiTheme="majorHAnsi"/>
        </w:rPr>
      </w:pPr>
      <w:r w:rsidRPr="000B2320">
        <w:rPr>
          <w:rFonts w:asciiTheme="majorHAnsi" w:hAnsiTheme="majorHAnsi"/>
        </w:rPr>
        <w:t>Response categories for all of the previous questions are Yes/No.</w:t>
      </w:r>
    </w:p>
    <w:p w14:paraId="0EDE7DD7" w14:textId="77777777" w:rsidR="00AF0179" w:rsidRPr="000B2320" w:rsidRDefault="00AF0179" w:rsidP="0028054C">
      <w:pPr>
        <w:pStyle w:val="ListParagraph"/>
        <w:ind w:left="1080" w:hanging="360"/>
        <w:rPr>
          <w:rFonts w:asciiTheme="majorHAnsi" w:hAnsiTheme="majorHAnsi"/>
        </w:rPr>
      </w:pPr>
    </w:p>
    <w:p w14:paraId="088E50D7" w14:textId="77777777" w:rsidR="00AF0179" w:rsidRPr="000B2320" w:rsidRDefault="00AF0179" w:rsidP="00537E73">
      <w:pPr>
        <w:pStyle w:val="ListParagraph"/>
        <w:numPr>
          <w:ilvl w:val="0"/>
          <w:numId w:val="18"/>
        </w:numPr>
        <w:ind w:left="1080"/>
        <w:rPr>
          <w:rFonts w:asciiTheme="majorHAnsi" w:hAnsiTheme="majorHAnsi"/>
        </w:rPr>
      </w:pPr>
      <w:r>
        <w:rPr>
          <w:rFonts w:asciiTheme="majorHAnsi" w:hAnsiTheme="majorHAnsi"/>
        </w:rPr>
        <w:lastRenderedPageBreak/>
        <w:t>Follow-up Questions:</w:t>
      </w:r>
    </w:p>
    <w:p w14:paraId="56BFF044"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We want to talk in more detail about experiences of unfair treatment you told me about earlier.</w:t>
      </w:r>
    </w:p>
    <w:p w14:paraId="1C714855" w14:textId="77777777" w:rsidR="00AF0179" w:rsidRPr="000B2320" w:rsidRDefault="00AF0179" w:rsidP="0028054C">
      <w:pPr>
        <w:pStyle w:val="ListParagraph"/>
        <w:ind w:left="1440" w:hanging="360"/>
        <w:rPr>
          <w:rFonts w:asciiTheme="majorHAnsi" w:hAnsiTheme="majorHAnsi"/>
        </w:rPr>
      </w:pPr>
      <w:r w:rsidRPr="00360571">
        <w:rPr>
          <w:rFonts w:asciiTheme="majorHAnsi" w:hAnsiTheme="majorHAnsi"/>
          <w:u w:val="single"/>
        </w:rPr>
        <w:t>For each Question</w:t>
      </w:r>
      <w:r>
        <w:rPr>
          <w:rFonts w:asciiTheme="majorHAnsi" w:hAnsiTheme="majorHAnsi"/>
        </w:rPr>
        <w:t>:</w:t>
      </w:r>
    </w:p>
    <w:p w14:paraId="40F0A05F"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H1.</w:t>
      </w:r>
      <w:r w:rsidRPr="000B2320">
        <w:rPr>
          <w:rFonts w:asciiTheme="majorHAnsi" w:hAnsiTheme="majorHAnsi"/>
        </w:rPr>
        <w:tab/>
        <w:t xml:space="preserve">You told me that you have been UNFAIRLY </w:t>
      </w:r>
      <w:r>
        <w:rPr>
          <w:rFonts w:asciiTheme="majorHAnsi" w:hAnsiTheme="majorHAnsi"/>
        </w:rPr>
        <w:t>________________</w:t>
      </w:r>
      <w:r w:rsidRPr="000B2320">
        <w:rPr>
          <w:rFonts w:asciiTheme="majorHAnsi" w:hAnsiTheme="majorHAnsi"/>
        </w:rPr>
        <w:t>.</w:t>
      </w:r>
    </w:p>
    <w:p w14:paraId="6A453EE4"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H1a.</w:t>
      </w:r>
      <w:r w:rsidRPr="000B2320">
        <w:rPr>
          <w:rFonts w:asciiTheme="majorHAnsi" w:hAnsiTheme="majorHAnsi"/>
        </w:rPr>
        <w:tab/>
        <w:t>How many times has this happened in your ENTIRE LIFE?</w:t>
      </w:r>
    </w:p>
    <w:p w14:paraId="7D8A9D9F"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1. ONCE</w:t>
      </w:r>
    </w:p>
    <w:p w14:paraId="49CDD313"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5. MORE THAN ONCE (SPECIFY):</w:t>
      </w:r>
    </w:p>
    <w:p w14:paraId="7827528C"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GO TO H1c.</w:t>
      </w:r>
    </w:p>
    <w:p w14:paraId="1796AC1D"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H1b.</w:t>
      </w:r>
      <w:r w:rsidRPr="000B2320">
        <w:rPr>
          <w:rFonts w:asciiTheme="majorHAnsi" w:hAnsiTheme="majorHAnsi"/>
        </w:rPr>
        <w:tab/>
        <w:t>In what month or year did this happen?  (GO TO H5b)</w:t>
      </w:r>
    </w:p>
    <w:p w14:paraId="0A5593B4"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H1c.</w:t>
      </w:r>
      <w:r w:rsidRPr="000B2320">
        <w:rPr>
          <w:rFonts w:asciiTheme="majorHAnsi" w:hAnsiTheme="majorHAnsi"/>
        </w:rPr>
        <w:tab/>
        <w:t>How many times has this happened in the last year</w:t>
      </w:r>
      <w:proofErr w:type="gramStart"/>
      <w:r w:rsidRPr="000B2320">
        <w:rPr>
          <w:rFonts w:asciiTheme="majorHAnsi" w:hAnsiTheme="majorHAnsi"/>
        </w:rPr>
        <w:t>?_</w:t>
      </w:r>
      <w:proofErr w:type="gramEnd"/>
      <w:r w:rsidRPr="000B2320">
        <w:rPr>
          <w:rFonts w:asciiTheme="majorHAnsi" w:hAnsiTheme="majorHAnsi"/>
        </w:rPr>
        <w:t>_____________</w:t>
      </w:r>
    </w:p>
    <w:p w14:paraId="10101897"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H1d.</w:t>
      </w:r>
      <w:r w:rsidRPr="000B2320">
        <w:rPr>
          <w:rFonts w:asciiTheme="majorHAnsi" w:hAnsiTheme="majorHAnsi"/>
        </w:rPr>
        <w:tab/>
        <w:t xml:space="preserve">In what year did you first have an experience of </w:t>
      </w:r>
      <w:r>
        <w:rPr>
          <w:rFonts w:asciiTheme="majorHAnsi" w:hAnsiTheme="majorHAnsi"/>
        </w:rPr>
        <w:t>___________________</w:t>
      </w:r>
      <w:r w:rsidRPr="000B2320">
        <w:rPr>
          <w:rFonts w:asciiTheme="majorHAnsi" w:hAnsiTheme="majorHAnsi"/>
        </w:rPr>
        <w:t>?</w:t>
      </w:r>
    </w:p>
    <w:p w14:paraId="548C152C"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H1e.</w:t>
      </w:r>
      <w:r w:rsidRPr="000B2320">
        <w:rPr>
          <w:rFonts w:asciiTheme="majorHAnsi" w:hAnsiTheme="majorHAnsi"/>
        </w:rPr>
        <w:tab/>
        <w:t>What do you think was the main reason for this experience? (CHECK MORE THAN ONE IF VOLUNTEERED).</w:t>
      </w:r>
    </w:p>
    <w:p w14:paraId="1D151B4B"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1. Your ancestry or National Origins</w:t>
      </w:r>
      <w:r w:rsidRPr="000B2320">
        <w:rPr>
          <w:rFonts w:asciiTheme="majorHAnsi" w:hAnsiTheme="majorHAnsi"/>
        </w:rPr>
        <w:tab/>
      </w:r>
    </w:p>
    <w:p w14:paraId="4DC4CBB6"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2. Your Gender</w:t>
      </w:r>
      <w:r w:rsidRPr="000B2320">
        <w:rPr>
          <w:rFonts w:asciiTheme="majorHAnsi" w:hAnsiTheme="majorHAnsi"/>
        </w:rPr>
        <w:tab/>
      </w:r>
    </w:p>
    <w:p w14:paraId="11C7D931"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3. Your Race</w:t>
      </w:r>
      <w:r w:rsidRPr="000B2320">
        <w:rPr>
          <w:rFonts w:asciiTheme="majorHAnsi" w:hAnsiTheme="majorHAnsi"/>
        </w:rPr>
        <w:tab/>
      </w:r>
    </w:p>
    <w:p w14:paraId="3AE3D8A2"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4. Your Age</w:t>
      </w:r>
      <w:r w:rsidRPr="000B2320">
        <w:rPr>
          <w:rFonts w:asciiTheme="majorHAnsi" w:hAnsiTheme="majorHAnsi"/>
        </w:rPr>
        <w:tab/>
      </w:r>
    </w:p>
    <w:p w14:paraId="51FAA2A8"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5. Your Religion</w:t>
      </w:r>
      <w:r w:rsidRPr="000B2320">
        <w:rPr>
          <w:rFonts w:asciiTheme="majorHAnsi" w:hAnsiTheme="majorHAnsi"/>
        </w:rPr>
        <w:tab/>
      </w:r>
    </w:p>
    <w:p w14:paraId="173EDEC6"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6. Your Height or Weight</w:t>
      </w:r>
      <w:r w:rsidRPr="000B2320">
        <w:rPr>
          <w:rFonts w:asciiTheme="majorHAnsi" w:hAnsiTheme="majorHAnsi"/>
        </w:rPr>
        <w:tab/>
      </w:r>
    </w:p>
    <w:p w14:paraId="61F5204E"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7. Some other Aspect of Your Physical Appearance</w:t>
      </w:r>
      <w:r w:rsidRPr="000B2320">
        <w:rPr>
          <w:rFonts w:asciiTheme="majorHAnsi" w:hAnsiTheme="majorHAnsi"/>
        </w:rPr>
        <w:tab/>
      </w:r>
    </w:p>
    <w:p w14:paraId="13E52A07"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8. Your Sexual Orientation</w:t>
      </w:r>
      <w:r w:rsidRPr="000B2320">
        <w:rPr>
          <w:rFonts w:asciiTheme="majorHAnsi" w:hAnsiTheme="majorHAnsi"/>
        </w:rPr>
        <w:tab/>
      </w:r>
    </w:p>
    <w:p w14:paraId="598A1247"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9. Your Education or Income Level</w:t>
      </w:r>
      <w:r w:rsidRPr="000B2320">
        <w:rPr>
          <w:rFonts w:asciiTheme="majorHAnsi" w:hAnsiTheme="majorHAnsi"/>
        </w:rPr>
        <w:tab/>
      </w:r>
    </w:p>
    <w:p w14:paraId="20EC0F6D" w14:textId="77777777" w:rsidR="00AF0179" w:rsidRPr="000B2320"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10. A Physical Disability</w:t>
      </w:r>
      <w:r w:rsidRPr="000B2320">
        <w:rPr>
          <w:rFonts w:asciiTheme="majorHAnsi" w:hAnsiTheme="majorHAnsi"/>
        </w:rPr>
        <w:tab/>
      </w:r>
    </w:p>
    <w:p w14:paraId="1B189613" w14:textId="77777777" w:rsidR="00AF0179" w:rsidRDefault="00AF0179" w:rsidP="0028054C">
      <w:pPr>
        <w:pStyle w:val="ListParagraph"/>
        <w:tabs>
          <w:tab w:val="left" w:pos="1710"/>
        </w:tabs>
        <w:ind w:left="1440" w:hanging="360"/>
        <w:rPr>
          <w:rFonts w:asciiTheme="majorHAnsi" w:hAnsiTheme="majorHAnsi"/>
        </w:rPr>
      </w:pPr>
      <w:r w:rsidRPr="000B2320">
        <w:rPr>
          <w:rFonts w:asciiTheme="majorHAnsi" w:hAnsiTheme="majorHAnsi"/>
        </w:rPr>
        <w:t>11. Other (SPECIFY) _____________________________</w:t>
      </w:r>
      <w:r w:rsidRPr="000B2320">
        <w:rPr>
          <w:rFonts w:asciiTheme="majorHAnsi" w:hAnsiTheme="majorHAnsi"/>
        </w:rPr>
        <w:tab/>
      </w:r>
    </w:p>
    <w:p w14:paraId="194229B3" w14:textId="77777777" w:rsidR="00AF0179" w:rsidRPr="003B5CBE" w:rsidRDefault="00AF0179" w:rsidP="0028054C">
      <w:pPr>
        <w:pStyle w:val="ListParagraph"/>
        <w:tabs>
          <w:tab w:val="left" w:pos="1710"/>
        </w:tabs>
        <w:ind w:left="1440" w:hanging="360"/>
        <w:rPr>
          <w:rFonts w:asciiTheme="majorHAnsi" w:hAnsiTheme="majorHAnsi"/>
        </w:rPr>
      </w:pPr>
      <w:r w:rsidRPr="003B5CBE">
        <w:rPr>
          <w:rFonts w:asciiTheme="majorHAnsi" w:hAnsiTheme="majorHAnsi"/>
        </w:rPr>
        <w:t>H1f.</w:t>
      </w:r>
      <w:r w:rsidRPr="003B5CBE">
        <w:rPr>
          <w:rFonts w:asciiTheme="majorHAnsi" w:hAnsiTheme="majorHAnsi"/>
        </w:rPr>
        <w:tab/>
        <w:t>How certain are you that __________ was the main reason for this experience?</w:t>
      </w:r>
    </w:p>
    <w:p w14:paraId="1A4686DB" w14:textId="77777777" w:rsidR="00AF0179" w:rsidRPr="000B2320" w:rsidRDefault="00AF0179" w:rsidP="0028054C">
      <w:pPr>
        <w:pStyle w:val="ListParagraph"/>
        <w:ind w:left="1440" w:hanging="360"/>
        <w:rPr>
          <w:rFonts w:asciiTheme="majorHAnsi" w:hAnsiTheme="majorHAnsi"/>
        </w:rPr>
      </w:pPr>
      <w:r>
        <w:rPr>
          <w:rFonts w:asciiTheme="majorHAnsi" w:hAnsiTheme="majorHAnsi"/>
        </w:rPr>
        <w:t>Absolutely positive</w:t>
      </w:r>
      <w:r w:rsidRPr="000B2320">
        <w:rPr>
          <w:rFonts w:asciiTheme="majorHAnsi" w:hAnsiTheme="majorHAnsi"/>
        </w:rPr>
        <w:tab/>
      </w:r>
      <w:r w:rsidRPr="000B2320">
        <w:rPr>
          <w:rFonts w:asciiTheme="majorHAnsi" w:hAnsiTheme="majorHAnsi"/>
        </w:rPr>
        <w:tab/>
      </w:r>
    </w:p>
    <w:p w14:paraId="1EB03655" w14:textId="77777777" w:rsidR="00AF0179" w:rsidRPr="000B2320" w:rsidRDefault="00AF0179" w:rsidP="0028054C">
      <w:pPr>
        <w:pStyle w:val="ListParagraph"/>
        <w:ind w:left="1440" w:hanging="360"/>
        <w:rPr>
          <w:rFonts w:asciiTheme="majorHAnsi" w:hAnsiTheme="majorHAnsi"/>
        </w:rPr>
      </w:pPr>
      <w:r>
        <w:rPr>
          <w:rFonts w:asciiTheme="majorHAnsi" w:hAnsiTheme="majorHAnsi"/>
        </w:rPr>
        <w:t>Pretty sure</w:t>
      </w:r>
      <w:r w:rsidRPr="000B2320">
        <w:rPr>
          <w:rFonts w:asciiTheme="majorHAnsi" w:hAnsiTheme="majorHAnsi"/>
        </w:rPr>
        <w:tab/>
      </w:r>
    </w:p>
    <w:p w14:paraId="69212C40" w14:textId="77777777" w:rsidR="00AF0179" w:rsidRPr="000B2320" w:rsidRDefault="00AF0179" w:rsidP="0028054C">
      <w:pPr>
        <w:pStyle w:val="ListParagraph"/>
        <w:ind w:left="1440" w:hanging="360"/>
        <w:rPr>
          <w:rFonts w:asciiTheme="majorHAnsi" w:hAnsiTheme="majorHAnsi"/>
        </w:rPr>
      </w:pPr>
      <w:r>
        <w:rPr>
          <w:rFonts w:asciiTheme="majorHAnsi" w:hAnsiTheme="majorHAnsi"/>
        </w:rPr>
        <w:t>Somewhat doubtful</w:t>
      </w:r>
      <w:r w:rsidRPr="000B2320">
        <w:rPr>
          <w:rFonts w:asciiTheme="majorHAnsi" w:hAnsiTheme="majorHAnsi"/>
        </w:rPr>
        <w:tab/>
      </w:r>
    </w:p>
    <w:p w14:paraId="38AB7721" w14:textId="77777777" w:rsidR="00AF0179" w:rsidRPr="000B2320" w:rsidRDefault="00AF0179" w:rsidP="0028054C">
      <w:pPr>
        <w:pStyle w:val="ListParagraph"/>
        <w:ind w:left="1440" w:hanging="360"/>
        <w:rPr>
          <w:rFonts w:asciiTheme="majorHAnsi" w:hAnsiTheme="majorHAnsi"/>
        </w:rPr>
      </w:pPr>
      <w:r>
        <w:rPr>
          <w:rFonts w:asciiTheme="majorHAnsi" w:hAnsiTheme="majorHAnsi"/>
        </w:rPr>
        <w:t>Very doubtful</w:t>
      </w:r>
    </w:p>
    <w:p w14:paraId="25060BB3"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H2.</w:t>
      </w:r>
      <w:r w:rsidRPr="000B2320">
        <w:rPr>
          <w:rFonts w:asciiTheme="majorHAnsi" w:hAnsiTheme="majorHAnsi"/>
        </w:rPr>
        <w:tab/>
        <w:t xml:space="preserve">Think of your WORST experience of </w:t>
      </w:r>
      <w:r>
        <w:rPr>
          <w:rFonts w:asciiTheme="majorHAnsi" w:hAnsiTheme="majorHAnsi"/>
        </w:rPr>
        <w:t>____________________</w:t>
      </w:r>
      <w:r w:rsidRPr="000B2320">
        <w:rPr>
          <w:rFonts w:asciiTheme="majorHAnsi" w:hAnsiTheme="majorHAnsi"/>
        </w:rPr>
        <w:t>.  Could you tell me more about what happened?  (PROBE:  ensure that information is included about the age, gender, and race of the perpetrator).</w:t>
      </w:r>
    </w:p>
    <w:p w14:paraId="73FB9C47"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H3.</w:t>
      </w:r>
      <w:r w:rsidRPr="000B2320">
        <w:rPr>
          <w:rFonts w:asciiTheme="majorHAnsi" w:hAnsiTheme="majorHAnsi"/>
        </w:rPr>
        <w:tab/>
        <w:t xml:space="preserve">Was your worst experience of </w:t>
      </w:r>
      <w:r>
        <w:rPr>
          <w:rFonts w:asciiTheme="majorHAnsi" w:hAnsiTheme="majorHAnsi"/>
        </w:rPr>
        <w:t>________________________</w:t>
      </w:r>
      <w:r w:rsidRPr="000B2320">
        <w:rPr>
          <w:rFonts w:asciiTheme="majorHAnsi" w:hAnsiTheme="majorHAnsi"/>
        </w:rPr>
        <w:t xml:space="preserve"> </w:t>
      </w:r>
      <w:r>
        <w:rPr>
          <w:rFonts w:asciiTheme="majorHAnsi" w:hAnsiTheme="majorHAnsi"/>
        </w:rPr>
        <w:t>also your VERY FIRST experience?</w:t>
      </w:r>
    </w:p>
    <w:p w14:paraId="16A75039" w14:textId="77777777" w:rsidR="00AF0179" w:rsidRPr="003B5CBE" w:rsidRDefault="00AF0179" w:rsidP="0028054C">
      <w:pPr>
        <w:pStyle w:val="ListParagraph"/>
        <w:ind w:left="1440" w:hanging="360"/>
        <w:rPr>
          <w:rFonts w:asciiTheme="majorHAnsi" w:hAnsiTheme="majorHAnsi"/>
        </w:rPr>
      </w:pPr>
      <w:r w:rsidRPr="000B2320">
        <w:rPr>
          <w:rFonts w:asciiTheme="majorHAnsi" w:hAnsiTheme="majorHAnsi"/>
        </w:rPr>
        <w:t xml:space="preserve">Response Categories: </w:t>
      </w:r>
      <w:r w:rsidRPr="000B2320">
        <w:rPr>
          <w:rFonts w:asciiTheme="majorHAnsi" w:hAnsiTheme="majorHAnsi"/>
        </w:rPr>
        <w:tab/>
        <w:t>YES -   GO TO H4.</w:t>
      </w:r>
      <w:r w:rsidRPr="000B2320">
        <w:rPr>
          <w:rFonts w:asciiTheme="majorHAnsi" w:hAnsiTheme="majorHAnsi"/>
        </w:rPr>
        <w:tab/>
      </w:r>
      <w:r w:rsidRPr="003B5CBE">
        <w:rPr>
          <w:rFonts w:asciiTheme="majorHAnsi" w:hAnsiTheme="majorHAnsi"/>
        </w:rPr>
        <w:t>NO</w:t>
      </w:r>
    </w:p>
    <w:p w14:paraId="2BBD5B12"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H3a.</w:t>
      </w:r>
      <w:r w:rsidRPr="000B2320">
        <w:rPr>
          <w:rFonts w:asciiTheme="majorHAnsi" w:hAnsiTheme="majorHAnsi"/>
        </w:rPr>
        <w:tab/>
        <w:t>What do you think was the main reason for your worst experience? (CHECK MORE THAN ONE IF VOLUNTEERED).</w:t>
      </w:r>
    </w:p>
    <w:p w14:paraId="1A5B9C81"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H4.</w:t>
      </w:r>
      <w:r w:rsidRPr="000B2320">
        <w:rPr>
          <w:rFonts w:asciiTheme="majorHAnsi" w:hAnsiTheme="majorHAnsi"/>
        </w:rPr>
        <w:tab/>
        <w:t xml:space="preserve">Was your worst experience of </w:t>
      </w:r>
      <w:r>
        <w:rPr>
          <w:rFonts w:asciiTheme="majorHAnsi" w:hAnsiTheme="majorHAnsi"/>
        </w:rPr>
        <w:t>____________________</w:t>
      </w:r>
      <w:r w:rsidRPr="000B2320">
        <w:rPr>
          <w:rFonts w:asciiTheme="majorHAnsi" w:hAnsiTheme="majorHAnsi"/>
        </w:rPr>
        <w:t xml:space="preserve"> also your MOST RECENT expe</w:t>
      </w:r>
      <w:r>
        <w:rPr>
          <w:rFonts w:asciiTheme="majorHAnsi" w:hAnsiTheme="majorHAnsi"/>
        </w:rPr>
        <w:t>rience</w:t>
      </w:r>
      <w:r w:rsidRPr="000B2320">
        <w:rPr>
          <w:rFonts w:asciiTheme="majorHAnsi" w:hAnsiTheme="majorHAnsi"/>
        </w:rPr>
        <w:t>?</w:t>
      </w:r>
    </w:p>
    <w:p w14:paraId="478FC7F8" w14:textId="77777777" w:rsidR="00AF0179" w:rsidRPr="003B5CBE" w:rsidRDefault="00AF0179" w:rsidP="0028054C">
      <w:pPr>
        <w:pStyle w:val="ListParagraph"/>
        <w:ind w:left="1440" w:hanging="360"/>
        <w:rPr>
          <w:rFonts w:asciiTheme="majorHAnsi" w:hAnsiTheme="majorHAnsi"/>
        </w:rPr>
      </w:pPr>
      <w:r w:rsidRPr="000B2320">
        <w:rPr>
          <w:rFonts w:asciiTheme="majorHAnsi" w:hAnsiTheme="majorHAnsi"/>
        </w:rPr>
        <w:t xml:space="preserve">Response Categories: </w:t>
      </w:r>
      <w:r w:rsidRPr="000B2320">
        <w:rPr>
          <w:rFonts w:asciiTheme="majorHAnsi" w:hAnsiTheme="majorHAnsi"/>
        </w:rPr>
        <w:tab/>
        <w:t>YES -   GO TO H5e.</w:t>
      </w:r>
      <w:r w:rsidRPr="000B2320">
        <w:rPr>
          <w:rFonts w:asciiTheme="majorHAnsi" w:hAnsiTheme="majorHAnsi"/>
        </w:rPr>
        <w:tab/>
      </w:r>
      <w:r w:rsidRPr="003B5CBE">
        <w:rPr>
          <w:rFonts w:asciiTheme="majorHAnsi" w:hAnsiTheme="majorHAnsi"/>
        </w:rPr>
        <w:t>NO</w:t>
      </w:r>
    </w:p>
    <w:p w14:paraId="71F75D64"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H5.</w:t>
      </w:r>
      <w:r w:rsidRPr="000B2320">
        <w:rPr>
          <w:rFonts w:asciiTheme="majorHAnsi" w:hAnsiTheme="majorHAnsi"/>
        </w:rPr>
        <w:tab/>
        <w:t xml:space="preserve">In what year was your MOST RECENT EXPERIENCE of </w:t>
      </w:r>
      <w:r>
        <w:rPr>
          <w:rFonts w:asciiTheme="majorHAnsi" w:hAnsiTheme="majorHAnsi"/>
        </w:rPr>
        <w:t>_____________________?</w:t>
      </w:r>
    </w:p>
    <w:p w14:paraId="39C6BF89"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lastRenderedPageBreak/>
        <w:t>H5a.</w:t>
      </w:r>
      <w:r w:rsidRPr="000B2320">
        <w:rPr>
          <w:rFonts w:asciiTheme="majorHAnsi" w:hAnsiTheme="majorHAnsi"/>
        </w:rPr>
        <w:tab/>
        <w:t>In what month did it happen</w:t>
      </w:r>
      <w:proofErr w:type="gramStart"/>
      <w:r w:rsidRPr="000B2320">
        <w:rPr>
          <w:rFonts w:asciiTheme="majorHAnsi" w:hAnsiTheme="majorHAnsi"/>
        </w:rPr>
        <w:t>?_</w:t>
      </w:r>
      <w:proofErr w:type="gramEnd"/>
      <w:r w:rsidRPr="000B2320">
        <w:rPr>
          <w:rFonts w:asciiTheme="majorHAnsi" w:hAnsiTheme="majorHAnsi"/>
        </w:rPr>
        <w:t>__________________________________</w:t>
      </w:r>
    </w:p>
    <w:p w14:paraId="18AECE80"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H5b.</w:t>
      </w:r>
      <w:r w:rsidRPr="000B2320">
        <w:rPr>
          <w:rFonts w:asciiTheme="majorHAnsi" w:hAnsiTheme="majorHAnsi"/>
        </w:rPr>
        <w:tab/>
        <w:t>Could you tell me more about what happened?  (PROBE:  ensure that information is included about the age, gender, and race of the perpetrator).</w:t>
      </w:r>
    </w:p>
    <w:p w14:paraId="0534D547"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H5c.</w:t>
      </w:r>
      <w:r w:rsidRPr="000B2320">
        <w:rPr>
          <w:rFonts w:asciiTheme="majorHAnsi" w:hAnsiTheme="majorHAnsi"/>
        </w:rPr>
        <w:tab/>
        <w:t>What do you think was the main reason for this (your most recent experience)? (CHECK MORE THAN ONE IF VOLUNTEERED).</w:t>
      </w:r>
    </w:p>
    <w:p w14:paraId="56E6B0ED"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H5d.</w:t>
      </w:r>
      <w:r w:rsidRPr="000B2320">
        <w:rPr>
          <w:rFonts w:asciiTheme="majorHAnsi" w:hAnsiTheme="majorHAnsi"/>
        </w:rPr>
        <w:tab/>
        <w:t>How certain are you that __________ was the main reason for this experience?</w:t>
      </w:r>
    </w:p>
    <w:p w14:paraId="6B1E4D69" w14:textId="77777777" w:rsidR="00AF0179" w:rsidRPr="000B2320" w:rsidRDefault="00AF0179" w:rsidP="0028054C">
      <w:pPr>
        <w:pStyle w:val="ListParagraph"/>
        <w:ind w:left="1440" w:hanging="360"/>
        <w:rPr>
          <w:rFonts w:asciiTheme="majorHAnsi" w:hAnsiTheme="majorHAnsi"/>
        </w:rPr>
      </w:pPr>
      <w:r>
        <w:rPr>
          <w:rFonts w:asciiTheme="majorHAnsi" w:hAnsiTheme="majorHAnsi"/>
        </w:rPr>
        <w:t>Absolutely positive</w:t>
      </w:r>
      <w:r w:rsidRPr="000B2320">
        <w:rPr>
          <w:rFonts w:asciiTheme="majorHAnsi" w:hAnsiTheme="majorHAnsi"/>
        </w:rPr>
        <w:tab/>
      </w:r>
      <w:r w:rsidRPr="000B2320">
        <w:rPr>
          <w:rFonts w:asciiTheme="majorHAnsi" w:hAnsiTheme="majorHAnsi"/>
        </w:rPr>
        <w:tab/>
      </w:r>
    </w:p>
    <w:p w14:paraId="048CA2C5" w14:textId="77777777" w:rsidR="00AF0179" w:rsidRPr="000B2320" w:rsidRDefault="00AF0179" w:rsidP="0028054C">
      <w:pPr>
        <w:pStyle w:val="ListParagraph"/>
        <w:ind w:left="1440" w:hanging="360"/>
        <w:rPr>
          <w:rFonts w:asciiTheme="majorHAnsi" w:hAnsiTheme="majorHAnsi"/>
        </w:rPr>
      </w:pPr>
      <w:r>
        <w:rPr>
          <w:rFonts w:asciiTheme="majorHAnsi" w:hAnsiTheme="majorHAnsi"/>
        </w:rPr>
        <w:t>Pretty sure</w:t>
      </w:r>
      <w:r w:rsidRPr="000B2320">
        <w:rPr>
          <w:rFonts w:asciiTheme="majorHAnsi" w:hAnsiTheme="majorHAnsi"/>
        </w:rPr>
        <w:tab/>
      </w:r>
    </w:p>
    <w:p w14:paraId="224D0927" w14:textId="77777777" w:rsidR="00AF0179" w:rsidRPr="000B2320" w:rsidRDefault="00AF0179" w:rsidP="0028054C">
      <w:pPr>
        <w:pStyle w:val="ListParagraph"/>
        <w:ind w:left="1440" w:hanging="360"/>
        <w:rPr>
          <w:rFonts w:asciiTheme="majorHAnsi" w:hAnsiTheme="majorHAnsi"/>
        </w:rPr>
      </w:pPr>
      <w:r>
        <w:rPr>
          <w:rFonts w:asciiTheme="majorHAnsi" w:hAnsiTheme="majorHAnsi"/>
        </w:rPr>
        <w:t>Somewhat doubtful</w:t>
      </w:r>
      <w:r w:rsidRPr="000B2320">
        <w:rPr>
          <w:rFonts w:asciiTheme="majorHAnsi" w:hAnsiTheme="majorHAnsi"/>
        </w:rPr>
        <w:tab/>
      </w:r>
    </w:p>
    <w:p w14:paraId="0064EFBE" w14:textId="77777777" w:rsidR="00AF0179" w:rsidRPr="000B2320" w:rsidRDefault="00AF0179" w:rsidP="0028054C">
      <w:pPr>
        <w:pStyle w:val="ListParagraph"/>
        <w:ind w:left="1440" w:hanging="360"/>
        <w:rPr>
          <w:rFonts w:asciiTheme="majorHAnsi" w:hAnsiTheme="majorHAnsi"/>
        </w:rPr>
      </w:pPr>
      <w:r>
        <w:rPr>
          <w:rFonts w:asciiTheme="majorHAnsi" w:hAnsiTheme="majorHAnsi"/>
        </w:rPr>
        <w:t>Very doubtful</w:t>
      </w:r>
    </w:p>
    <w:p w14:paraId="3B4E05F2"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H5e.</w:t>
      </w:r>
      <w:r w:rsidRPr="000B2320">
        <w:rPr>
          <w:rFonts w:asciiTheme="majorHAnsi" w:hAnsiTheme="majorHAnsi"/>
        </w:rPr>
        <w:tab/>
        <w:t>How did this experience make you feel?  (</w:t>
      </w:r>
      <w:proofErr w:type="gramStart"/>
      <w:r>
        <w:rPr>
          <w:rFonts w:asciiTheme="majorHAnsi" w:hAnsiTheme="majorHAnsi"/>
        </w:rPr>
        <w:t>check</w:t>
      </w:r>
      <w:proofErr w:type="gramEnd"/>
      <w:r>
        <w:rPr>
          <w:rFonts w:asciiTheme="majorHAnsi" w:hAnsiTheme="majorHAnsi"/>
        </w:rPr>
        <w:t xml:space="preserve"> all that apply</w:t>
      </w:r>
      <w:r w:rsidRPr="000B2320">
        <w:rPr>
          <w:rFonts w:asciiTheme="majorHAnsi" w:hAnsiTheme="majorHAnsi"/>
        </w:rPr>
        <w:t>).</w:t>
      </w:r>
    </w:p>
    <w:p w14:paraId="3B46D80D"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1. </w:t>
      </w:r>
      <w:r>
        <w:rPr>
          <w:rFonts w:asciiTheme="majorHAnsi" w:hAnsiTheme="majorHAnsi"/>
        </w:rPr>
        <w:t xml:space="preserve"> Angry</w:t>
      </w:r>
    </w:p>
    <w:p w14:paraId="27DB495C"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2. </w:t>
      </w:r>
      <w:r>
        <w:rPr>
          <w:rFonts w:asciiTheme="majorHAnsi" w:hAnsiTheme="majorHAnsi"/>
        </w:rPr>
        <w:t xml:space="preserve"> Frustrated</w:t>
      </w:r>
    </w:p>
    <w:p w14:paraId="229A11B6"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3. </w:t>
      </w:r>
      <w:r>
        <w:rPr>
          <w:rFonts w:asciiTheme="majorHAnsi" w:hAnsiTheme="majorHAnsi"/>
        </w:rPr>
        <w:t xml:space="preserve"> Sad</w:t>
      </w:r>
    </w:p>
    <w:p w14:paraId="0BA62AF1"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4. </w:t>
      </w:r>
      <w:r>
        <w:rPr>
          <w:rFonts w:asciiTheme="majorHAnsi" w:hAnsiTheme="majorHAnsi"/>
        </w:rPr>
        <w:t xml:space="preserve"> Powerless</w:t>
      </w:r>
    </w:p>
    <w:p w14:paraId="00CA1F65"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5. </w:t>
      </w:r>
      <w:r>
        <w:rPr>
          <w:rFonts w:asciiTheme="majorHAnsi" w:hAnsiTheme="majorHAnsi"/>
        </w:rPr>
        <w:t xml:space="preserve"> Hopeless</w:t>
      </w:r>
    </w:p>
    <w:p w14:paraId="65230FE0"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6. </w:t>
      </w:r>
      <w:r>
        <w:rPr>
          <w:rFonts w:asciiTheme="majorHAnsi" w:hAnsiTheme="majorHAnsi"/>
        </w:rPr>
        <w:t xml:space="preserve"> Scared</w:t>
      </w:r>
    </w:p>
    <w:p w14:paraId="0D24E855"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7. </w:t>
      </w:r>
      <w:r>
        <w:rPr>
          <w:rFonts w:asciiTheme="majorHAnsi" w:hAnsiTheme="majorHAnsi"/>
        </w:rPr>
        <w:t xml:space="preserve"> Vulnerable</w:t>
      </w:r>
      <w:r w:rsidRPr="000B2320">
        <w:rPr>
          <w:rFonts w:asciiTheme="majorHAnsi" w:hAnsiTheme="majorHAnsi"/>
        </w:rPr>
        <w:tab/>
      </w:r>
    </w:p>
    <w:p w14:paraId="5BF1CFA8"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8. </w:t>
      </w:r>
      <w:r>
        <w:rPr>
          <w:rFonts w:asciiTheme="majorHAnsi" w:hAnsiTheme="majorHAnsi"/>
        </w:rPr>
        <w:t xml:space="preserve"> Humiliated</w:t>
      </w:r>
      <w:r w:rsidRPr="000B2320">
        <w:rPr>
          <w:rFonts w:asciiTheme="majorHAnsi" w:hAnsiTheme="majorHAnsi"/>
        </w:rPr>
        <w:tab/>
      </w:r>
    </w:p>
    <w:p w14:paraId="66B84482"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9. </w:t>
      </w:r>
      <w:r>
        <w:rPr>
          <w:rFonts w:asciiTheme="majorHAnsi" w:hAnsiTheme="majorHAnsi"/>
        </w:rPr>
        <w:t xml:space="preserve"> Vengeful</w:t>
      </w:r>
    </w:p>
    <w:p w14:paraId="46291F52"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10. </w:t>
      </w:r>
      <w:r>
        <w:rPr>
          <w:rFonts w:asciiTheme="majorHAnsi" w:hAnsiTheme="majorHAnsi"/>
        </w:rPr>
        <w:t>Inferior</w:t>
      </w:r>
    </w:p>
    <w:p w14:paraId="32A35C70" w14:textId="77777777" w:rsidR="00AF0179" w:rsidRPr="000B2320" w:rsidRDefault="00AF0179" w:rsidP="0028054C">
      <w:pPr>
        <w:pStyle w:val="ListParagraph"/>
        <w:tabs>
          <w:tab w:val="left" w:pos="1980"/>
        </w:tabs>
        <w:ind w:left="1440" w:hanging="360"/>
        <w:rPr>
          <w:rFonts w:asciiTheme="majorHAnsi" w:hAnsiTheme="majorHAnsi"/>
        </w:rPr>
      </w:pPr>
      <w:r w:rsidRPr="000B2320">
        <w:rPr>
          <w:rFonts w:asciiTheme="majorHAnsi" w:hAnsiTheme="majorHAnsi"/>
        </w:rPr>
        <w:t xml:space="preserve">11. </w:t>
      </w:r>
      <w:r>
        <w:rPr>
          <w:rFonts w:asciiTheme="majorHAnsi" w:hAnsiTheme="majorHAnsi"/>
        </w:rPr>
        <w:t>Not surprised/resigned</w:t>
      </w:r>
    </w:p>
    <w:p w14:paraId="401E11C0" w14:textId="77777777" w:rsidR="00AF0179" w:rsidRPr="000B2320" w:rsidRDefault="00AF0179" w:rsidP="0028054C">
      <w:pPr>
        <w:pStyle w:val="ListParagraph"/>
        <w:ind w:left="1440" w:hanging="360"/>
        <w:rPr>
          <w:rFonts w:asciiTheme="majorHAnsi" w:hAnsiTheme="majorHAnsi"/>
        </w:rPr>
      </w:pPr>
      <w:r w:rsidRPr="000B2320">
        <w:rPr>
          <w:rFonts w:asciiTheme="majorHAnsi" w:hAnsiTheme="majorHAnsi"/>
        </w:rPr>
        <w:t>H5f.</w:t>
      </w:r>
      <w:r w:rsidRPr="000B2320">
        <w:rPr>
          <w:rFonts w:asciiTheme="majorHAnsi" w:hAnsiTheme="majorHAnsi"/>
        </w:rPr>
        <w:tab/>
        <w:t xml:space="preserve">How stressful was this experience for you?  Would you say it </w:t>
      </w:r>
      <w:proofErr w:type="gramStart"/>
      <w:r w:rsidRPr="000B2320">
        <w:rPr>
          <w:rFonts w:asciiTheme="majorHAnsi" w:hAnsiTheme="majorHAnsi"/>
        </w:rPr>
        <w:t>was:</w:t>
      </w:r>
      <w:proofErr w:type="gramEnd"/>
    </w:p>
    <w:p w14:paraId="5C9BBD27" w14:textId="77777777" w:rsidR="00AF0179" w:rsidRPr="000B2320" w:rsidRDefault="00AF0179" w:rsidP="0028054C">
      <w:pPr>
        <w:pStyle w:val="ListParagraph"/>
        <w:tabs>
          <w:tab w:val="left" w:pos="1710"/>
        </w:tabs>
        <w:ind w:left="1440" w:hanging="360"/>
        <w:rPr>
          <w:rFonts w:asciiTheme="majorHAnsi" w:hAnsiTheme="majorHAnsi"/>
        </w:rPr>
      </w:pPr>
      <w:r>
        <w:rPr>
          <w:rFonts w:asciiTheme="majorHAnsi" w:hAnsiTheme="majorHAnsi"/>
        </w:rPr>
        <w:t>Very stressful</w:t>
      </w:r>
      <w:r w:rsidRPr="000B2320">
        <w:rPr>
          <w:rFonts w:asciiTheme="majorHAnsi" w:hAnsiTheme="majorHAnsi"/>
        </w:rPr>
        <w:tab/>
      </w:r>
      <w:r w:rsidRPr="000B2320">
        <w:rPr>
          <w:rFonts w:asciiTheme="majorHAnsi" w:hAnsiTheme="majorHAnsi"/>
        </w:rPr>
        <w:tab/>
      </w:r>
    </w:p>
    <w:p w14:paraId="5DB4692B" w14:textId="77777777" w:rsidR="00AF0179" w:rsidRPr="000B2320" w:rsidRDefault="00AF0179" w:rsidP="0028054C">
      <w:pPr>
        <w:pStyle w:val="ListParagraph"/>
        <w:tabs>
          <w:tab w:val="left" w:pos="1710"/>
        </w:tabs>
        <w:ind w:left="1440" w:hanging="360"/>
        <w:rPr>
          <w:rFonts w:asciiTheme="majorHAnsi" w:hAnsiTheme="majorHAnsi"/>
        </w:rPr>
      </w:pPr>
      <w:r>
        <w:rPr>
          <w:rFonts w:asciiTheme="majorHAnsi" w:hAnsiTheme="majorHAnsi"/>
        </w:rPr>
        <w:t>Quite stressful</w:t>
      </w:r>
      <w:r w:rsidRPr="000B2320">
        <w:rPr>
          <w:rFonts w:asciiTheme="majorHAnsi" w:hAnsiTheme="majorHAnsi"/>
        </w:rPr>
        <w:tab/>
      </w:r>
    </w:p>
    <w:p w14:paraId="6D3374F4" w14:textId="77777777" w:rsidR="00AF0179" w:rsidRPr="000B2320" w:rsidRDefault="00AF0179" w:rsidP="0028054C">
      <w:pPr>
        <w:pStyle w:val="ListParagraph"/>
        <w:tabs>
          <w:tab w:val="left" w:pos="1710"/>
        </w:tabs>
        <w:ind w:left="1440" w:hanging="360"/>
        <w:rPr>
          <w:rFonts w:asciiTheme="majorHAnsi" w:hAnsiTheme="majorHAnsi"/>
        </w:rPr>
      </w:pPr>
      <w:r>
        <w:rPr>
          <w:rFonts w:asciiTheme="majorHAnsi" w:hAnsiTheme="majorHAnsi"/>
        </w:rPr>
        <w:t>Somewhat stressful</w:t>
      </w:r>
      <w:r w:rsidRPr="000B2320">
        <w:rPr>
          <w:rFonts w:asciiTheme="majorHAnsi" w:hAnsiTheme="majorHAnsi"/>
        </w:rPr>
        <w:tab/>
      </w:r>
    </w:p>
    <w:p w14:paraId="6A1AA8C7" w14:textId="77777777" w:rsidR="006C5F21" w:rsidRDefault="00AF0179" w:rsidP="0028054C">
      <w:pPr>
        <w:pStyle w:val="ListParagraph"/>
        <w:tabs>
          <w:tab w:val="left" w:pos="1710"/>
        </w:tabs>
        <w:ind w:left="1440" w:hanging="360"/>
        <w:rPr>
          <w:rFonts w:asciiTheme="majorHAnsi" w:hAnsiTheme="majorHAnsi"/>
        </w:rPr>
      </w:pPr>
      <w:r>
        <w:rPr>
          <w:rFonts w:asciiTheme="majorHAnsi" w:hAnsiTheme="majorHAnsi"/>
        </w:rPr>
        <w:t>Not at all stressful</w:t>
      </w:r>
    </w:p>
    <w:p w14:paraId="1BC9C91D" w14:textId="3ED2B116" w:rsidR="006C5F21" w:rsidRDefault="00943B6D" w:rsidP="003B4B2C">
      <w:pPr>
        <w:pStyle w:val="Heading2"/>
      </w:pPr>
      <w:bookmarkStart w:id="38" w:name="_Toc318213134"/>
      <w:bookmarkStart w:id="39" w:name="_Toc459648137"/>
      <w:r>
        <w:t xml:space="preserve">d. </w:t>
      </w:r>
      <w:r w:rsidR="006C5F21" w:rsidRPr="00891079">
        <w:t>Coping with Discrimination</w:t>
      </w:r>
      <w:bookmarkEnd w:id="38"/>
      <w:bookmarkEnd w:id="39"/>
    </w:p>
    <w:p w14:paraId="273529D0" w14:textId="77777777" w:rsidR="006B6520" w:rsidRPr="000E45CE" w:rsidRDefault="006B6520" w:rsidP="00537E73">
      <w:pPr>
        <w:pStyle w:val="ListParagraph"/>
        <w:numPr>
          <w:ilvl w:val="0"/>
          <w:numId w:val="35"/>
        </w:numPr>
        <w:ind w:left="1080"/>
        <w:rPr>
          <w:rFonts w:asciiTheme="majorHAnsi" w:hAnsiTheme="majorHAnsi"/>
        </w:rPr>
      </w:pPr>
      <w:r w:rsidRPr="000E45CE">
        <w:rPr>
          <w:rFonts w:asciiTheme="majorHAnsi" w:hAnsiTheme="majorHAnsi"/>
        </w:rPr>
        <w:t>Used in the Yes Health Study</w:t>
      </w:r>
    </w:p>
    <w:p w14:paraId="3D91E6F5" w14:textId="77777777" w:rsidR="006B6520" w:rsidRPr="00053BBA" w:rsidRDefault="00615B38" w:rsidP="00537E73">
      <w:pPr>
        <w:pStyle w:val="ListParagraph"/>
        <w:numPr>
          <w:ilvl w:val="0"/>
          <w:numId w:val="35"/>
        </w:numPr>
        <w:ind w:left="1080"/>
        <w:rPr>
          <w:rFonts w:asciiTheme="majorHAnsi" w:hAnsiTheme="majorHAnsi"/>
          <w:lang w:val="en-GB"/>
        </w:rPr>
      </w:pPr>
      <w:r w:rsidRPr="00360571">
        <w:rPr>
          <w:rFonts w:asciiTheme="majorHAnsi" w:hAnsiTheme="majorHAnsi"/>
        </w:rPr>
        <w:t xml:space="preserve">Adapted </w:t>
      </w:r>
      <w:r w:rsidR="006B6520">
        <w:rPr>
          <w:rFonts w:asciiTheme="majorHAnsi" w:hAnsiTheme="majorHAnsi"/>
        </w:rPr>
        <w:t>from 2 sources:</w:t>
      </w:r>
    </w:p>
    <w:p w14:paraId="2156090A" w14:textId="77777777" w:rsidR="00360571" w:rsidRDefault="00360571" w:rsidP="00537E73">
      <w:pPr>
        <w:pStyle w:val="ListParagraph"/>
        <w:numPr>
          <w:ilvl w:val="1"/>
          <w:numId w:val="30"/>
        </w:numPr>
        <w:ind w:left="1800"/>
        <w:rPr>
          <w:rFonts w:asciiTheme="majorHAnsi" w:hAnsiTheme="majorHAnsi"/>
          <w:lang w:val="en-GB"/>
        </w:rPr>
      </w:pPr>
      <w:proofErr w:type="spellStart"/>
      <w:r>
        <w:rPr>
          <w:rFonts w:asciiTheme="majorHAnsi" w:hAnsiTheme="majorHAnsi"/>
          <w:lang w:val="en-GB"/>
        </w:rPr>
        <w:t>McN</w:t>
      </w:r>
      <w:r w:rsidRPr="00615B38">
        <w:rPr>
          <w:rFonts w:asciiTheme="majorHAnsi" w:hAnsiTheme="majorHAnsi"/>
          <w:lang w:val="en-GB"/>
        </w:rPr>
        <w:t>eilly</w:t>
      </w:r>
      <w:proofErr w:type="spellEnd"/>
      <w:r w:rsidRPr="00615B38">
        <w:rPr>
          <w:rFonts w:asciiTheme="majorHAnsi" w:hAnsiTheme="majorHAnsi"/>
          <w:lang w:val="en-GB"/>
        </w:rPr>
        <w:t>, M.D., Anderson, N.B., Armstead, C.A., Clark, R., Corbett, M., Robinson, E.L</w:t>
      </w:r>
      <w:r>
        <w:rPr>
          <w:rFonts w:asciiTheme="majorHAnsi" w:hAnsiTheme="majorHAnsi"/>
          <w:lang w:val="en-GB"/>
        </w:rPr>
        <w:t xml:space="preserve">., Pieper, C.F. &amp; </w:t>
      </w:r>
      <w:proofErr w:type="spellStart"/>
      <w:r>
        <w:rPr>
          <w:rFonts w:asciiTheme="majorHAnsi" w:hAnsiTheme="majorHAnsi"/>
          <w:lang w:val="en-GB"/>
        </w:rPr>
        <w:t>Lepisto</w:t>
      </w:r>
      <w:proofErr w:type="spellEnd"/>
      <w:r>
        <w:rPr>
          <w:rFonts w:asciiTheme="majorHAnsi" w:hAnsiTheme="majorHAnsi"/>
          <w:lang w:val="en-GB"/>
        </w:rPr>
        <w:t xml:space="preserve">, </w:t>
      </w:r>
      <w:proofErr w:type="gramStart"/>
      <w:r>
        <w:rPr>
          <w:rFonts w:asciiTheme="majorHAnsi" w:hAnsiTheme="majorHAnsi"/>
          <w:lang w:val="en-GB"/>
        </w:rPr>
        <w:t>E.M</w:t>
      </w:r>
      <w:proofErr w:type="gramEnd"/>
      <w:r>
        <w:rPr>
          <w:rFonts w:asciiTheme="majorHAnsi" w:hAnsiTheme="majorHAnsi"/>
          <w:lang w:val="en-GB"/>
        </w:rPr>
        <w:t>.</w:t>
      </w:r>
      <w:r w:rsidRPr="00615B38">
        <w:rPr>
          <w:rFonts w:asciiTheme="majorHAnsi" w:hAnsiTheme="majorHAnsi"/>
          <w:lang w:val="en-GB"/>
        </w:rPr>
        <w:t xml:space="preserve"> </w:t>
      </w:r>
      <w:r>
        <w:rPr>
          <w:rFonts w:asciiTheme="majorHAnsi" w:hAnsiTheme="majorHAnsi"/>
          <w:lang w:val="en-GB"/>
        </w:rPr>
        <w:t>“</w:t>
      </w:r>
      <w:r w:rsidRPr="00615B38">
        <w:rPr>
          <w:rFonts w:asciiTheme="majorHAnsi" w:hAnsiTheme="majorHAnsi"/>
          <w:lang w:val="en-GB"/>
        </w:rPr>
        <w:t xml:space="preserve">The </w:t>
      </w:r>
      <w:r w:rsidR="009D1952" w:rsidRPr="00615B38">
        <w:rPr>
          <w:rFonts w:asciiTheme="majorHAnsi" w:hAnsiTheme="majorHAnsi"/>
          <w:lang w:val="en-GB"/>
        </w:rPr>
        <w:t>perceived</w:t>
      </w:r>
      <w:r w:rsidRPr="00615B38">
        <w:rPr>
          <w:rFonts w:asciiTheme="majorHAnsi" w:hAnsiTheme="majorHAnsi"/>
          <w:lang w:val="en-GB"/>
        </w:rPr>
        <w:t xml:space="preserve"> racism scale: A multidimensional assessment of the experience of white racism among </w:t>
      </w:r>
      <w:r>
        <w:rPr>
          <w:rFonts w:asciiTheme="majorHAnsi" w:hAnsiTheme="majorHAnsi"/>
          <w:lang w:val="en-GB"/>
        </w:rPr>
        <w:t>A</w:t>
      </w:r>
      <w:r w:rsidRPr="00615B38">
        <w:rPr>
          <w:rFonts w:asciiTheme="majorHAnsi" w:hAnsiTheme="majorHAnsi"/>
          <w:lang w:val="en-GB"/>
        </w:rPr>
        <w:t xml:space="preserve">frican </w:t>
      </w:r>
      <w:r>
        <w:rPr>
          <w:rFonts w:asciiTheme="majorHAnsi" w:hAnsiTheme="majorHAnsi"/>
          <w:lang w:val="en-GB"/>
        </w:rPr>
        <w:t>A</w:t>
      </w:r>
      <w:r w:rsidRPr="00615B38">
        <w:rPr>
          <w:rFonts w:asciiTheme="majorHAnsi" w:hAnsiTheme="majorHAnsi"/>
          <w:lang w:val="en-GB"/>
        </w:rPr>
        <w:t>mericans.</w:t>
      </w:r>
      <w:r>
        <w:rPr>
          <w:rFonts w:asciiTheme="majorHAnsi" w:hAnsiTheme="majorHAnsi"/>
          <w:lang w:val="en-GB"/>
        </w:rPr>
        <w:t>”</w:t>
      </w:r>
      <w:r w:rsidRPr="00615B38">
        <w:rPr>
          <w:rFonts w:asciiTheme="majorHAnsi" w:hAnsiTheme="majorHAnsi"/>
          <w:lang w:val="en-GB"/>
        </w:rPr>
        <w:t xml:space="preserve"> </w:t>
      </w:r>
      <w:r w:rsidRPr="003F26F5">
        <w:rPr>
          <w:rFonts w:asciiTheme="majorHAnsi" w:hAnsiTheme="majorHAnsi"/>
          <w:iCs/>
          <w:u w:val="single"/>
          <w:lang w:val="en-GB"/>
        </w:rPr>
        <w:t>Ethnicity and Disease</w:t>
      </w:r>
      <w:r>
        <w:rPr>
          <w:rFonts w:asciiTheme="majorHAnsi" w:hAnsiTheme="majorHAnsi"/>
          <w:iCs/>
          <w:lang w:val="en-GB"/>
        </w:rPr>
        <w:t>.</w:t>
      </w:r>
      <w:r w:rsidRPr="00615B38">
        <w:rPr>
          <w:rFonts w:asciiTheme="majorHAnsi" w:hAnsiTheme="majorHAnsi"/>
          <w:i/>
          <w:iCs/>
          <w:lang w:val="en-GB"/>
        </w:rPr>
        <w:t xml:space="preserve"> </w:t>
      </w:r>
      <w:r w:rsidRPr="00615B38">
        <w:rPr>
          <w:rFonts w:asciiTheme="majorHAnsi" w:hAnsiTheme="majorHAnsi"/>
          <w:lang w:val="en-GB"/>
        </w:rPr>
        <w:t>1996</w:t>
      </w:r>
      <w:r>
        <w:rPr>
          <w:rFonts w:asciiTheme="majorHAnsi" w:hAnsiTheme="majorHAnsi"/>
          <w:lang w:val="en-GB"/>
        </w:rPr>
        <w:t xml:space="preserve">; </w:t>
      </w:r>
      <w:r w:rsidRPr="00615B38">
        <w:rPr>
          <w:rFonts w:asciiTheme="majorHAnsi" w:hAnsiTheme="majorHAnsi"/>
          <w:lang w:val="en-GB"/>
        </w:rPr>
        <w:t>6 (1</w:t>
      </w:r>
      <w:proofErr w:type="gramStart"/>
      <w:r w:rsidRPr="00615B38">
        <w:rPr>
          <w:rFonts w:asciiTheme="majorHAnsi" w:hAnsiTheme="majorHAnsi"/>
          <w:lang w:val="en-GB"/>
        </w:rPr>
        <w:t>,2</w:t>
      </w:r>
      <w:proofErr w:type="gramEnd"/>
      <w:r w:rsidRPr="00615B38">
        <w:rPr>
          <w:rFonts w:asciiTheme="majorHAnsi" w:hAnsiTheme="majorHAnsi"/>
          <w:lang w:val="en-GB"/>
        </w:rPr>
        <w:t>), 154-166.</w:t>
      </w:r>
    </w:p>
    <w:p w14:paraId="7CA59BC5" w14:textId="77777777" w:rsidR="001B05A3" w:rsidRDefault="001B05A3" w:rsidP="00537E73">
      <w:pPr>
        <w:pStyle w:val="ListParagraph"/>
        <w:numPr>
          <w:ilvl w:val="1"/>
          <w:numId w:val="30"/>
        </w:numPr>
        <w:ind w:left="1800"/>
        <w:rPr>
          <w:rFonts w:asciiTheme="majorHAnsi" w:hAnsiTheme="majorHAnsi"/>
          <w:lang w:val="en-GB"/>
        </w:rPr>
      </w:pPr>
      <w:r>
        <w:rPr>
          <w:rFonts w:asciiTheme="majorHAnsi" w:hAnsiTheme="majorHAnsi"/>
          <w:lang w:val="en-GB"/>
        </w:rPr>
        <w:t>Krieger, N.</w:t>
      </w:r>
      <w:r w:rsidRPr="001B05A3">
        <w:rPr>
          <w:rFonts w:asciiTheme="majorHAnsi" w:hAnsiTheme="majorHAnsi"/>
          <w:lang w:val="en-GB"/>
        </w:rPr>
        <w:t xml:space="preserve"> </w:t>
      </w:r>
      <w:r>
        <w:rPr>
          <w:rFonts w:asciiTheme="majorHAnsi" w:hAnsiTheme="majorHAnsi"/>
          <w:lang w:val="en-GB"/>
        </w:rPr>
        <w:t>“</w:t>
      </w:r>
      <w:r w:rsidRPr="001B05A3">
        <w:rPr>
          <w:rFonts w:asciiTheme="majorHAnsi" w:hAnsiTheme="majorHAnsi"/>
          <w:lang w:val="en-GB"/>
        </w:rPr>
        <w:t>Racial and gender discrimination: Risk factors for high blood pressure?</w:t>
      </w:r>
      <w:r>
        <w:rPr>
          <w:rFonts w:asciiTheme="majorHAnsi" w:hAnsiTheme="majorHAnsi"/>
          <w:lang w:val="en-GB"/>
        </w:rPr>
        <w:t>”</w:t>
      </w:r>
      <w:r w:rsidRPr="001B05A3">
        <w:rPr>
          <w:rFonts w:asciiTheme="majorHAnsi" w:hAnsiTheme="majorHAnsi"/>
          <w:lang w:val="en-GB"/>
        </w:rPr>
        <w:t xml:space="preserve"> </w:t>
      </w:r>
      <w:r w:rsidRPr="001B05A3">
        <w:rPr>
          <w:rFonts w:asciiTheme="majorHAnsi" w:hAnsiTheme="majorHAnsi"/>
          <w:iCs/>
          <w:u w:val="single"/>
          <w:lang w:val="en-GB"/>
        </w:rPr>
        <w:t>Social Science and Medicine</w:t>
      </w:r>
      <w:r>
        <w:rPr>
          <w:rFonts w:asciiTheme="majorHAnsi" w:hAnsiTheme="majorHAnsi"/>
          <w:iCs/>
          <w:lang w:val="en-GB"/>
        </w:rPr>
        <w:t>.</w:t>
      </w:r>
      <w:r w:rsidRPr="001B05A3">
        <w:rPr>
          <w:rFonts w:asciiTheme="majorHAnsi" w:hAnsiTheme="majorHAnsi"/>
          <w:i/>
          <w:iCs/>
          <w:lang w:val="en-GB"/>
        </w:rPr>
        <w:t xml:space="preserve"> </w:t>
      </w:r>
      <w:r w:rsidRPr="001B05A3">
        <w:rPr>
          <w:rFonts w:asciiTheme="majorHAnsi" w:hAnsiTheme="majorHAnsi"/>
          <w:lang w:val="en-GB"/>
        </w:rPr>
        <w:t>1990</w:t>
      </w:r>
      <w:r>
        <w:rPr>
          <w:rFonts w:asciiTheme="majorHAnsi" w:hAnsiTheme="majorHAnsi"/>
          <w:lang w:val="en-GB"/>
        </w:rPr>
        <w:t xml:space="preserve">; </w:t>
      </w:r>
      <w:r w:rsidRPr="001B05A3">
        <w:rPr>
          <w:rFonts w:asciiTheme="majorHAnsi" w:hAnsiTheme="majorHAnsi"/>
          <w:lang w:val="en-GB"/>
        </w:rPr>
        <w:t>30 (12), 1273-1281.</w:t>
      </w:r>
    </w:p>
    <w:p w14:paraId="7855DE48" w14:textId="77777777" w:rsidR="00360571" w:rsidRPr="00615B38" w:rsidRDefault="00360571" w:rsidP="001B05A3">
      <w:pPr>
        <w:pStyle w:val="ListParagraph"/>
        <w:ind w:left="1440"/>
        <w:rPr>
          <w:rFonts w:asciiTheme="majorHAnsi" w:hAnsiTheme="majorHAnsi"/>
          <w:lang w:val="en-GB"/>
        </w:rPr>
      </w:pPr>
    </w:p>
    <w:p w14:paraId="113D6AF8" w14:textId="77777777" w:rsidR="006C5F21" w:rsidRPr="000B2320" w:rsidRDefault="006C5F21" w:rsidP="006C5F21">
      <w:pPr>
        <w:pStyle w:val="ListParagraph"/>
        <w:ind w:left="1350"/>
        <w:rPr>
          <w:rFonts w:asciiTheme="majorHAnsi" w:hAnsiTheme="majorHAnsi"/>
        </w:rPr>
      </w:pPr>
      <w:r w:rsidRPr="000B2320">
        <w:rPr>
          <w:rFonts w:asciiTheme="majorHAnsi" w:hAnsiTheme="majorHAnsi"/>
        </w:rPr>
        <w:t>H6.</w:t>
      </w:r>
      <w:r w:rsidRPr="000B2320">
        <w:rPr>
          <w:rFonts w:asciiTheme="majorHAnsi" w:hAnsiTheme="majorHAnsi"/>
        </w:rPr>
        <w:tab/>
        <w:t>How did you respond to this experience?  Please tell me if you did each of the following things A LOT, SOME, or NOT AT ALL:</w:t>
      </w:r>
      <w:r w:rsidRPr="000B2320">
        <w:rPr>
          <w:rFonts w:asciiTheme="majorHAnsi" w:hAnsiTheme="majorHAnsi"/>
        </w:rPr>
        <w:tab/>
      </w:r>
      <w:r w:rsidRPr="000B2320">
        <w:rPr>
          <w:rFonts w:asciiTheme="majorHAnsi" w:hAnsiTheme="majorHAnsi"/>
        </w:rPr>
        <w:tab/>
      </w:r>
    </w:p>
    <w:p w14:paraId="7C3D547A"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t>Tried to do something about it.</w:t>
      </w:r>
      <w:r w:rsidRPr="000B2320">
        <w:rPr>
          <w:rFonts w:asciiTheme="majorHAnsi" w:hAnsiTheme="majorHAnsi"/>
        </w:rPr>
        <w:tab/>
      </w:r>
      <w:r w:rsidRPr="000B2320">
        <w:rPr>
          <w:rFonts w:asciiTheme="majorHAnsi" w:hAnsiTheme="majorHAnsi"/>
        </w:rPr>
        <w:tab/>
      </w:r>
      <w:r w:rsidRPr="000B2320">
        <w:rPr>
          <w:rFonts w:asciiTheme="majorHAnsi" w:hAnsiTheme="majorHAnsi"/>
        </w:rPr>
        <w:tab/>
      </w:r>
    </w:p>
    <w:p w14:paraId="57DEC8DA"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t>Accepted it as a fact of life.</w:t>
      </w:r>
      <w:r w:rsidRPr="000B2320">
        <w:rPr>
          <w:rFonts w:asciiTheme="majorHAnsi" w:hAnsiTheme="majorHAnsi"/>
        </w:rPr>
        <w:tab/>
      </w:r>
      <w:r w:rsidRPr="000B2320">
        <w:rPr>
          <w:rFonts w:asciiTheme="majorHAnsi" w:hAnsiTheme="majorHAnsi"/>
        </w:rPr>
        <w:tab/>
      </w:r>
      <w:r w:rsidRPr="000B2320">
        <w:rPr>
          <w:rFonts w:asciiTheme="majorHAnsi" w:hAnsiTheme="majorHAnsi"/>
        </w:rPr>
        <w:tab/>
      </w:r>
    </w:p>
    <w:p w14:paraId="18CC28D7"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lastRenderedPageBreak/>
        <w:t>Worked harder to prove them wrong.</w:t>
      </w:r>
      <w:r w:rsidRPr="000B2320">
        <w:rPr>
          <w:rFonts w:asciiTheme="majorHAnsi" w:hAnsiTheme="majorHAnsi"/>
        </w:rPr>
        <w:tab/>
      </w:r>
      <w:r w:rsidRPr="000B2320">
        <w:rPr>
          <w:rFonts w:asciiTheme="majorHAnsi" w:hAnsiTheme="majorHAnsi"/>
        </w:rPr>
        <w:tab/>
      </w:r>
      <w:r w:rsidRPr="000B2320">
        <w:rPr>
          <w:rFonts w:asciiTheme="majorHAnsi" w:hAnsiTheme="majorHAnsi"/>
        </w:rPr>
        <w:tab/>
      </w:r>
    </w:p>
    <w:p w14:paraId="6B478B2E" w14:textId="77777777" w:rsidR="006C5F21" w:rsidRDefault="006C5F21" w:rsidP="00537E73">
      <w:pPr>
        <w:pStyle w:val="ListParagraph"/>
        <w:numPr>
          <w:ilvl w:val="0"/>
          <w:numId w:val="20"/>
        </w:numPr>
        <w:ind w:left="1710"/>
        <w:rPr>
          <w:rFonts w:asciiTheme="majorHAnsi" w:hAnsiTheme="majorHAnsi"/>
        </w:rPr>
      </w:pPr>
      <w:r w:rsidRPr="000B2320">
        <w:rPr>
          <w:rFonts w:asciiTheme="majorHAnsi" w:hAnsiTheme="majorHAnsi"/>
        </w:rPr>
        <w:t>Talked to someone about what to do about the situation.</w:t>
      </w:r>
    </w:p>
    <w:p w14:paraId="32B36410" w14:textId="77777777" w:rsidR="006C5F21" w:rsidRDefault="006C5F21" w:rsidP="00537E73">
      <w:pPr>
        <w:pStyle w:val="ListParagraph"/>
        <w:numPr>
          <w:ilvl w:val="0"/>
          <w:numId w:val="20"/>
        </w:numPr>
        <w:ind w:left="1710"/>
        <w:rPr>
          <w:rFonts w:asciiTheme="majorHAnsi" w:hAnsiTheme="majorHAnsi"/>
        </w:rPr>
      </w:pPr>
      <w:r w:rsidRPr="00891079">
        <w:rPr>
          <w:rFonts w:asciiTheme="majorHAnsi" w:hAnsiTheme="majorHAnsi"/>
        </w:rPr>
        <w:t>Didn’t let it get to you; refused to think about it too much.</w:t>
      </w:r>
    </w:p>
    <w:p w14:paraId="2712997F" w14:textId="77777777" w:rsidR="006C5F21" w:rsidRPr="00891079" w:rsidRDefault="006C5F21" w:rsidP="00537E73">
      <w:pPr>
        <w:pStyle w:val="ListParagraph"/>
        <w:numPr>
          <w:ilvl w:val="0"/>
          <w:numId w:val="20"/>
        </w:numPr>
        <w:ind w:left="1710"/>
        <w:rPr>
          <w:rFonts w:asciiTheme="majorHAnsi" w:hAnsiTheme="majorHAnsi"/>
        </w:rPr>
      </w:pPr>
      <w:r w:rsidRPr="00891079">
        <w:rPr>
          <w:rFonts w:asciiTheme="majorHAnsi" w:hAnsiTheme="majorHAnsi"/>
        </w:rPr>
        <w:t>Felt that you brought it on yourself.</w:t>
      </w:r>
      <w:r w:rsidRPr="00891079">
        <w:rPr>
          <w:rFonts w:asciiTheme="majorHAnsi" w:hAnsiTheme="majorHAnsi"/>
        </w:rPr>
        <w:tab/>
      </w:r>
      <w:r w:rsidRPr="00891079">
        <w:rPr>
          <w:rFonts w:asciiTheme="majorHAnsi" w:hAnsiTheme="majorHAnsi"/>
        </w:rPr>
        <w:tab/>
      </w:r>
      <w:r w:rsidRPr="00891079">
        <w:rPr>
          <w:rFonts w:asciiTheme="majorHAnsi" w:hAnsiTheme="majorHAnsi"/>
        </w:rPr>
        <w:tab/>
      </w:r>
    </w:p>
    <w:p w14:paraId="0F977541"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t>Talked to someone about how you were feeling.</w:t>
      </w:r>
      <w:r w:rsidRPr="000B2320">
        <w:rPr>
          <w:rFonts w:asciiTheme="majorHAnsi" w:hAnsiTheme="majorHAnsi"/>
        </w:rPr>
        <w:tab/>
      </w:r>
      <w:r w:rsidRPr="000B2320">
        <w:rPr>
          <w:rFonts w:asciiTheme="majorHAnsi" w:hAnsiTheme="majorHAnsi"/>
        </w:rPr>
        <w:tab/>
      </w:r>
      <w:r w:rsidRPr="000B2320">
        <w:rPr>
          <w:rFonts w:asciiTheme="majorHAnsi" w:hAnsiTheme="majorHAnsi"/>
        </w:rPr>
        <w:tab/>
      </w:r>
    </w:p>
    <w:p w14:paraId="407A0978"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t>Tried to keep your feelings to yourself.</w:t>
      </w:r>
      <w:r w:rsidRPr="000B2320">
        <w:rPr>
          <w:rFonts w:asciiTheme="majorHAnsi" w:hAnsiTheme="majorHAnsi"/>
        </w:rPr>
        <w:tab/>
      </w:r>
      <w:r w:rsidRPr="000B2320">
        <w:rPr>
          <w:rFonts w:asciiTheme="majorHAnsi" w:hAnsiTheme="majorHAnsi"/>
        </w:rPr>
        <w:tab/>
      </w:r>
      <w:r w:rsidRPr="000B2320">
        <w:rPr>
          <w:rFonts w:asciiTheme="majorHAnsi" w:hAnsiTheme="majorHAnsi"/>
        </w:rPr>
        <w:tab/>
      </w:r>
    </w:p>
    <w:p w14:paraId="24CA05AE"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t>Criticized or lectured yourself.</w:t>
      </w:r>
      <w:r w:rsidRPr="000B2320">
        <w:rPr>
          <w:rFonts w:asciiTheme="majorHAnsi" w:hAnsiTheme="majorHAnsi"/>
        </w:rPr>
        <w:tab/>
      </w:r>
      <w:r w:rsidRPr="000B2320">
        <w:rPr>
          <w:rFonts w:asciiTheme="majorHAnsi" w:hAnsiTheme="majorHAnsi"/>
        </w:rPr>
        <w:tab/>
      </w:r>
      <w:r w:rsidRPr="000B2320">
        <w:rPr>
          <w:rFonts w:asciiTheme="majorHAnsi" w:hAnsiTheme="majorHAnsi"/>
        </w:rPr>
        <w:tab/>
      </w:r>
    </w:p>
    <w:p w14:paraId="7548A9D1"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t>Increased your efforts to make things work.</w:t>
      </w:r>
      <w:r w:rsidRPr="000B2320">
        <w:rPr>
          <w:rFonts w:asciiTheme="majorHAnsi" w:hAnsiTheme="majorHAnsi"/>
        </w:rPr>
        <w:tab/>
      </w:r>
      <w:r w:rsidRPr="000B2320">
        <w:rPr>
          <w:rFonts w:asciiTheme="majorHAnsi" w:hAnsiTheme="majorHAnsi"/>
        </w:rPr>
        <w:tab/>
      </w:r>
      <w:r w:rsidRPr="000B2320">
        <w:rPr>
          <w:rFonts w:asciiTheme="majorHAnsi" w:hAnsiTheme="majorHAnsi"/>
        </w:rPr>
        <w:tab/>
      </w:r>
    </w:p>
    <w:p w14:paraId="7FA7AD4F"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t>Talked to someone who could do something concrete about the situation.</w:t>
      </w:r>
      <w:r w:rsidRPr="000B2320">
        <w:rPr>
          <w:rFonts w:asciiTheme="majorHAnsi" w:hAnsiTheme="majorHAnsi"/>
        </w:rPr>
        <w:tab/>
      </w:r>
    </w:p>
    <w:p w14:paraId="5EB0AF9A" w14:textId="77777777" w:rsidR="006C5F21" w:rsidRPr="000B2320" w:rsidRDefault="006C5F21" w:rsidP="00537E73">
      <w:pPr>
        <w:pStyle w:val="ListParagraph"/>
        <w:numPr>
          <w:ilvl w:val="0"/>
          <w:numId w:val="20"/>
        </w:numPr>
        <w:ind w:left="1710"/>
        <w:rPr>
          <w:rFonts w:asciiTheme="majorHAnsi" w:hAnsiTheme="majorHAnsi"/>
        </w:rPr>
      </w:pPr>
      <w:r w:rsidRPr="000B2320">
        <w:rPr>
          <w:rFonts w:asciiTheme="majorHAnsi" w:hAnsiTheme="majorHAnsi"/>
        </w:rPr>
        <w:t>Went on as if nothing had happened.</w:t>
      </w:r>
      <w:r w:rsidRPr="000B2320">
        <w:rPr>
          <w:rFonts w:asciiTheme="majorHAnsi" w:hAnsiTheme="majorHAnsi"/>
        </w:rPr>
        <w:tab/>
      </w:r>
      <w:r w:rsidRPr="000B2320">
        <w:rPr>
          <w:rFonts w:asciiTheme="majorHAnsi" w:hAnsiTheme="majorHAnsi"/>
        </w:rPr>
        <w:tab/>
      </w:r>
      <w:r w:rsidRPr="000B2320">
        <w:rPr>
          <w:rFonts w:asciiTheme="majorHAnsi" w:hAnsiTheme="majorHAnsi"/>
        </w:rPr>
        <w:tab/>
      </w:r>
    </w:p>
    <w:p w14:paraId="3B4D832F" w14:textId="77777777" w:rsidR="006C5F21" w:rsidRDefault="006C5F21" w:rsidP="00537E73">
      <w:pPr>
        <w:pStyle w:val="ListParagraph"/>
        <w:numPr>
          <w:ilvl w:val="0"/>
          <w:numId w:val="20"/>
        </w:numPr>
        <w:ind w:left="1710"/>
        <w:rPr>
          <w:rFonts w:asciiTheme="majorHAnsi" w:hAnsiTheme="majorHAnsi"/>
        </w:rPr>
      </w:pPr>
      <w:r w:rsidRPr="000B2320">
        <w:rPr>
          <w:rFonts w:asciiTheme="majorHAnsi" w:hAnsiTheme="majorHAnsi"/>
        </w:rPr>
        <w:t>Expressed anger to the person who caused the problem.</w:t>
      </w:r>
    </w:p>
    <w:p w14:paraId="27AE6C8E" w14:textId="77777777" w:rsidR="006C5F21" w:rsidRPr="00891079" w:rsidRDefault="006C5F21" w:rsidP="00537E73">
      <w:pPr>
        <w:pStyle w:val="ListParagraph"/>
        <w:numPr>
          <w:ilvl w:val="0"/>
          <w:numId w:val="20"/>
        </w:numPr>
        <w:ind w:left="1710"/>
        <w:rPr>
          <w:rFonts w:asciiTheme="majorHAnsi" w:hAnsiTheme="majorHAnsi"/>
        </w:rPr>
      </w:pPr>
      <w:r w:rsidRPr="00891079">
        <w:rPr>
          <w:rFonts w:asciiTheme="majorHAnsi" w:hAnsiTheme="majorHAnsi"/>
        </w:rPr>
        <w:t>Tried to forget that it had happened.</w:t>
      </w:r>
      <w:r w:rsidRPr="00891079">
        <w:rPr>
          <w:rFonts w:asciiTheme="majorHAnsi" w:hAnsiTheme="majorHAnsi"/>
        </w:rPr>
        <w:tab/>
      </w:r>
      <w:r w:rsidRPr="00891079">
        <w:rPr>
          <w:rFonts w:asciiTheme="majorHAnsi" w:hAnsiTheme="majorHAnsi"/>
        </w:rPr>
        <w:tab/>
      </w:r>
      <w:r w:rsidRPr="00891079">
        <w:rPr>
          <w:rFonts w:asciiTheme="majorHAnsi" w:hAnsiTheme="majorHAnsi"/>
        </w:rPr>
        <w:tab/>
      </w:r>
    </w:p>
    <w:p w14:paraId="69874C30" w14:textId="77777777" w:rsidR="006C5F21" w:rsidRDefault="006C5F21" w:rsidP="00537E73">
      <w:pPr>
        <w:pStyle w:val="ListParagraph"/>
        <w:numPr>
          <w:ilvl w:val="0"/>
          <w:numId w:val="20"/>
        </w:numPr>
        <w:ind w:left="1710"/>
        <w:rPr>
          <w:rFonts w:asciiTheme="majorHAnsi" w:hAnsiTheme="majorHAnsi"/>
        </w:rPr>
      </w:pPr>
      <w:r w:rsidRPr="000B2320">
        <w:rPr>
          <w:rFonts w:asciiTheme="majorHAnsi" w:hAnsiTheme="majorHAnsi"/>
        </w:rPr>
        <w:t>Sought or found spiritual comfort and support.</w:t>
      </w:r>
    </w:p>
    <w:p w14:paraId="0682CE05" w14:textId="77777777" w:rsidR="006C5F21" w:rsidRPr="00B54DEE" w:rsidRDefault="006C5F21" w:rsidP="006C5F21">
      <w:pPr>
        <w:ind w:left="1710" w:hanging="360"/>
        <w:rPr>
          <w:rFonts w:asciiTheme="majorHAnsi" w:hAnsiTheme="majorHAnsi"/>
        </w:rPr>
      </w:pPr>
      <w:r>
        <w:rPr>
          <w:rFonts w:asciiTheme="majorHAnsi" w:hAnsiTheme="majorHAnsi"/>
        </w:rPr>
        <w:t>Global Evaluation</w:t>
      </w:r>
      <w:r w:rsidRPr="00B54DEE">
        <w:rPr>
          <w:rFonts w:asciiTheme="majorHAnsi" w:hAnsiTheme="majorHAnsi"/>
        </w:rPr>
        <w:tab/>
      </w:r>
      <w:r w:rsidRPr="00B54DEE">
        <w:rPr>
          <w:rFonts w:asciiTheme="majorHAnsi" w:hAnsiTheme="majorHAnsi"/>
        </w:rPr>
        <w:tab/>
      </w:r>
      <w:r w:rsidRPr="00B54DEE">
        <w:rPr>
          <w:rFonts w:asciiTheme="majorHAnsi" w:hAnsiTheme="majorHAnsi"/>
        </w:rPr>
        <w:tab/>
      </w:r>
    </w:p>
    <w:p w14:paraId="63263D9A" w14:textId="77777777" w:rsidR="006C5F21" w:rsidRPr="000B2320" w:rsidRDefault="006C5F21" w:rsidP="006C5F21">
      <w:pPr>
        <w:pStyle w:val="ListParagraph"/>
        <w:ind w:left="1710" w:hanging="360"/>
        <w:rPr>
          <w:rFonts w:asciiTheme="majorHAnsi" w:hAnsiTheme="majorHAnsi"/>
        </w:rPr>
      </w:pPr>
      <w:r w:rsidRPr="000B2320">
        <w:rPr>
          <w:rFonts w:asciiTheme="majorHAnsi" w:hAnsiTheme="majorHAnsi"/>
        </w:rPr>
        <w:t>H7.</w:t>
      </w:r>
      <w:r w:rsidRPr="000B2320">
        <w:rPr>
          <w:rFonts w:asciiTheme="majorHAnsi" w:hAnsiTheme="majorHAnsi"/>
        </w:rPr>
        <w:tab/>
        <w:t>How well do you feel you have dealt up to now with this experience and any changes or problems which may have resulted from it?</w:t>
      </w:r>
    </w:p>
    <w:p w14:paraId="4D162818" w14:textId="77777777" w:rsidR="006C5F21" w:rsidRPr="000B2320" w:rsidRDefault="006C5F21" w:rsidP="006C5F21">
      <w:pPr>
        <w:pStyle w:val="ListParagraph"/>
        <w:ind w:left="1710" w:hanging="360"/>
        <w:rPr>
          <w:rFonts w:asciiTheme="majorHAnsi" w:hAnsiTheme="majorHAnsi"/>
        </w:rPr>
      </w:pPr>
      <w:r w:rsidRPr="000B2320">
        <w:rPr>
          <w:rFonts w:asciiTheme="majorHAnsi" w:hAnsiTheme="majorHAnsi"/>
        </w:rPr>
        <w:t>VERY WELL</w:t>
      </w:r>
      <w:r w:rsidRPr="000B2320">
        <w:rPr>
          <w:rFonts w:asciiTheme="majorHAnsi" w:hAnsiTheme="majorHAnsi"/>
        </w:rPr>
        <w:tab/>
      </w:r>
      <w:r w:rsidRPr="000B2320">
        <w:rPr>
          <w:rFonts w:asciiTheme="majorHAnsi" w:hAnsiTheme="majorHAnsi"/>
        </w:rPr>
        <w:tab/>
      </w:r>
    </w:p>
    <w:p w14:paraId="660CF0D1" w14:textId="77777777" w:rsidR="006C5F21" w:rsidRPr="000B2320" w:rsidRDefault="006C5F21" w:rsidP="006C5F21">
      <w:pPr>
        <w:pStyle w:val="ListParagraph"/>
        <w:ind w:left="1710" w:hanging="360"/>
        <w:rPr>
          <w:rFonts w:asciiTheme="majorHAnsi" w:hAnsiTheme="majorHAnsi"/>
        </w:rPr>
      </w:pPr>
      <w:r w:rsidRPr="000B2320">
        <w:rPr>
          <w:rFonts w:asciiTheme="majorHAnsi" w:hAnsiTheme="majorHAnsi"/>
        </w:rPr>
        <w:t>QUITE WELL</w:t>
      </w:r>
      <w:r w:rsidRPr="000B2320">
        <w:rPr>
          <w:rFonts w:asciiTheme="majorHAnsi" w:hAnsiTheme="majorHAnsi"/>
        </w:rPr>
        <w:tab/>
      </w:r>
      <w:r w:rsidRPr="000B2320">
        <w:rPr>
          <w:rFonts w:asciiTheme="majorHAnsi" w:hAnsiTheme="majorHAnsi"/>
        </w:rPr>
        <w:tab/>
      </w:r>
    </w:p>
    <w:p w14:paraId="197F6270" w14:textId="77777777" w:rsidR="006C5F21" w:rsidRPr="000B2320" w:rsidRDefault="006C5F21" w:rsidP="006C5F21">
      <w:pPr>
        <w:pStyle w:val="ListParagraph"/>
        <w:ind w:left="1710" w:hanging="360"/>
        <w:rPr>
          <w:rFonts w:asciiTheme="majorHAnsi" w:hAnsiTheme="majorHAnsi"/>
        </w:rPr>
      </w:pPr>
      <w:r w:rsidRPr="000B2320">
        <w:rPr>
          <w:rFonts w:asciiTheme="majorHAnsi" w:hAnsiTheme="majorHAnsi"/>
        </w:rPr>
        <w:t>SOMEWHAT WELL</w:t>
      </w:r>
      <w:r w:rsidRPr="000B2320">
        <w:rPr>
          <w:rFonts w:asciiTheme="majorHAnsi" w:hAnsiTheme="majorHAnsi"/>
        </w:rPr>
        <w:tab/>
      </w:r>
      <w:r w:rsidRPr="000B2320">
        <w:rPr>
          <w:rFonts w:asciiTheme="majorHAnsi" w:hAnsiTheme="majorHAnsi"/>
        </w:rPr>
        <w:tab/>
      </w:r>
    </w:p>
    <w:p w14:paraId="46F0145D" w14:textId="77777777" w:rsidR="006C5F21" w:rsidRDefault="006C5F21" w:rsidP="006C5F21">
      <w:pPr>
        <w:pStyle w:val="ListParagraph"/>
        <w:ind w:left="1710" w:hanging="360"/>
        <w:rPr>
          <w:rFonts w:asciiTheme="majorHAnsi" w:hAnsiTheme="majorHAnsi"/>
        </w:rPr>
      </w:pPr>
      <w:r w:rsidRPr="000B2320">
        <w:rPr>
          <w:rFonts w:asciiTheme="majorHAnsi" w:hAnsiTheme="majorHAnsi"/>
        </w:rPr>
        <w:t>NOT TOO WELL</w:t>
      </w:r>
    </w:p>
    <w:p w14:paraId="034A1E0A" w14:textId="77777777" w:rsidR="006C5F21" w:rsidRDefault="006C5F21" w:rsidP="006C5F21">
      <w:pPr>
        <w:pStyle w:val="ListParagraph"/>
        <w:tabs>
          <w:tab w:val="left" w:pos="1710"/>
        </w:tabs>
        <w:ind w:left="1710"/>
        <w:rPr>
          <w:rFonts w:asciiTheme="majorHAnsi" w:hAnsiTheme="majorHAnsi"/>
        </w:rPr>
      </w:pPr>
    </w:p>
    <w:p w14:paraId="4D6F0879" w14:textId="1FED761B" w:rsidR="001B05A3" w:rsidRDefault="00943B6D" w:rsidP="00510018">
      <w:pPr>
        <w:pStyle w:val="Heading2"/>
      </w:pPr>
      <w:bookmarkStart w:id="40" w:name="_Toc318213135"/>
      <w:bookmarkStart w:id="41" w:name="_Toc459648138"/>
      <w:proofErr w:type="gramStart"/>
      <w:r>
        <w:t>e</w:t>
      </w:r>
      <w:r w:rsidR="00510018">
        <w:t xml:space="preserve">.  </w:t>
      </w:r>
      <w:r w:rsidR="001B05A3" w:rsidRPr="00891079">
        <w:t>Coping</w:t>
      </w:r>
      <w:proofErr w:type="gramEnd"/>
      <w:r w:rsidR="001B05A3" w:rsidRPr="00891079">
        <w:t xml:space="preserve"> with Discrimination</w:t>
      </w:r>
      <w:r w:rsidR="001B05A3">
        <w:t xml:space="preserve"> </w:t>
      </w:r>
      <w:r w:rsidR="00D6500B">
        <w:t xml:space="preserve">– NSAL Study </w:t>
      </w:r>
      <w:r w:rsidR="001B05A3">
        <w:t>(Abbreviated)</w:t>
      </w:r>
      <w:bookmarkEnd w:id="40"/>
      <w:bookmarkEnd w:id="41"/>
    </w:p>
    <w:p w14:paraId="37A4F58F" w14:textId="77777777" w:rsidR="006B6520" w:rsidRPr="00053BBA" w:rsidRDefault="00510018" w:rsidP="00537E73">
      <w:pPr>
        <w:pStyle w:val="ListParagraph"/>
        <w:numPr>
          <w:ilvl w:val="0"/>
          <w:numId w:val="35"/>
        </w:numPr>
        <w:ind w:left="1080"/>
        <w:rPr>
          <w:rFonts w:asciiTheme="majorHAnsi" w:hAnsiTheme="majorHAnsi"/>
          <w:lang w:val="en-GB"/>
        </w:rPr>
      </w:pPr>
      <w:r w:rsidRPr="00360571">
        <w:rPr>
          <w:rFonts w:asciiTheme="majorHAnsi" w:hAnsiTheme="majorHAnsi"/>
        </w:rPr>
        <w:t>Adapted from</w:t>
      </w:r>
      <w:r w:rsidR="006B6520" w:rsidRPr="006B6520">
        <w:rPr>
          <w:rFonts w:asciiTheme="majorHAnsi" w:hAnsiTheme="majorHAnsi"/>
        </w:rPr>
        <w:t xml:space="preserve"> </w:t>
      </w:r>
      <w:r w:rsidR="006B6520">
        <w:rPr>
          <w:rFonts w:asciiTheme="majorHAnsi" w:hAnsiTheme="majorHAnsi"/>
        </w:rPr>
        <w:t>2 sources:</w:t>
      </w:r>
    </w:p>
    <w:p w14:paraId="4E6D3322" w14:textId="77777777" w:rsidR="00510018" w:rsidRDefault="00510018" w:rsidP="00537E73">
      <w:pPr>
        <w:pStyle w:val="ListParagraph"/>
        <w:numPr>
          <w:ilvl w:val="1"/>
          <w:numId w:val="33"/>
        </w:numPr>
        <w:ind w:left="1440"/>
        <w:rPr>
          <w:rFonts w:asciiTheme="majorHAnsi" w:hAnsiTheme="majorHAnsi"/>
          <w:lang w:val="en-GB"/>
        </w:rPr>
      </w:pPr>
      <w:proofErr w:type="spellStart"/>
      <w:r>
        <w:rPr>
          <w:rFonts w:asciiTheme="majorHAnsi" w:hAnsiTheme="majorHAnsi"/>
          <w:lang w:val="en-GB"/>
        </w:rPr>
        <w:t>McN</w:t>
      </w:r>
      <w:r w:rsidRPr="00615B38">
        <w:rPr>
          <w:rFonts w:asciiTheme="majorHAnsi" w:hAnsiTheme="majorHAnsi"/>
          <w:lang w:val="en-GB"/>
        </w:rPr>
        <w:t>eilly</w:t>
      </w:r>
      <w:proofErr w:type="spellEnd"/>
      <w:r w:rsidRPr="00615B38">
        <w:rPr>
          <w:rFonts w:asciiTheme="majorHAnsi" w:hAnsiTheme="majorHAnsi"/>
          <w:lang w:val="en-GB"/>
        </w:rPr>
        <w:t>, M.D., Anderson, N.B., Armstead, C.A., Clark, R., Corbett, M., Robinson, E.L</w:t>
      </w:r>
      <w:r>
        <w:rPr>
          <w:rFonts w:asciiTheme="majorHAnsi" w:hAnsiTheme="majorHAnsi"/>
          <w:lang w:val="en-GB"/>
        </w:rPr>
        <w:t xml:space="preserve">., Pieper, C.F. &amp; </w:t>
      </w:r>
      <w:proofErr w:type="spellStart"/>
      <w:r>
        <w:rPr>
          <w:rFonts w:asciiTheme="majorHAnsi" w:hAnsiTheme="majorHAnsi"/>
          <w:lang w:val="en-GB"/>
        </w:rPr>
        <w:t>Lepisto</w:t>
      </w:r>
      <w:proofErr w:type="spellEnd"/>
      <w:r>
        <w:rPr>
          <w:rFonts w:asciiTheme="majorHAnsi" w:hAnsiTheme="majorHAnsi"/>
          <w:lang w:val="en-GB"/>
        </w:rPr>
        <w:t xml:space="preserve">, </w:t>
      </w:r>
      <w:proofErr w:type="gramStart"/>
      <w:r>
        <w:rPr>
          <w:rFonts w:asciiTheme="majorHAnsi" w:hAnsiTheme="majorHAnsi"/>
          <w:lang w:val="en-GB"/>
        </w:rPr>
        <w:t>E.M</w:t>
      </w:r>
      <w:proofErr w:type="gramEnd"/>
      <w:r>
        <w:rPr>
          <w:rFonts w:asciiTheme="majorHAnsi" w:hAnsiTheme="majorHAnsi"/>
          <w:lang w:val="en-GB"/>
        </w:rPr>
        <w:t>.</w:t>
      </w:r>
      <w:r w:rsidRPr="00615B38">
        <w:rPr>
          <w:rFonts w:asciiTheme="majorHAnsi" w:hAnsiTheme="majorHAnsi"/>
          <w:lang w:val="en-GB"/>
        </w:rPr>
        <w:t xml:space="preserve"> </w:t>
      </w:r>
      <w:r>
        <w:rPr>
          <w:rFonts w:asciiTheme="majorHAnsi" w:hAnsiTheme="majorHAnsi"/>
          <w:lang w:val="en-GB"/>
        </w:rPr>
        <w:t>“</w:t>
      </w:r>
      <w:r w:rsidRPr="00615B38">
        <w:rPr>
          <w:rFonts w:asciiTheme="majorHAnsi" w:hAnsiTheme="majorHAnsi"/>
          <w:lang w:val="en-GB"/>
        </w:rPr>
        <w:t xml:space="preserve">The perceived racism scale: A multidimensional assessment of the experience of white racism among </w:t>
      </w:r>
      <w:r>
        <w:rPr>
          <w:rFonts w:asciiTheme="majorHAnsi" w:hAnsiTheme="majorHAnsi"/>
          <w:lang w:val="en-GB"/>
        </w:rPr>
        <w:t>A</w:t>
      </w:r>
      <w:r w:rsidRPr="00615B38">
        <w:rPr>
          <w:rFonts w:asciiTheme="majorHAnsi" w:hAnsiTheme="majorHAnsi"/>
          <w:lang w:val="en-GB"/>
        </w:rPr>
        <w:t xml:space="preserve">frican </w:t>
      </w:r>
      <w:r>
        <w:rPr>
          <w:rFonts w:asciiTheme="majorHAnsi" w:hAnsiTheme="majorHAnsi"/>
          <w:lang w:val="en-GB"/>
        </w:rPr>
        <w:t>A</w:t>
      </w:r>
      <w:r w:rsidRPr="00615B38">
        <w:rPr>
          <w:rFonts w:asciiTheme="majorHAnsi" w:hAnsiTheme="majorHAnsi"/>
          <w:lang w:val="en-GB"/>
        </w:rPr>
        <w:t>mericans.</w:t>
      </w:r>
      <w:r>
        <w:rPr>
          <w:rFonts w:asciiTheme="majorHAnsi" w:hAnsiTheme="majorHAnsi"/>
          <w:lang w:val="en-GB"/>
        </w:rPr>
        <w:t>”</w:t>
      </w:r>
      <w:r w:rsidRPr="00615B38">
        <w:rPr>
          <w:rFonts w:asciiTheme="majorHAnsi" w:hAnsiTheme="majorHAnsi"/>
          <w:lang w:val="en-GB"/>
        </w:rPr>
        <w:t xml:space="preserve"> </w:t>
      </w:r>
      <w:r w:rsidRPr="003F26F5">
        <w:rPr>
          <w:rFonts w:asciiTheme="majorHAnsi" w:hAnsiTheme="majorHAnsi"/>
          <w:iCs/>
          <w:u w:val="single"/>
          <w:lang w:val="en-GB"/>
        </w:rPr>
        <w:t>Ethnicity and Disease</w:t>
      </w:r>
      <w:r>
        <w:rPr>
          <w:rFonts w:asciiTheme="majorHAnsi" w:hAnsiTheme="majorHAnsi"/>
          <w:iCs/>
          <w:lang w:val="en-GB"/>
        </w:rPr>
        <w:t>.</w:t>
      </w:r>
      <w:r w:rsidRPr="00615B38">
        <w:rPr>
          <w:rFonts w:asciiTheme="majorHAnsi" w:hAnsiTheme="majorHAnsi"/>
          <w:i/>
          <w:iCs/>
          <w:lang w:val="en-GB"/>
        </w:rPr>
        <w:t xml:space="preserve"> </w:t>
      </w:r>
      <w:r w:rsidRPr="00615B38">
        <w:rPr>
          <w:rFonts w:asciiTheme="majorHAnsi" w:hAnsiTheme="majorHAnsi"/>
          <w:lang w:val="en-GB"/>
        </w:rPr>
        <w:t>1996</w:t>
      </w:r>
      <w:r>
        <w:rPr>
          <w:rFonts w:asciiTheme="majorHAnsi" w:hAnsiTheme="majorHAnsi"/>
          <w:lang w:val="en-GB"/>
        </w:rPr>
        <w:t xml:space="preserve">; </w:t>
      </w:r>
      <w:r w:rsidRPr="00615B38">
        <w:rPr>
          <w:rFonts w:asciiTheme="majorHAnsi" w:hAnsiTheme="majorHAnsi"/>
          <w:lang w:val="en-GB"/>
        </w:rPr>
        <w:t>6 (1</w:t>
      </w:r>
      <w:proofErr w:type="gramStart"/>
      <w:r w:rsidRPr="00615B38">
        <w:rPr>
          <w:rFonts w:asciiTheme="majorHAnsi" w:hAnsiTheme="majorHAnsi"/>
          <w:lang w:val="en-GB"/>
        </w:rPr>
        <w:t>,2</w:t>
      </w:r>
      <w:proofErr w:type="gramEnd"/>
      <w:r w:rsidRPr="00615B38">
        <w:rPr>
          <w:rFonts w:asciiTheme="majorHAnsi" w:hAnsiTheme="majorHAnsi"/>
          <w:lang w:val="en-GB"/>
        </w:rPr>
        <w:t>), 154-166.</w:t>
      </w:r>
    </w:p>
    <w:p w14:paraId="4E4F846E" w14:textId="77777777" w:rsidR="00510018" w:rsidRDefault="00510018" w:rsidP="00537E73">
      <w:pPr>
        <w:pStyle w:val="ListParagraph"/>
        <w:numPr>
          <w:ilvl w:val="1"/>
          <w:numId w:val="33"/>
        </w:numPr>
        <w:ind w:left="1440"/>
        <w:rPr>
          <w:rFonts w:asciiTheme="majorHAnsi" w:hAnsiTheme="majorHAnsi"/>
          <w:lang w:val="en-GB"/>
        </w:rPr>
      </w:pPr>
      <w:r>
        <w:rPr>
          <w:rFonts w:asciiTheme="majorHAnsi" w:hAnsiTheme="majorHAnsi"/>
          <w:lang w:val="en-GB"/>
        </w:rPr>
        <w:t>Krieger, N.</w:t>
      </w:r>
      <w:r w:rsidRPr="001B05A3">
        <w:rPr>
          <w:rFonts w:asciiTheme="majorHAnsi" w:hAnsiTheme="majorHAnsi"/>
          <w:lang w:val="en-GB"/>
        </w:rPr>
        <w:t xml:space="preserve"> </w:t>
      </w:r>
      <w:r>
        <w:rPr>
          <w:rFonts w:asciiTheme="majorHAnsi" w:hAnsiTheme="majorHAnsi"/>
          <w:lang w:val="en-GB"/>
        </w:rPr>
        <w:t>“</w:t>
      </w:r>
      <w:r w:rsidRPr="001B05A3">
        <w:rPr>
          <w:rFonts w:asciiTheme="majorHAnsi" w:hAnsiTheme="majorHAnsi"/>
          <w:lang w:val="en-GB"/>
        </w:rPr>
        <w:t>Racial and gender discrimination: Risk factors for high blood pressure?</w:t>
      </w:r>
      <w:r>
        <w:rPr>
          <w:rFonts w:asciiTheme="majorHAnsi" w:hAnsiTheme="majorHAnsi"/>
          <w:lang w:val="en-GB"/>
        </w:rPr>
        <w:t>”</w:t>
      </w:r>
      <w:r w:rsidRPr="001B05A3">
        <w:rPr>
          <w:rFonts w:asciiTheme="majorHAnsi" w:hAnsiTheme="majorHAnsi"/>
          <w:lang w:val="en-GB"/>
        </w:rPr>
        <w:t xml:space="preserve"> </w:t>
      </w:r>
      <w:r w:rsidRPr="001B05A3">
        <w:rPr>
          <w:rFonts w:asciiTheme="majorHAnsi" w:hAnsiTheme="majorHAnsi"/>
          <w:iCs/>
          <w:u w:val="single"/>
          <w:lang w:val="en-GB"/>
        </w:rPr>
        <w:t>Social Science and Medicine</w:t>
      </w:r>
      <w:r>
        <w:rPr>
          <w:rFonts w:asciiTheme="majorHAnsi" w:hAnsiTheme="majorHAnsi"/>
          <w:iCs/>
          <w:lang w:val="en-GB"/>
        </w:rPr>
        <w:t>.</w:t>
      </w:r>
      <w:r w:rsidRPr="001B05A3">
        <w:rPr>
          <w:rFonts w:asciiTheme="majorHAnsi" w:hAnsiTheme="majorHAnsi"/>
          <w:i/>
          <w:iCs/>
          <w:lang w:val="en-GB"/>
        </w:rPr>
        <w:t xml:space="preserve"> </w:t>
      </w:r>
      <w:r w:rsidRPr="001B05A3">
        <w:rPr>
          <w:rFonts w:asciiTheme="majorHAnsi" w:hAnsiTheme="majorHAnsi"/>
          <w:lang w:val="en-GB"/>
        </w:rPr>
        <w:t>1990</w:t>
      </w:r>
      <w:r>
        <w:rPr>
          <w:rFonts w:asciiTheme="majorHAnsi" w:hAnsiTheme="majorHAnsi"/>
          <w:lang w:val="en-GB"/>
        </w:rPr>
        <w:t xml:space="preserve">; </w:t>
      </w:r>
      <w:r w:rsidRPr="001B05A3">
        <w:rPr>
          <w:rFonts w:asciiTheme="majorHAnsi" w:hAnsiTheme="majorHAnsi"/>
          <w:lang w:val="en-GB"/>
        </w:rPr>
        <w:t>30 (12), 1273-1281.</w:t>
      </w:r>
    </w:p>
    <w:p w14:paraId="5B984B13" w14:textId="77777777" w:rsidR="00D6500B" w:rsidRDefault="00D6500B" w:rsidP="00537E73">
      <w:pPr>
        <w:pStyle w:val="ListParagraph"/>
        <w:numPr>
          <w:ilvl w:val="0"/>
          <w:numId w:val="33"/>
        </w:numPr>
        <w:ind w:left="1080"/>
        <w:rPr>
          <w:rFonts w:asciiTheme="majorHAnsi" w:hAnsiTheme="majorHAnsi"/>
        </w:rPr>
      </w:pPr>
      <w:r>
        <w:rPr>
          <w:rFonts w:asciiTheme="majorHAnsi" w:hAnsiTheme="majorHAnsi"/>
        </w:rPr>
        <w:t>How did you respond to this/these experience(s)?  Please tell me if you did each of the following things.</w:t>
      </w:r>
    </w:p>
    <w:p w14:paraId="7C84ECF1" w14:textId="77777777" w:rsidR="00D6500B" w:rsidRDefault="00D6500B" w:rsidP="00537E73">
      <w:pPr>
        <w:pStyle w:val="ListParagraph"/>
        <w:numPr>
          <w:ilvl w:val="0"/>
          <w:numId w:val="34"/>
        </w:numPr>
        <w:ind w:left="1440"/>
        <w:rPr>
          <w:rFonts w:asciiTheme="majorHAnsi" w:hAnsiTheme="majorHAnsi"/>
        </w:rPr>
      </w:pPr>
      <w:r>
        <w:rPr>
          <w:rFonts w:asciiTheme="majorHAnsi" w:hAnsiTheme="majorHAnsi"/>
        </w:rPr>
        <w:t>Tried to do something about it.</w:t>
      </w:r>
    </w:p>
    <w:p w14:paraId="1282DFFA" w14:textId="77777777" w:rsidR="00D6500B" w:rsidRDefault="00D6500B" w:rsidP="00537E73">
      <w:pPr>
        <w:pStyle w:val="ListParagraph"/>
        <w:numPr>
          <w:ilvl w:val="0"/>
          <w:numId w:val="34"/>
        </w:numPr>
        <w:ind w:left="1440"/>
        <w:rPr>
          <w:rFonts w:asciiTheme="majorHAnsi" w:hAnsiTheme="majorHAnsi"/>
        </w:rPr>
      </w:pPr>
      <w:r>
        <w:rPr>
          <w:rFonts w:asciiTheme="majorHAnsi" w:hAnsiTheme="majorHAnsi"/>
        </w:rPr>
        <w:t>Accepted it as a fact of life.</w:t>
      </w:r>
    </w:p>
    <w:p w14:paraId="41D72833" w14:textId="77777777" w:rsidR="00D6500B" w:rsidRDefault="00D6500B" w:rsidP="00537E73">
      <w:pPr>
        <w:pStyle w:val="ListParagraph"/>
        <w:numPr>
          <w:ilvl w:val="0"/>
          <w:numId w:val="34"/>
        </w:numPr>
        <w:ind w:left="1440"/>
        <w:rPr>
          <w:rFonts w:asciiTheme="majorHAnsi" w:hAnsiTheme="majorHAnsi"/>
        </w:rPr>
      </w:pPr>
      <w:r>
        <w:rPr>
          <w:rFonts w:asciiTheme="majorHAnsi" w:hAnsiTheme="majorHAnsi"/>
        </w:rPr>
        <w:t>Worked harder to prove them wrong.</w:t>
      </w:r>
    </w:p>
    <w:p w14:paraId="762E1713" w14:textId="77777777" w:rsidR="00D6500B" w:rsidRDefault="00D6500B" w:rsidP="00537E73">
      <w:pPr>
        <w:pStyle w:val="ListParagraph"/>
        <w:numPr>
          <w:ilvl w:val="0"/>
          <w:numId w:val="34"/>
        </w:numPr>
        <w:ind w:left="1440"/>
        <w:rPr>
          <w:rFonts w:asciiTheme="majorHAnsi" w:hAnsiTheme="majorHAnsi"/>
        </w:rPr>
      </w:pPr>
      <w:r>
        <w:rPr>
          <w:rFonts w:asciiTheme="majorHAnsi" w:hAnsiTheme="majorHAnsi"/>
        </w:rPr>
        <w:t>Realized that you brought it on yourself.</w:t>
      </w:r>
    </w:p>
    <w:p w14:paraId="613818FB" w14:textId="77777777" w:rsidR="00D6500B" w:rsidRDefault="00D6500B" w:rsidP="00537E73">
      <w:pPr>
        <w:pStyle w:val="ListParagraph"/>
        <w:numPr>
          <w:ilvl w:val="0"/>
          <w:numId w:val="34"/>
        </w:numPr>
        <w:ind w:left="1440"/>
        <w:rPr>
          <w:rFonts w:asciiTheme="majorHAnsi" w:hAnsiTheme="majorHAnsi"/>
        </w:rPr>
      </w:pPr>
      <w:r>
        <w:rPr>
          <w:rFonts w:asciiTheme="majorHAnsi" w:hAnsiTheme="majorHAnsi"/>
        </w:rPr>
        <w:t>Talked to someone about how you were feeling.</w:t>
      </w:r>
    </w:p>
    <w:p w14:paraId="4023305F" w14:textId="77777777" w:rsidR="00D6500B" w:rsidRDefault="00D6500B" w:rsidP="00537E73">
      <w:pPr>
        <w:pStyle w:val="ListParagraph"/>
        <w:numPr>
          <w:ilvl w:val="0"/>
          <w:numId w:val="34"/>
        </w:numPr>
        <w:ind w:left="1440"/>
        <w:rPr>
          <w:rFonts w:asciiTheme="majorHAnsi" w:hAnsiTheme="majorHAnsi"/>
        </w:rPr>
      </w:pPr>
      <w:r>
        <w:rPr>
          <w:rFonts w:asciiTheme="majorHAnsi" w:hAnsiTheme="majorHAnsi"/>
        </w:rPr>
        <w:t>Expressed anger or got mad.</w:t>
      </w:r>
    </w:p>
    <w:p w14:paraId="21038887" w14:textId="77777777" w:rsidR="00FC5E21" w:rsidRPr="00C17173" w:rsidRDefault="00D6500B" w:rsidP="00C17173">
      <w:pPr>
        <w:pStyle w:val="ListParagraph"/>
        <w:numPr>
          <w:ilvl w:val="0"/>
          <w:numId w:val="34"/>
        </w:numPr>
        <w:ind w:left="1440"/>
        <w:rPr>
          <w:rFonts w:asciiTheme="majorHAnsi" w:hAnsiTheme="majorHAnsi"/>
        </w:rPr>
      </w:pPr>
      <w:r>
        <w:rPr>
          <w:rFonts w:asciiTheme="majorHAnsi" w:hAnsiTheme="majorHAnsi"/>
        </w:rPr>
        <w:t>Prayed about the situation.</w:t>
      </w:r>
    </w:p>
    <w:p w14:paraId="1F99589E" w14:textId="77777777" w:rsidR="001F0762" w:rsidRDefault="001F0762" w:rsidP="00FC5E21">
      <w:pPr>
        <w:pStyle w:val="ListParagraph"/>
        <w:jc w:val="center"/>
        <w:rPr>
          <w:rFonts w:asciiTheme="majorHAnsi" w:hAnsiTheme="majorHAnsi"/>
        </w:rPr>
      </w:pPr>
    </w:p>
    <w:sectPr w:rsidR="001F0762" w:rsidSect="005672F2">
      <w:headerReference w:type="default" r:id="rId57"/>
      <w:footerReference w:type="default" r:id="rId58"/>
      <w:pgSz w:w="12240" w:h="15840"/>
      <w:pgMar w:top="900" w:right="1440" w:bottom="20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4B9AF" w16cex:dateUtc="2023-02-13T18:29:00Z"/>
  <w16cex:commentExtensible w16cex:durableId="2794BA75" w16cex:dateUtc="2023-02-13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01F8C5" w16cid:durableId="2794B9AF"/>
  <w16cid:commentId w16cid:paraId="0E8CB8A5" w16cid:durableId="2794BA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6EE2B" w14:textId="77777777" w:rsidR="00D1398D" w:rsidRDefault="00D1398D" w:rsidP="00307C66">
      <w:pPr>
        <w:spacing w:after="0" w:line="240" w:lineRule="auto"/>
      </w:pPr>
      <w:r>
        <w:separator/>
      </w:r>
    </w:p>
  </w:endnote>
  <w:endnote w:type="continuationSeparator" w:id="0">
    <w:p w14:paraId="4E864D97" w14:textId="77777777" w:rsidR="00D1398D" w:rsidRDefault="00D1398D" w:rsidP="0030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SD Gothic Neo">
    <w:charset w:val="81"/>
    <w:family w:val="auto"/>
    <w:pitch w:val="variable"/>
    <w:sig w:usb0="00000203" w:usb1="29D72C10" w:usb2="00000010" w:usb3="00000000" w:csb0="00280005"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791760"/>
      <w:docPartObj>
        <w:docPartGallery w:val="Page Numbers (Bottom of Page)"/>
        <w:docPartUnique/>
      </w:docPartObj>
    </w:sdtPr>
    <w:sdtEndPr>
      <w:rPr>
        <w:noProof/>
      </w:rPr>
    </w:sdtEndPr>
    <w:sdtContent>
      <w:p w14:paraId="23AACFFE" w14:textId="2A7BE8A6" w:rsidR="00D1398D" w:rsidRDefault="00D1398D">
        <w:pPr>
          <w:pStyle w:val="Footer"/>
          <w:jc w:val="center"/>
        </w:pPr>
        <w:r>
          <w:fldChar w:fldCharType="begin"/>
        </w:r>
        <w:r>
          <w:instrText xml:space="preserve"> PAGE   \* MERGEFORMAT </w:instrText>
        </w:r>
        <w:r>
          <w:fldChar w:fldCharType="separate"/>
        </w:r>
        <w:r w:rsidR="0012370A">
          <w:rPr>
            <w:noProof/>
          </w:rPr>
          <w:t>2</w:t>
        </w:r>
        <w:r>
          <w:rPr>
            <w:noProof/>
          </w:rPr>
          <w:fldChar w:fldCharType="end"/>
        </w:r>
      </w:p>
    </w:sdtContent>
  </w:sdt>
  <w:p w14:paraId="6AF9FD44" w14:textId="77777777" w:rsidR="00D1398D" w:rsidRDefault="00D13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7BD35" w14:textId="77777777" w:rsidR="00D1398D" w:rsidRDefault="00D1398D" w:rsidP="00307C66">
      <w:pPr>
        <w:spacing w:after="0" w:line="240" w:lineRule="auto"/>
      </w:pPr>
      <w:r>
        <w:separator/>
      </w:r>
    </w:p>
  </w:footnote>
  <w:footnote w:type="continuationSeparator" w:id="0">
    <w:p w14:paraId="22BEBA26" w14:textId="77777777" w:rsidR="00D1398D" w:rsidRDefault="00D1398D" w:rsidP="00307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D78F" w14:textId="77777777" w:rsidR="00D1398D" w:rsidRDefault="00D1398D" w:rsidP="00307C66">
    <w:pPr>
      <w:pStyle w:val="Header"/>
      <w:jc w:val="center"/>
    </w:pPr>
  </w:p>
  <w:p w14:paraId="73DE4C9B" w14:textId="77777777" w:rsidR="00D1398D" w:rsidRDefault="00D13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3F5"/>
    <w:multiLevelType w:val="hybridMultilevel"/>
    <w:tmpl w:val="86E2F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81D3B"/>
    <w:multiLevelType w:val="hybridMultilevel"/>
    <w:tmpl w:val="36DE5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72CCF"/>
    <w:multiLevelType w:val="hybridMultilevel"/>
    <w:tmpl w:val="6382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66D4"/>
    <w:multiLevelType w:val="hybridMultilevel"/>
    <w:tmpl w:val="96A24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21040"/>
    <w:multiLevelType w:val="hybridMultilevel"/>
    <w:tmpl w:val="D9EE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D1ACD"/>
    <w:multiLevelType w:val="hybridMultilevel"/>
    <w:tmpl w:val="C5B8ABE2"/>
    <w:lvl w:ilvl="0" w:tplc="939C76B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CA95983"/>
    <w:multiLevelType w:val="hybridMultilevel"/>
    <w:tmpl w:val="6BD08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1309F6"/>
    <w:multiLevelType w:val="hybridMultilevel"/>
    <w:tmpl w:val="C876F97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81CC4"/>
    <w:multiLevelType w:val="hybridMultilevel"/>
    <w:tmpl w:val="6A20AE1C"/>
    <w:lvl w:ilvl="0" w:tplc="939C76B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2307395"/>
    <w:multiLevelType w:val="hybridMultilevel"/>
    <w:tmpl w:val="B7189D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587C4C"/>
    <w:multiLevelType w:val="hybridMultilevel"/>
    <w:tmpl w:val="5A90AA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617ABA"/>
    <w:multiLevelType w:val="hybridMultilevel"/>
    <w:tmpl w:val="F506A3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6B03C3"/>
    <w:multiLevelType w:val="hybridMultilevel"/>
    <w:tmpl w:val="026C3F98"/>
    <w:lvl w:ilvl="0" w:tplc="FFAC31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8D1469"/>
    <w:multiLevelType w:val="hybridMultilevel"/>
    <w:tmpl w:val="6A444FD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1D6A26A9"/>
    <w:multiLevelType w:val="hybridMultilevel"/>
    <w:tmpl w:val="CD1400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0145B76"/>
    <w:multiLevelType w:val="hybridMultilevel"/>
    <w:tmpl w:val="C7E8C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BB151F"/>
    <w:multiLevelType w:val="hybridMultilevel"/>
    <w:tmpl w:val="DC0C6D0A"/>
    <w:lvl w:ilvl="0" w:tplc="E9981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D53351"/>
    <w:multiLevelType w:val="hybridMultilevel"/>
    <w:tmpl w:val="CB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B63A1"/>
    <w:multiLevelType w:val="hybridMultilevel"/>
    <w:tmpl w:val="B5BC73CE"/>
    <w:lvl w:ilvl="0" w:tplc="53B26B8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286D2301"/>
    <w:multiLevelType w:val="hybridMultilevel"/>
    <w:tmpl w:val="51FE1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CB1F45"/>
    <w:multiLevelType w:val="hybridMultilevel"/>
    <w:tmpl w:val="9D8E01AA"/>
    <w:lvl w:ilvl="0" w:tplc="3B049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BB258B"/>
    <w:multiLevelType w:val="hybridMultilevel"/>
    <w:tmpl w:val="BA48080C"/>
    <w:lvl w:ilvl="0" w:tplc="FE12BB58">
      <w:start w:val="1"/>
      <w:numFmt w:val="decimal"/>
      <w:lvlText w:val="%1."/>
      <w:lvlJc w:val="left"/>
      <w:pPr>
        <w:ind w:left="1845" w:hanging="360"/>
      </w:pPr>
      <w:rPr>
        <w:rFonts w:asciiTheme="majorHAnsi" w:eastAsiaTheme="minorEastAsia" w:hAnsiTheme="majorHAnsi" w:cstheme="minorBidi" w:hint="default"/>
        <w:color w:val="auto"/>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2" w15:restartNumberingAfterBreak="0">
    <w:nsid w:val="2A344906"/>
    <w:multiLevelType w:val="hybridMultilevel"/>
    <w:tmpl w:val="8096774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2CD359C6"/>
    <w:multiLevelType w:val="hybridMultilevel"/>
    <w:tmpl w:val="8F1CAC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DE32BB7"/>
    <w:multiLevelType w:val="hybridMultilevel"/>
    <w:tmpl w:val="D67AA392"/>
    <w:lvl w:ilvl="0" w:tplc="11DEF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D31CC6"/>
    <w:multiLevelType w:val="hybridMultilevel"/>
    <w:tmpl w:val="1F5A0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52C22F9"/>
    <w:multiLevelType w:val="hybridMultilevel"/>
    <w:tmpl w:val="A9F84076"/>
    <w:lvl w:ilvl="0" w:tplc="04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713579"/>
    <w:multiLevelType w:val="hybridMultilevel"/>
    <w:tmpl w:val="2216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9B4112"/>
    <w:multiLevelType w:val="hybridMultilevel"/>
    <w:tmpl w:val="1454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C6376"/>
    <w:multiLevelType w:val="hybridMultilevel"/>
    <w:tmpl w:val="6EA65344"/>
    <w:lvl w:ilvl="0" w:tplc="7360BB42">
      <w:start w:val="1"/>
      <w:numFmt w:val="decimal"/>
      <w:lvlText w:val="%1."/>
      <w:lvlJc w:val="left"/>
      <w:pPr>
        <w:ind w:left="2205" w:hanging="360"/>
      </w:pPr>
      <w:rPr>
        <w:rFonts w:eastAsia="Times New Roman"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0" w15:restartNumberingAfterBreak="0">
    <w:nsid w:val="3F682BBD"/>
    <w:multiLevelType w:val="hybridMultilevel"/>
    <w:tmpl w:val="74601AFC"/>
    <w:lvl w:ilvl="0" w:tplc="939C76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5A7417"/>
    <w:multiLevelType w:val="hybridMultilevel"/>
    <w:tmpl w:val="BE88E87E"/>
    <w:lvl w:ilvl="0" w:tplc="FFAC3162">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C76F63"/>
    <w:multiLevelType w:val="hybridMultilevel"/>
    <w:tmpl w:val="ED06AF6C"/>
    <w:lvl w:ilvl="0" w:tplc="7B8081C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A446826"/>
    <w:multiLevelType w:val="hybridMultilevel"/>
    <w:tmpl w:val="8B1ADF0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AB11A12"/>
    <w:multiLevelType w:val="hybridMultilevel"/>
    <w:tmpl w:val="A9522B58"/>
    <w:lvl w:ilvl="0" w:tplc="5576E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602612"/>
    <w:multiLevelType w:val="hybridMultilevel"/>
    <w:tmpl w:val="725E1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261324"/>
    <w:multiLevelType w:val="hybridMultilevel"/>
    <w:tmpl w:val="1CA43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7C733BF"/>
    <w:multiLevelType w:val="hybridMultilevel"/>
    <w:tmpl w:val="BFFA62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A635859"/>
    <w:multiLevelType w:val="hybridMultilevel"/>
    <w:tmpl w:val="465CA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1794B"/>
    <w:multiLevelType w:val="hybridMultilevel"/>
    <w:tmpl w:val="C4E8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8C2897"/>
    <w:multiLevelType w:val="hybridMultilevel"/>
    <w:tmpl w:val="1B586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CEB7103"/>
    <w:multiLevelType w:val="hybridMultilevel"/>
    <w:tmpl w:val="AC023662"/>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6B5768F"/>
    <w:multiLevelType w:val="hybridMultilevel"/>
    <w:tmpl w:val="B8A40118"/>
    <w:lvl w:ilvl="0" w:tplc="4C7480FC">
      <w:start w:val="1"/>
      <w:numFmt w:val="decimal"/>
      <w:lvlText w:val="%1."/>
      <w:lvlJc w:val="left"/>
      <w:pPr>
        <w:ind w:left="2160" w:hanging="360"/>
      </w:pPr>
      <w:rPr>
        <w:rFonts w:asciiTheme="majorHAnsi" w:eastAsiaTheme="minorEastAsia" w:hAnsiTheme="majorHAnsi" w:cstheme="minorBidi"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96A5A3E"/>
    <w:multiLevelType w:val="hybridMultilevel"/>
    <w:tmpl w:val="F9828280"/>
    <w:lvl w:ilvl="0" w:tplc="B4B030FE">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E28444B"/>
    <w:multiLevelType w:val="hybridMultilevel"/>
    <w:tmpl w:val="4C96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CC1916"/>
    <w:multiLevelType w:val="hybridMultilevel"/>
    <w:tmpl w:val="1C44C3A8"/>
    <w:lvl w:ilvl="0" w:tplc="BECE6AE0">
      <w:start w:val="1"/>
      <w:numFmt w:val="lowerLetter"/>
      <w:lvlText w:val="%1."/>
      <w:lvlJc w:val="left"/>
      <w:pPr>
        <w:ind w:left="360" w:hanging="360"/>
      </w:pPr>
      <w:rPr>
        <w:rFonts w:asciiTheme="majorHAnsi" w:eastAsiaTheme="minorHAnsi" w:hAnsiTheme="maj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5D7073C"/>
    <w:multiLevelType w:val="hybridMultilevel"/>
    <w:tmpl w:val="90987FE2"/>
    <w:lvl w:ilvl="0" w:tplc="0409000F">
      <w:start w:val="1"/>
      <w:numFmt w:val="decimal"/>
      <w:lvlText w:val="%1."/>
      <w:lvlJc w:val="left"/>
      <w:pPr>
        <w:ind w:left="720" w:hanging="360"/>
      </w:pPr>
      <w:rPr>
        <w:rFonts w:hint="default"/>
      </w:rPr>
    </w:lvl>
    <w:lvl w:ilvl="1" w:tplc="08090001">
      <w:start w:val="1"/>
      <w:numFmt w:val="bullet"/>
      <w:lvlText w:val=""/>
      <w:lvlJc w:val="left"/>
      <w:pPr>
        <w:ind w:left="1530" w:hanging="360"/>
      </w:pPr>
      <w:rPr>
        <w:rFonts w:ascii="Symbol" w:hAnsi="Symbol" w:hint="default"/>
      </w:rPr>
    </w:lvl>
    <w:lvl w:ilvl="2" w:tplc="96E41DBA">
      <w:start w:val="1"/>
      <w:numFmt w:val="low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796916DB"/>
    <w:multiLevelType w:val="hybridMultilevel"/>
    <w:tmpl w:val="3E76937E"/>
    <w:lvl w:ilvl="0" w:tplc="5DCCF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7435CD"/>
    <w:multiLevelType w:val="hybridMultilevel"/>
    <w:tmpl w:val="6B261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7D26F2"/>
    <w:multiLevelType w:val="hybridMultilevel"/>
    <w:tmpl w:val="8B26D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8"/>
  </w:num>
  <w:num w:numId="2">
    <w:abstractNumId w:val="11"/>
  </w:num>
  <w:num w:numId="3">
    <w:abstractNumId w:val="46"/>
  </w:num>
  <w:num w:numId="4">
    <w:abstractNumId w:val="9"/>
  </w:num>
  <w:num w:numId="5">
    <w:abstractNumId w:val="35"/>
  </w:num>
  <w:num w:numId="6">
    <w:abstractNumId w:val="43"/>
  </w:num>
  <w:num w:numId="7">
    <w:abstractNumId w:val="23"/>
  </w:num>
  <w:num w:numId="8">
    <w:abstractNumId w:val="25"/>
  </w:num>
  <w:num w:numId="9">
    <w:abstractNumId w:val="15"/>
  </w:num>
  <w:num w:numId="10">
    <w:abstractNumId w:val="41"/>
  </w:num>
  <w:num w:numId="11">
    <w:abstractNumId w:val="13"/>
  </w:num>
  <w:num w:numId="12">
    <w:abstractNumId w:val="39"/>
  </w:num>
  <w:num w:numId="13">
    <w:abstractNumId w:val="32"/>
  </w:num>
  <w:num w:numId="14">
    <w:abstractNumId w:val="26"/>
  </w:num>
  <w:num w:numId="15">
    <w:abstractNumId w:val="10"/>
  </w:num>
  <w:num w:numId="16">
    <w:abstractNumId w:val="45"/>
  </w:num>
  <w:num w:numId="17">
    <w:abstractNumId w:val="30"/>
  </w:num>
  <w:num w:numId="18">
    <w:abstractNumId w:val="14"/>
  </w:num>
  <w:num w:numId="19">
    <w:abstractNumId w:val="5"/>
  </w:num>
  <w:num w:numId="20">
    <w:abstractNumId w:val="8"/>
  </w:num>
  <w:num w:numId="21">
    <w:abstractNumId w:val="20"/>
  </w:num>
  <w:num w:numId="22">
    <w:abstractNumId w:val="0"/>
  </w:num>
  <w:num w:numId="23">
    <w:abstractNumId w:val="16"/>
  </w:num>
  <w:num w:numId="24">
    <w:abstractNumId w:val="24"/>
  </w:num>
  <w:num w:numId="25">
    <w:abstractNumId w:val="47"/>
  </w:num>
  <w:num w:numId="26">
    <w:abstractNumId w:val="40"/>
  </w:num>
  <w:num w:numId="27">
    <w:abstractNumId w:val="12"/>
  </w:num>
  <w:num w:numId="28">
    <w:abstractNumId w:val="34"/>
  </w:num>
  <w:num w:numId="29">
    <w:abstractNumId w:val="18"/>
  </w:num>
  <w:num w:numId="30">
    <w:abstractNumId w:val="22"/>
  </w:num>
  <w:num w:numId="31">
    <w:abstractNumId w:val="49"/>
  </w:num>
  <w:num w:numId="32">
    <w:abstractNumId w:val="31"/>
  </w:num>
  <w:num w:numId="33">
    <w:abstractNumId w:val="37"/>
  </w:num>
  <w:num w:numId="34">
    <w:abstractNumId w:val="4"/>
  </w:num>
  <w:num w:numId="35">
    <w:abstractNumId w:val="27"/>
  </w:num>
  <w:num w:numId="36">
    <w:abstractNumId w:val="1"/>
  </w:num>
  <w:num w:numId="37">
    <w:abstractNumId w:val="33"/>
  </w:num>
  <w:num w:numId="38">
    <w:abstractNumId w:val="3"/>
  </w:num>
  <w:num w:numId="39">
    <w:abstractNumId w:val="2"/>
  </w:num>
  <w:num w:numId="40">
    <w:abstractNumId w:val="7"/>
  </w:num>
  <w:num w:numId="41">
    <w:abstractNumId w:val="38"/>
  </w:num>
  <w:num w:numId="42">
    <w:abstractNumId w:val="6"/>
  </w:num>
  <w:num w:numId="43">
    <w:abstractNumId w:val="44"/>
  </w:num>
  <w:num w:numId="44">
    <w:abstractNumId w:val="19"/>
  </w:num>
  <w:num w:numId="45">
    <w:abstractNumId w:val="36"/>
  </w:num>
  <w:num w:numId="46">
    <w:abstractNumId w:val="28"/>
  </w:num>
  <w:num w:numId="47">
    <w:abstractNumId w:val="17"/>
  </w:num>
  <w:num w:numId="48">
    <w:abstractNumId w:val="21"/>
  </w:num>
  <w:num w:numId="49">
    <w:abstractNumId w:val="29"/>
  </w:num>
  <w:num w:numId="5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CC"/>
    <w:rsid w:val="0000613B"/>
    <w:rsid w:val="000066C5"/>
    <w:rsid w:val="0001081D"/>
    <w:rsid w:val="000139BC"/>
    <w:rsid w:val="00014A5B"/>
    <w:rsid w:val="00014B27"/>
    <w:rsid w:val="00017FCF"/>
    <w:rsid w:val="00027B5E"/>
    <w:rsid w:val="00033197"/>
    <w:rsid w:val="00043B59"/>
    <w:rsid w:val="00051576"/>
    <w:rsid w:val="00053BBA"/>
    <w:rsid w:val="00064BCF"/>
    <w:rsid w:val="00074AB4"/>
    <w:rsid w:val="000775A2"/>
    <w:rsid w:val="0008259C"/>
    <w:rsid w:val="00084EE3"/>
    <w:rsid w:val="000852D4"/>
    <w:rsid w:val="00091A95"/>
    <w:rsid w:val="00091BB3"/>
    <w:rsid w:val="00092321"/>
    <w:rsid w:val="00092833"/>
    <w:rsid w:val="000A0B7D"/>
    <w:rsid w:val="000A167A"/>
    <w:rsid w:val="000A263E"/>
    <w:rsid w:val="000A4513"/>
    <w:rsid w:val="000A7A3E"/>
    <w:rsid w:val="000B2320"/>
    <w:rsid w:val="000B2FA2"/>
    <w:rsid w:val="000B4515"/>
    <w:rsid w:val="000C0C1E"/>
    <w:rsid w:val="000C6EA3"/>
    <w:rsid w:val="000D04E7"/>
    <w:rsid w:val="000D11AE"/>
    <w:rsid w:val="000D33F7"/>
    <w:rsid w:val="000D49BD"/>
    <w:rsid w:val="000D6951"/>
    <w:rsid w:val="000E0878"/>
    <w:rsid w:val="000E12F2"/>
    <w:rsid w:val="000E257B"/>
    <w:rsid w:val="000E45CE"/>
    <w:rsid w:val="000F2611"/>
    <w:rsid w:val="000F6EAC"/>
    <w:rsid w:val="00104326"/>
    <w:rsid w:val="0010463A"/>
    <w:rsid w:val="00106514"/>
    <w:rsid w:val="0011168F"/>
    <w:rsid w:val="00114EBB"/>
    <w:rsid w:val="001162EE"/>
    <w:rsid w:val="00117B1F"/>
    <w:rsid w:val="00120ABD"/>
    <w:rsid w:val="00121B51"/>
    <w:rsid w:val="00123620"/>
    <w:rsid w:val="0012370A"/>
    <w:rsid w:val="00124B35"/>
    <w:rsid w:val="00137295"/>
    <w:rsid w:val="00137587"/>
    <w:rsid w:val="00146536"/>
    <w:rsid w:val="0014720A"/>
    <w:rsid w:val="00151519"/>
    <w:rsid w:val="0015333D"/>
    <w:rsid w:val="001574D5"/>
    <w:rsid w:val="00160126"/>
    <w:rsid w:val="00162F5A"/>
    <w:rsid w:val="00163E9B"/>
    <w:rsid w:val="00164F99"/>
    <w:rsid w:val="00167AD6"/>
    <w:rsid w:val="00173360"/>
    <w:rsid w:val="00181BE5"/>
    <w:rsid w:val="00186E23"/>
    <w:rsid w:val="001907A2"/>
    <w:rsid w:val="001908EA"/>
    <w:rsid w:val="00190FCE"/>
    <w:rsid w:val="00191162"/>
    <w:rsid w:val="00193F74"/>
    <w:rsid w:val="001948E9"/>
    <w:rsid w:val="0019765C"/>
    <w:rsid w:val="001A2E42"/>
    <w:rsid w:val="001B05A3"/>
    <w:rsid w:val="001C01CD"/>
    <w:rsid w:val="001C0763"/>
    <w:rsid w:val="001C5050"/>
    <w:rsid w:val="001D0A19"/>
    <w:rsid w:val="001D568B"/>
    <w:rsid w:val="001D6F92"/>
    <w:rsid w:val="001D7306"/>
    <w:rsid w:val="001E0471"/>
    <w:rsid w:val="001E6F3D"/>
    <w:rsid w:val="001F0762"/>
    <w:rsid w:val="001F0C86"/>
    <w:rsid w:val="001F39E6"/>
    <w:rsid w:val="001F4D47"/>
    <w:rsid w:val="002006C5"/>
    <w:rsid w:val="00205504"/>
    <w:rsid w:val="0021021C"/>
    <w:rsid w:val="0021582E"/>
    <w:rsid w:val="002228C8"/>
    <w:rsid w:val="00230678"/>
    <w:rsid w:val="00233DE9"/>
    <w:rsid w:val="00234B23"/>
    <w:rsid w:val="00235FDF"/>
    <w:rsid w:val="00246859"/>
    <w:rsid w:val="002527AF"/>
    <w:rsid w:val="0025719C"/>
    <w:rsid w:val="0026157B"/>
    <w:rsid w:val="00270EFC"/>
    <w:rsid w:val="00273767"/>
    <w:rsid w:val="00277BFD"/>
    <w:rsid w:val="0028054C"/>
    <w:rsid w:val="002817FC"/>
    <w:rsid w:val="002930FC"/>
    <w:rsid w:val="002A3DB1"/>
    <w:rsid w:val="002A4210"/>
    <w:rsid w:val="002A5F1A"/>
    <w:rsid w:val="002B17D0"/>
    <w:rsid w:val="002B76FB"/>
    <w:rsid w:val="002D138C"/>
    <w:rsid w:val="002D64FE"/>
    <w:rsid w:val="002E108E"/>
    <w:rsid w:val="002F2406"/>
    <w:rsid w:val="002F3D4E"/>
    <w:rsid w:val="002F61BD"/>
    <w:rsid w:val="00303807"/>
    <w:rsid w:val="00307C66"/>
    <w:rsid w:val="003140CB"/>
    <w:rsid w:val="0032047D"/>
    <w:rsid w:val="00331EEA"/>
    <w:rsid w:val="00334394"/>
    <w:rsid w:val="00337395"/>
    <w:rsid w:val="00337786"/>
    <w:rsid w:val="00341324"/>
    <w:rsid w:val="00341372"/>
    <w:rsid w:val="003437DD"/>
    <w:rsid w:val="00345443"/>
    <w:rsid w:val="00350ADA"/>
    <w:rsid w:val="003554F9"/>
    <w:rsid w:val="00360204"/>
    <w:rsid w:val="00360571"/>
    <w:rsid w:val="00363CB4"/>
    <w:rsid w:val="003640DE"/>
    <w:rsid w:val="00366258"/>
    <w:rsid w:val="003679DF"/>
    <w:rsid w:val="0037040C"/>
    <w:rsid w:val="00370F7D"/>
    <w:rsid w:val="003724B2"/>
    <w:rsid w:val="00372AC0"/>
    <w:rsid w:val="0037545A"/>
    <w:rsid w:val="00381DF3"/>
    <w:rsid w:val="00381E51"/>
    <w:rsid w:val="0039352F"/>
    <w:rsid w:val="00393DDA"/>
    <w:rsid w:val="00396157"/>
    <w:rsid w:val="003A783C"/>
    <w:rsid w:val="003B1E0F"/>
    <w:rsid w:val="003B3DB8"/>
    <w:rsid w:val="003B4B2C"/>
    <w:rsid w:val="003B5CBE"/>
    <w:rsid w:val="003C2C2E"/>
    <w:rsid w:val="003D0367"/>
    <w:rsid w:val="003D4009"/>
    <w:rsid w:val="003D648E"/>
    <w:rsid w:val="003D7386"/>
    <w:rsid w:val="003E495E"/>
    <w:rsid w:val="003E537C"/>
    <w:rsid w:val="003E65B3"/>
    <w:rsid w:val="003F26F5"/>
    <w:rsid w:val="003F493B"/>
    <w:rsid w:val="003F6934"/>
    <w:rsid w:val="004156CF"/>
    <w:rsid w:val="00417622"/>
    <w:rsid w:val="00422B6A"/>
    <w:rsid w:val="004263FA"/>
    <w:rsid w:val="0042749A"/>
    <w:rsid w:val="00427BFD"/>
    <w:rsid w:val="0043166B"/>
    <w:rsid w:val="004321C3"/>
    <w:rsid w:val="00436F9A"/>
    <w:rsid w:val="00444566"/>
    <w:rsid w:val="00444C68"/>
    <w:rsid w:val="00451360"/>
    <w:rsid w:val="004515AD"/>
    <w:rsid w:val="004702F3"/>
    <w:rsid w:val="00472E57"/>
    <w:rsid w:val="00473C11"/>
    <w:rsid w:val="00476E72"/>
    <w:rsid w:val="00480DB4"/>
    <w:rsid w:val="00482963"/>
    <w:rsid w:val="00484EA4"/>
    <w:rsid w:val="00484FF6"/>
    <w:rsid w:val="004867EE"/>
    <w:rsid w:val="00486B81"/>
    <w:rsid w:val="00486CCD"/>
    <w:rsid w:val="00491775"/>
    <w:rsid w:val="00493F43"/>
    <w:rsid w:val="004957F7"/>
    <w:rsid w:val="004A0839"/>
    <w:rsid w:val="004A087B"/>
    <w:rsid w:val="004A47C7"/>
    <w:rsid w:val="004B1793"/>
    <w:rsid w:val="004B3655"/>
    <w:rsid w:val="004C3EE4"/>
    <w:rsid w:val="004C4769"/>
    <w:rsid w:val="004D45CF"/>
    <w:rsid w:val="004D562E"/>
    <w:rsid w:val="004D5B2B"/>
    <w:rsid w:val="004E2AD5"/>
    <w:rsid w:val="004E691D"/>
    <w:rsid w:val="004F0DBE"/>
    <w:rsid w:val="0050087C"/>
    <w:rsid w:val="00506834"/>
    <w:rsid w:val="00506D25"/>
    <w:rsid w:val="00510018"/>
    <w:rsid w:val="00510222"/>
    <w:rsid w:val="00516318"/>
    <w:rsid w:val="005203DF"/>
    <w:rsid w:val="005219F4"/>
    <w:rsid w:val="005253E0"/>
    <w:rsid w:val="00531FF9"/>
    <w:rsid w:val="00533873"/>
    <w:rsid w:val="00535513"/>
    <w:rsid w:val="00537379"/>
    <w:rsid w:val="00537E73"/>
    <w:rsid w:val="00550528"/>
    <w:rsid w:val="00556415"/>
    <w:rsid w:val="00562829"/>
    <w:rsid w:val="005672F2"/>
    <w:rsid w:val="005706D4"/>
    <w:rsid w:val="00573BC1"/>
    <w:rsid w:val="00573E28"/>
    <w:rsid w:val="00574263"/>
    <w:rsid w:val="00574D22"/>
    <w:rsid w:val="00582AEF"/>
    <w:rsid w:val="00585370"/>
    <w:rsid w:val="00586677"/>
    <w:rsid w:val="00590376"/>
    <w:rsid w:val="005907CC"/>
    <w:rsid w:val="00590B35"/>
    <w:rsid w:val="005978FF"/>
    <w:rsid w:val="005A23A5"/>
    <w:rsid w:val="005A456C"/>
    <w:rsid w:val="005A4F71"/>
    <w:rsid w:val="005A5C6E"/>
    <w:rsid w:val="005A6FE7"/>
    <w:rsid w:val="005B2215"/>
    <w:rsid w:val="005B6924"/>
    <w:rsid w:val="005B6D47"/>
    <w:rsid w:val="005B76F6"/>
    <w:rsid w:val="005C0260"/>
    <w:rsid w:val="005C1353"/>
    <w:rsid w:val="005C3083"/>
    <w:rsid w:val="005C7463"/>
    <w:rsid w:val="005C78C2"/>
    <w:rsid w:val="005D7943"/>
    <w:rsid w:val="005E5E18"/>
    <w:rsid w:val="005E7246"/>
    <w:rsid w:val="005F0406"/>
    <w:rsid w:val="005F69BE"/>
    <w:rsid w:val="00605F42"/>
    <w:rsid w:val="00615B38"/>
    <w:rsid w:val="00617123"/>
    <w:rsid w:val="00622241"/>
    <w:rsid w:val="00626931"/>
    <w:rsid w:val="00630B8C"/>
    <w:rsid w:val="00636553"/>
    <w:rsid w:val="00636930"/>
    <w:rsid w:val="006500E1"/>
    <w:rsid w:val="00653615"/>
    <w:rsid w:val="0065562B"/>
    <w:rsid w:val="00663C7C"/>
    <w:rsid w:val="006701D3"/>
    <w:rsid w:val="00674656"/>
    <w:rsid w:val="00675CFA"/>
    <w:rsid w:val="00681F3D"/>
    <w:rsid w:val="00684D6C"/>
    <w:rsid w:val="00685E44"/>
    <w:rsid w:val="006929FD"/>
    <w:rsid w:val="006A0ABA"/>
    <w:rsid w:val="006A1606"/>
    <w:rsid w:val="006A2B6E"/>
    <w:rsid w:val="006A3080"/>
    <w:rsid w:val="006A5AD2"/>
    <w:rsid w:val="006B0EF2"/>
    <w:rsid w:val="006B6520"/>
    <w:rsid w:val="006C20FC"/>
    <w:rsid w:val="006C436C"/>
    <w:rsid w:val="006C5F21"/>
    <w:rsid w:val="006D0FF3"/>
    <w:rsid w:val="006D472F"/>
    <w:rsid w:val="006D7EC2"/>
    <w:rsid w:val="006E44CC"/>
    <w:rsid w:val="0070482B"/>
    <w:rsid w:val="00704B3A"/>
    <w:rsid w:val="00704FD8"/>
    <w:rsid w:val="007119ED"/>
    <w:rsid w:val="007168DE"/>
    <w:rsid w:val="00720AAC"/>
    <w:rsid w:val="007226DB"/>
    <w:rsid w:val="00724486"/>
    <w:rsid w:val="00725A05"/>
    <w:rsid w:val="0073722B"/>
    <w:rsid w:val="00746258"/>
    <w:rsid w:val="00747ABE"/>
    <w:rsid w:val="007523B5"/>
    <w:rsid w:val="00753591"/>
    <w:rsid w:val="00757B70"/>
    <w:rsid w:val="00761683"/>
    <w:rsid w:val="00763233"/>
    <w:rsid w:val="00776BE1"/>
    <w:rsid w:val="0077766E"/>
    <w:rsid w:val="007926F1"/>
    <w:rsid w:val="007938D0"/>
    <w:rsid w:val="0079517F"/>
    <w:rsid w:val="007A3474"/>
    <w:rsid w:val="007A355F"/>
    <w:rsid w:val="007A51A1"/>
    <w:rsid w:val="007A5798"/>
    <w:rsid w:val="007A64AF"/>
    <w:rsid w:val="007A7D11"/>
    <w:rsid w:val="007B6C72"/>
    <w:rsid w:val="007B6FFC"/>
    <w:rsid w:val="007C06F1"/>
    <w:rsid w:val="007C1DB5"/>
    <w:rsid w:val="007C22A7"/>
    <w:rsid w:val="007C2725"/>
    <w:rsid w:val="007C28EA"/>
    <w:rsid w:val="007D4534"/>
    <w:rsid w:val="007D49BE"/>
    <w:rsid w:val="007D6183"/>
    <w:rsid w:val="007E07F3"/>
    <w:rsid w:val="007F0A91"/>
    <w:rsid w:val="007F16DB"/>
    <w:rsid w:val="007F627D"/>
    <w:rsid w:val="007F7502"/>
    <w:rsid w:val="00801656"/>
    <w:rsid w:val="00801B88"/>
    <w:rsid w:val="0080227C"/>
    <w:rsid w:val="00813EED"/>
    <w:rsid w:val="00824C55"/>
    <w:rsid w:val="008252BB"/>
    <w:rsid w:val="008255B2"/>
    <w:rsid w:val="008357FD"/>
    <w:rsid w:val="00843253"/>
    <w:rsid w:val="00844F7E"/>
    <w:rsid w:val="008533E8"/>
    <w:rsid w:val="00853A31"/>
    <w:rsid w:val="00854769"/>
    <w:rsid w:val="00860599"/>
    <w:rsid w:val="00874554"/>
    <w:rsid w:val="0087555D"/>
    <w:rsid w:val="00885A5F"/>
    <w:rsid w:val="00885BF5"/>
    <w:rsid w:val="008869E1"/>
    <w:rsid w:val="00891079"/>
    <w:rsid w:val="008967AA"/>
    <w:rsid w:val="008A60DB"/>
    <w:rsid w:val="008B0084"/>
    <w:rsid w:val="008B4D9E"/>
    <w:rsid w:val="008C789B"/>
    <w:rsid w:val="008D0A47"/>
    <w:rsid w:val="008D0C23"/>
    <w:rsid w:val="008D3BA3"/>
    <w:rsid w:val="008D3DF2"/>
    <w:rsid w:val="008D6685"/>
    <w:rsid w:val="008D7461"/>
    <w:rsid w:val="008E6610"/>
    <w:rsid w:val="008F1883"/>
    <w:rsid w:val="008F7885"/>
    <w:rsid w:val="008F7A01"/>
    <w:rsid w:val="00901409"/>
    <w:rsid w:val="00902812"/>
    <w:rsid w:val="00904AF7"/>
    <w:rsid w:val="00906EB1"/>
    <w:rsid w:val="009160AD"/>
    <w:rsid w:val="00916128"/>
    <w:rsid w:val="00920AEA"/>
    <w:rsid w:val="009220B2"/>
    <w:rsid w:val="00926BBC"/>
    <w:rsid w:val="00927EFA"/>
    <w:rsid w:val="00931853"/>
    <w:rsid w:val="00931D3B"/>
    <w:rsid w:val="00932DAB"/>
    <w:rsid w:val="00941583"/>
    <w:rsid w:val="00943B6D"/>
    <w:rsid w:val="00946463"/>
    <w:rsid w:val="0095069A"/>
    <w:rsid w:val="00950A48"/>
    <w:rsid w:val="00951093"/>
    <w:rsid w:val="009518F9"/>
    <w:rsid w:val="00951C3B"/>
    <w:rsid w:val="00953CA1"/>
    <w:rsid w:val="00965DC4"/>
    <w:rsid w:val="0096727B"/>
    <w:rsid w:val="00971BCC"/>
    <w:rsid w:val="00975D69"/>
    <w:rsid w:val="009861E0"/>
    <w:rsid w:val="00994770"/>
    <w:rsid w:val="009A7CBC"/>
    <w:rsid w:val="009B31A1"/>
    <w:rsid w:val="009B3AC5"/>
    <w:rsid w:val="009C050E"/>
    <w:rsid w:val="009C1F86"/>
    <w:rsid w:val="009C2F3B"/>
    <w:rsid w:val="009C57B9"/>
    <w:rsid w:val="009C5FA5"/>
    <w:rsid w:val="009D1302"/>
    <w:rsid w:val="009D1952"/>
    <w:rsid w:val="009D2A59"/>
    <w:rsid w:val="009D3E1A"/>
    <w:rsid w:val="009D4E0C"/>
    <w:rsid w:val="009E15C3"/>
    <w:rsid w:val="009E3054"/>
    <w:rsid w:val="009F7875"/>
    <w:rsid w:val="00A02CAC"/>
    <w:rsid w:val="00A03218"/>
    <w:rsid w:val="00A03B81"/>
    <w:rsid w:val="00A06EDE"/>
    <w:rsid w:val="00A10E1B"/>
    <w:rsid w:val="00A1173F"/>
    <w:rsid w:val="00A163E6"/>
    <w:rsid w:val="00A34A9D"/>
    <w:rsid w:val="00A34C34"/>
    <w:rsid w:val="00A34DE7"/>
    <w:rsid w:val="00A3791D"/>
    <w:rsid w:val="00A37D31"/>
    <w:rsid w:val="00A44607"/>
    <w:rsid w:val="00A4497A"/>
    <w:rsid w:val="00A55F15"/>
    <w:rsid w:val="00A5604F"/>
    <w:rsid w:val="00A57559"/>
    <w:rsid w:val="00A635A3"/>
    <w:rsid w:val="00A65F98"/>
    <w:rsid w:val="00A71466"/>
    <w:rsid w:val="00A71B9A"/>
    <w:rsid w:val="00A8407A"/>
    <w:rsid w:val="00A872E5"/>
    <w:rsid w:val="00A96232"/>
    <w:rsid w:val="00A97910"/>
    <w:rsid w:val="00AA42C6"/>
    <w:rsid w:val="00AA49E1"/>
    <w:rsid w:val="00AA4B4E"/>
    <w:rsid w:val="00AB348D"/>
    <w:rsid w:val="00AC2F63"/>
    <w:rsid w:val="00AD009A"/>
    <w:rsid w:val="00AD3015"/>
    <w:rsid w:val="00AD3D1E"/>
    <w:rsid w:val="00AD5724"/>
    <w:rsid w:val="00AE3615"/>
    <w:rsid w:val="00AE3C2C"/>
    <w:rsid w:val="00AF0179"/>
    <w:rsid w:val="00AF0F36"/>
    <w:rsid w:val="00AF3382"/>
    <w:rsid w:val="00AF3A0F"/>
    <w:rsid w:val="00AF4AEA"/>
    <w:rsid w:val="00AF55C7"/>
    <w:rsid w:val="00B00464"/>
    <w:rsid w:val="00B007C5"/>
    <w:rsid w:val="00B02095"/>
    <w:rsid w:val="00B02C89"/>
    <w:rsid w:val="00B03E5E"/>
    <w:rsid w:val="00B04D45"/>
    <w:rsid w:val="00B13B04"/>
    <w:rsid w:val="00B15F6E"/>
    <w:rsid w:val="00B2160B"/>
    <w:rsid w:val="00B2250A"/>
    <w:rsid w:val="00B2419E"/>
    <w:rsid w:val="00B301CD"/>
    <w:rsid w:val="00B31D8C"/>
    <w:rsid w:val="00B32903"/>
    <w:rsid w:val="00B33342"/>
    <w:rsid w:val="00B378E4"/>
    <w:rsid w:val="00B420B8"/>
    <w:rsid w:val="00B43158"/>
    <w:rsid w:val="00B52393"/>
    <w:rsid w:val="00B53205"/>
    <w:rsid w:val="00B54DEE"/>
    <w:rsid w:val="00B56BDC"/>
    <w:rsid w:val="00B622C3"/>
    <w:rsid w:val="00B67F54"/>
    <w:rsid w:val="00B7181F"/>
    <w:rsid w:val="00B82C7E"/>
    <w:rsid w:val="00B83D84"/>
    <w:rsid w:val="00BA2F9B"/>
    <w:rsid w:val="00BA5D9A"/>
    <w:rsid w:val="00BA7D9E"/>
    <w:rsid w:val="00BB7C8F"/>
    <w:rsid w:val="00BC0A99"/>
    <w:rsid w:val="00BC2ADB"/>
    <w:rsid w:val="00BC48A0"/>
    <w:rsid w:val="00BC73C0"/>
    <w:rsid w:val="00BD034D"/>
    <w:rsid w:val="00BE0B65"/>
    <w:rsid w:val="00BE7A1F"/>
    <w:rsid w:val="00BF06A7"/>
    <w:rsid w:val="00BF0B5D"/>
    <w:rsid w:val="00BF103A"/>
    <w:rsid w:val="00BF6069"/>
    <w:rsid w:val="00C02748"/>
    <w:rsid w:val="00C068C1"/>
    <w:rsid w:val="00C11449"/>
    <w:rsid w:val="00C1432D"/>
    <w:rsid w:val="00C17173"/>
    <w:rsid w:val="00C22942"/>
    <w:rsid w:val="00C2562A"/>
    <w:rsid w:val="00C35C87"/>
    <w:rsid w:val="00C40E24"/>
    <w:rsid w:val="00C45C3C"/>
    <w:rsid w:val="00C47348"/>
    <w:rsid w:val="00C47C9C"/>
    <w:rsid w:val="00C5217B"/>
    <w:rsid w:val="00C56223"/>
    <w:rsid w:val="00C668F1"/>
    <w:rsid w:val="00C70E34"/>
    <w:rsid w:val="00C74AA4"/>
    <w:rsid w:val="00C75716"/>
    <w:rsid w:val="00C81DA6"/>
    <w:rsid w:val="00C94AD7"/>
    <w:rsid w:val="00C973CF"/>
    <w:rsid w:val="00CA1D90"/>
    <w:rsid w:val="00CA35BA"/>
    <w:rsid w:val="00CA4D7D"/>
    <w:rsid w:val="00CA7219"/>
    <w:rsid w:val="00CB65F7"/>
    <w:rsid w:val="00CB7399"/>
    <w:rsid w:val="00CC1136"/>
    <w:rsid w:val="00CC278F"/>
    <w:rsid w:val="00CC3806"/>
    <w:rsid w:val="00CC5090"/>
    <w:rsid w:val="00CD00DD"/>
    <w:rsid w:val="00CD15B9"/>
    <w:rsid w:val="00CD3151"/>
    <w:rsid w:val="00CE263E"/>
    <w:rsid w:val="00CE3C92"/>
    <w:rsid w:val="00CF04DC"/>
    <w:rsid w:val="00CF2560"/>
    <w:rsid w:val="00CF30F0"/>
    <w:rsid w:val="00CF5ADB"/>
    <w:rsid w:val="00D0067C"/>
    <w:rsid w:val="00D1398D"/>
    <w:rsid w:val="00D14287"/>
    <w:rsid w:val="00D17571"/>
    <w:rsid w:val="00D229A2"/>
    <w:rsid w:val="00D262F8"/>
    <w:rsid w:val="00D267A1"/>
    <w:rsid w:val="00D2694F"/>
    <w:rsid w:val="00D30FA2"/>
    <w:rsid w:val="00D33552"/>
    <w:rsid w:val="00D406AF"/>
    <w:rsid w:val="00D434F8"/>
    <w:rsid w:val="00D46047"/>
    <w:rsid w:val="00D465A0"/>
    <w:rsid w:val="00D54485"/>
    <w:rsid w:val="00D54916"/>
    <w:rsid w:val="00D63F25"/>
    <w:rsid w:val="00D6500B"/>
    <w:rsid w:val="00D7443A"/>
    <w:rsid w:val="00D754B9"/>
    <w:rsid w:val="00D83F73"/>
    <w:rsid w:val="00D856E1"/>
    <w:rsid w:val="00D9603A"/>
    <w:rsid w:val="00DA2AD5"/>
    <w:rsid w:val="00DA48D7"/>
    <w:rsid w:val="00DB367D"/>
    <w:rsid w:val="00DB45BD"/>
    <w:rsid w:val="00DB4BEC"/>
    <w:rsid w:val="00DB4E23"/>
    <w:rsid w:val="00DB7E5D"/>
    <w:rsid w:val="00DC06A2"/>
    <w:rsid w:val="00DC1A78"/>
    <w:rsid w:val="00DC1F34"/>
    <w:rsid w:val="00DD1574"/>
    <w:rsid w:val="00DD222D"/>
    <w:rsid w:val="00DD68F4"/>
    <w:rsid w:val="00DE0EC7"/>
    <w:rsid w:val="00DF2E70"/>
    <w:rsid w:val="00E06BDC"/>
    <w:rsid w:val="00E1013F"/>
    <w:rsid w:val="00E10512"/>
    <w:rsid w:val="00E1059B"/>
    <w:rsid w:val="00E10E7E"/>
    <w:rsid w:val="00E114A1"/>
    <w:rsid w:val="00E1523D"/>
    <w:rsid w:val="00E26D90"/>
    <w:rsid w:val="00E305A1"/>
    <w:rsid w:val="00E31563"/>
    <w:rsid w:val="00E34A31"/>
    <w:rsid w:val="00E3728D"/>
    <w:rsid w:val="00E45D31"/>
    <w:rsid w:val="00E46077"/>
    <w:rsid w:val="00E47889"/>
    <w:rsid w:val="00E50982"/>
    <w:rsid w:val="00E51194"/>
    <w:rsid w:val="00E5207F"/>
    <w:rsid w:val="00E54F5A"/>
    <w:rsid w:val="00E553F1"/>
    <w:rsid w:val="00E57AD2"/>
    <w:rsid w:val="00E607B1"/>
    <w:rsid w:val="00E639A6"/>
    <w:rsid w:val="00E67C03"/>
    <w:rsid w:val="00E70393"/>
    <w:rsid w:val="00E7089B"/>
    <w:rsid w:val="00E726CA"/>
    <w:rsid w:val="00E802E5"/>
    <w:rsid w:val="00E81FBD"/>
    <w:rsid w:val="00E831A2"/>
    <w:rsid w:val="00E83832"/>
    <w:rsid w:val="00E84B82"/>
    <w:rsid w:val="00E86E73"/>
    <w:rsid w:val="00E912C0"/>
    <w:rsid w:val="00E96A93"/>
    <w:rsid w:val="00E970C4"/>
    <w:rsid w:val="00EA0B59"/>
    <w:rsid w:val="00EA4113"/>
    <w:rsid w:val="00EA4CCB"/>
    <w:rsid w:val="00EA6CB7"/>
    <w:rsid w:val="00EB1617"/>
    <w:rsid w:val="00EC2109"/>
    <w:rsid w:val="00EC36FC"/>
    <w:rsid w:val="00EC49F8"/>
    <w:rsid w:val="00ED0907"/>
    <w:rsid w:val="00ED4335"/>
    <w:rsid w:val="00ED5284"/>
    <w:rsid w:val="00ED7BA9"/>
    <w:rsid w:val="00EE01CA"/>
    <w:rsid w:val="00EE3E00"/>
    <w:rsid w:val="00EF0902"/>
    <w:rsid w:val="00EF3E3B"/>
    <w:rsid w:val="00EF4D93"/>
    <w:rsid w:val="00F05E77"/>
    <w:rsid w:val="00F0692F"/>
    <w:rsid w:val="00F07E92"/>
    <w:rsid w:val="00F11729"/>
    <w:rsid w:val="00F11ACF"/>
    <w:rsid w:val="00F12B61"/>
    <w:rsid w:val="00F12F77"/>
    <w:rsid w:val="00F172A0"/>
    <w:rsid w:val="00F173E0"/>
    <w:rsid w:val="00F20598"/>
    <w:rsid w:val="00F242EC"/>
    <w:rsid w:val="00F24FF5"/>
    <w:rsid w:val="00F2784B"/>
    <w:rsid w:val="00F32833"/>
    <w:rsid w:val="00F414C5"/>
    <w:rsid w:val="00F4213C"/>
    <w:rsid w:val="00F4328E"/>
    <w:rsid w:val="00F43617"/>
    <w:rsid w:val="00F55676"/>
    <w:rsid w:val="00F561DE"/>
    <w:rsid w:val="00F70415"/>
    <w:rsid w:val="00F70DBF"/>
    <w:rsid w:val="00F7431C"/>
    <w:rsid w:val="00F7468E"/>
    <w:rsid w:val="00F807B9"/>
    <w:rsid w:val="00F81D7E"/>
    <w:rsid w:val="00F84827"/>
    <w:rsid w:val="00F84F78"/>
    <w:rsid w:val="00F916B3"/>
    <w:rsid w:val="00FA212D"/>
    <w:rsid w:val="00FB0418"/>
    <w:rsid w:val="00FB097C"/>
    <w:rsid w:val="00FB58FB"/>
    <w:rsid w:val="00FB6059"/>
    <w:rsid w:val="00FC1D77"/>
    <w:rsid w:val="00FC22B9"/>
    <w:rsid w:val="00FC5C28"/>
    <w:rsid w:val="00FC5E21"/>
    <w:rsid w:val="00FD1466"/>
    <w:rsid w:val="00FD388B"/>
    <w:rsid w:val="00FD7B93"/>
    <w:rsid w:val="00FE6DC3"/>
    <w:rsid w:val="00FF2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645F4"/>
  <w15:docId w15:val="{BA4FBD67-7EB1-C14B-AB6F-C84FA5B1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45C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D45C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D45C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D45C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D45C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D45C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D45C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D45C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D45C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5CF"/>
    <w:pPr>
      <w:ind w:left="720"/>
      <w:contextualSpacing/>
    </w:pPr>
  </w:style>
  <w:style w:type="character" w:styleId="Hyperlink">
    <w:name w:val="Hyperlink"/>
    <w:basedOn w:val="DefaultParagraphFont"/>
    <w:uiPriority w:val="99"/>
    <w:unhideWhenUsed/>
    <w:rsid w:val="00137587"/>
    <w:rPr>
      <w:color w:val="0000FF" w:themeColor="hyperlink"/>
      <w:u w:val="single"/>
    </w:rPr>
  </w:style>
  <w:style w:type="paragraph" w:styleId="NormalWeb">
    <w:name w:val="Normal (Web)"/>
    <w:basedOn w:val="Normal"/>
    <w:uiPriority w:val="99"/>
    <w:unhideWhenUsed/>
    <w:rsid w:val="001908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D45CF"/>
    <w:rPr>
      <w:b/>
      <w:bCs/>
    </w:rPr>
  </w:style>
  <w:style w:type="character" w:styleId="Emphasis">
    <w:name w:val="Emphasis"/>
    <w:uiPriority w:val="20"/>
    <w:qFormat/>
    <w:rsid w:val="004D45CF"/>
    <w:rPr>
      <w:b/>
      <w:bCs/>
      <w:i/>
      <w:iCs/>
      <w:spacing w:val="10"/>
      <w:bdr w:val="none" w:sz="0" w:space="0" w:color="auto"/>
      <w:shd w:val="clear" w:color="auto" w:fill="auto"/>
    </w:rPr>
  </w:style>
  <w:style w:type="character" w:styleId="HTMLCite">
    <w:name w:val="HTML Cite"/>
    <w:basedOn w:val="DefaultParagraphFont"/>
    <w:uiPriority w:val="99"/>
    <w:semiHidden/>
    <w:unhideWhenUsed/>
    <w:rsid w:val="001908EA"/>
    <w:rPr>
      <w:i/>
      <w:iCs/>
    </w:rPr>
  </w:style>
  <w:style w:type="character" w:customStyle="1" w:styleId="cit-source">
    <w:name w:val="cit-source"/>
    <w:basedOn w:val="DefaultParagraphFont"/>
    <w:rsid w:val="001908EA"/>
  </w:style>
  <w:style w:type="character" w:customStyle="1" w:styleId="cit-pub-date">
    <w:name w:val="cit-pub-date"/>
    <w:basedOn w:val="DefaultParagraphFont"/>
    <w:rsid w:val="001908EA"/>
  </w:style>
  <w:style w:type="character" w:customStyle="1" w:styleId="cit-vol">
    <w:name w:val="cit-vol"/>
    <w:basedOn w:val="DefaultParagraphFont"/>
    <w:rsid w:val="001908EA"/>
  </w:style>
  <w:style w:type="character" w:customStyle="1" w:styleId="cit-fpage">
    <w:name w:val="cit-fpage"/>
    <w:basedOn w:val="DefaultParagraphFont"/>
    <w:rsid w:val="001908EA"/>
  </w:style>
  <w:style w:type="character" w:styleId="CommentReference">
    <w:name w:val="annotation reference"/>
    <w:basedOn w:val="DefaultParagraphFont"/>
    <w:uiPriority w:val="99"/>
    <w:semiHidden/>
    <w:unhideWhenUsed/>
    <w:rsid w:val="00370F7D"/>
    <w:rPr>
      <w:sz w:val="16"/>
      <w:szCs w:val="16"/>
    </w:rPr>
  </w:style>
  <w:style w:type="paragraph" w:styleId="CommentText">
    <w:name w:val="annotation text"/>
    <w:basedOn w:val="Normal"/>
    <w:link w:val="CommentTextChar"/>
    <w:uiPriority w:val="99"/>
    <w:semiHidden/>
    <w:unhideWhenUsed/>
    <w:rsid w:val="00370F7D"/>
    <w:pPr>
      <w:spacing w:line="240" w:lineRule="auto"/>
    </w:pPr>
    <w:rPr>
      <w:sz w:val="20"/>
      <w:szCs w:val="20"/>
    </w:rPr>
  </w:style>
  <w:style w:type="character" w:customStyle="1" w:styleId="CommentTextChar">
    <w:name w:val="Comment Text Char"/>
    <w:basedOn w:val="DefaultParagraphFont"/>
    <w:link w:val="CommentText"/>
    <w:uiPriority w:val="99"/>
    <w:semiHidden/>
    <w:rsid w:val="00370F7D"/>
    <w:rPr>
      <w:sz w:val="20"/>
      <w:szCs w:val="20"/>
    </w:rPr>
  </w:style>
  <w:style w:type="paragraph" w:styleId="CommentSubject">
    <w:name w:val="annotation subject"/>
    <w:basedOn w:val="CommentText"/>
    <w:next w:val="CommentText"/>
    <w:link w:val="CommentSubjectChar"/>
    <w:uiPriority w:val="99"/>
    <w:semiHidden/>
    <w:unhideWhenUsed/>
    <w:rsid w:val="00370F7D"/>
    <w:rPr>
      <w:b/>
      <w:bCs/>
    </w:rPr>
  </w:style>
  <w:style w:type="character" w:customStyle="1" w:styleId="CommentSubjectChar">
    <w:name w:val="Comment Subject Char"/>
    <w:basedOn w:val="CommentTextChar"/>
    <w:link w:val="CommentSubject"/>
    <w:uiPriority w:val="99"/>
    <w:semiHidden/>
    <w:rsid w:val="00370F7D"/>
    <w:rPr>
      <w:b/>
      <w:bCs/>
      <w:sz w:val="20"/>
      <w:szCs w:val="20"/>
    </w:rPr>
  </w:style>
  <w:style w:type="paragraph" w:styleId="BalloonText">
    <w:name w:val="Balloon Text"/>
    <w:basedOn w:val="Normal"/>
    <w:link w:val="BalloonTextChar"/>
    <w:uiPriority w:val="99"/>
    <w:semiHidden/>
    <w:unhideWhenUsed/>
    <w:rsid w:val="00370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F7D"/>
    <w:rPr>
      <w:rFonts w:ascii="Tahoma" w:hAnsi="Tahoma" w:cs="Tahoma"/>
      <w:sz w:val="16"/>
      <w:szCs w:val="16"/>
    </w:rPr>
  </w:style>
  <w:style w:type="paragraph" w:styleId="Header">
    <w:name w:val="header"/>
    <w:basedOn w:val="Normal"/>
    <w:link w:val="HeaderChar"/>
    <w:uiPriority w:val="99"/>
    <w:unhideWhenUsed/>
    <w:rsid w:val="0030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C66"/>
  </w:style>
  <w:style w:type="paragraph" w:styleId="Footer">
    <w:name w:val="footer"/>
    <w:basedOn w:val="Normal"/>
    <w:link w:val="FooterChar"/>
    <w:uiPriority w:val="99"/>
    <w:unhideWhenUsed/>
    <w:rsid w:val="0030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C66"/>
  </w:style>
  <w:style w:type="paragraph" w:customStyle="1" w:styleId="Boxes">
    <w:name w:val="Boxes"/>
    <w:basedOn w:val="Normal"/>
    <w:autoRedefine/>
    <w:rsid w:val="009C1F86"/>
    <w:pPr>
      <w:spacing w:before="120" w:after="120" w:line="240" w:lineRule="auto"/>
    </w:pPr>
    <w:rPr>
      <w:rFonts w:ascii="Courier New" w:eastAsia="Times New Roman" w:hAnsi="Courier New" w:cs="Times New Roman"/>
      <w:szCs w:val="20"/>
    </w:rPr>
  </w:style>
  <w:style w:type="character" w:customStyle="1" w:styleId="Heading1Char">
    <w:name w:val="Heading 1 Char"/>
    <w:basedOn w:val="DefaultParagraphFont"/>
    <w:link w:val="Heading1"/>
    <w:uiPriority w:val="9"/>
    <w:rsid w:val="004D45C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D45C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D45C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D45C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D45C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D45C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D45C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D45C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D45C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D45C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45C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D45C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45C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4D45CF"/>
    <w:pPr>
      <w:spacing w:after="0" w:line="240" w:lineRule="auto"/>
    </w:pPr>
  </w:style>
  <w:style w:type="paragraph" w:styleId="Quote">
    <w:name w:val="Quote"/>
    <w:basedOn w:val="Normal"/>
    <w:next w:val="Normal"/>
    <w:link w:val="QuoteChar"/>
    <w:uiPriority w:val="29"/>
    <w:qFormat/>
    <w:rsid w:val="004D45CF"/>
    <w:pPr>
      <w:spacing w:before="200" w:after="0"/>
      <w:ind w:left="360" w:right="360"/>
    </w:pPr>
    <w:rPr>
      <w:i/>
      <w:iCs/>
    </w:rPr>
  </w:style>
  <w:style w:type="character" w:customStyle="1" w:styleId="QuoteChar">
    <w:name w:val="Quote Char"/>
    <w:basedOn w:val="DefaultParagraphFont"/>
    <w:link w:val="Quote"/>
    <w:uiPriority w:val="29"/>
    <w:rsid w:val="004D45CF"/>
    <w:rPr>
      <w:i/>
      <w:iCs/>
    </w:rPr>
  </w:style>
  <w:style w:type="paragraph" w:styleId="IntenseQuote">
    <w:name w:val="Intense Quote"/>
    <w:basedOn w:val="Normal"/>
    <w:next w:val="Normal"/>
    <w:link w:val="IntenseQuoteChar"/>
    <w:uiPriority w:val="30"/>
    <w:qFormat/>
    <w:rsid w:val="004D45C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45CF"/>
    <w:rPr>
      <w:b/>
      <w:bCs/>
      <w:i/>
      <w:iCs/>
    </w:rPr>
  </w:style>
  <w:style w:type="character" w:styleId="SubtleEmphasis">
    <w:name w:val="Subtle Emphasis"/>
    <w:uiPriority w:val="19"/>
    <w:qFormat/>
    <w:rsid w:val="004D45CF"/>
    <w:rPr>
      <w:i/>
      <w:iCs/>
    </w:rPr>
  </w:style>
  <w:style w:type="character" w:styleId="IntenseEmphasis">
    <w:name w:val="Intense Emphasis"/>
    <w:uiPriority w:val="21"/>
    <w:qFormat/>
    <w:rsid w:val="004D45CF"/>
    <w:rPr>
      <w:b/>
      <w:bCs/>
    </w:rPr>
  </w:style>
  <w:style w:type="character" w:styleId="SubtleReference">
    <w:name w:val="Subtle Reference"/>
    <w:uiPriority w:val="31"/>
    <w:qFormat/>
    <w:rsid w:val="004D45CF"/>
    <w:rPr>
      <w:smallCaps/>
    </w:rPr>
  </w:style>
  <w:style w:type="character" w:styleId="IntenseReference">
    <w:name w:val="Intense Reference"/>
    <w:uiPriority w:val="32"/>
    <w:qFormat/>
    <w:rsid w:val="004D45CF"/>
    <w:rPr>
      <w:smallCaps/>
      <w:spacing w:val="5"/>
      <w:u w:val="single"/>
    </w:rPr>
  </w:style>
  <w:style w:type="character" w:styleId="BookTitle">
    <w:name w:val="Book Title"/>
    <w:uiPriority w:val="33"/>
    <w:qFormat/>
    <w:rsid w:val="004D45CF"/>
    <w:rPr>
      <w:i/>
      <w:iCs/>
      <w:smallCaps/>
      <w:spacing w:val="5"/>
    </w:rPr>
  </w:style>
  <w:style w:type="paragraph" w:styleId="TOCHeading">
    <w:name w:val="TOC Heading"/>
    <w:basedOn w:val="Heading1"/>
    <w:next w:val="Normal"/>
    <w:uiPriority w:val="39"/>
    <w:unhideWhenUsed/>
    <w:qFormat/>
    <w:rsid w:val="004D45CF"/>
    <w:pPr>
      <w:outlineLvl w:val="9"/>
    </w:pPr>
    <w:rPr>
      <w:lang w:bidi="en-US"/>
    </w:rPr>
  </w:style>
  <w:style w:type="paragraph" w:customStyle="1" w:styleId="IHeading1">
    <w:name w:val="I. Heading 1"/>
    <w:basedOn w:val="Heading1"/>
    <w:qFormat/>
    <w:rsid w:val="004D45CF"/>
  </w:style>
  <w:style w:type="paragraph" w:styleId="TOC1">
    <w:name w:val="toc 1"/>
    <w:basedOn w:val="Normal"/>
    <w:next w:val="Normal"/>
    <w:autoRedefine/>
    <w:uiPriority w:val="39"/>
    <w:unhideWhenUsed/>
    <w:rsid w:val="00303807"/>
    <w:pPr>
      <w:tabs>
        <w:tab w:val="right" w:leader="dot" w:pos="9350"/>
      </w:tabs>
      <w:spacing w:after="100"/>
    </w:pPr>
  </w:style>
  <w:style w:type="paragraph" w:styleId="TOC2">
    <w:name w:val="toc 2"/>
    <w:basedOn w:val="Normal"/>
    <w:next w:val="Normal"/>
    <w:autoRedefine/>
    <w:uiPriority w:val="39"/>
    <w:unhideWhenUsed/>
    <w:rsid w:val="003B1E0F"/>
    <w:pPr>
      <w:spacing w:after="100"/>
      <w:ind w:left="220"/>
    </w:pPr>
  </w:style>
  <w:style w:type="character" w:customStyle="1" w:styleId="citationissue">
    <w:name w:val="citation_issue"/>
    <w:basedOn w:val="DefaultParagraphFont"/>
    <w:rsid w:val="00B2160B"/>
  </w:style>
  <w:style w:type="character" w:customStyle="1" w:styleId="citationstartpage">
    <w:name w:val="citation_start_page"/>
    <w:basedOn w:val="DefaultParagraphFont"/>
    <w:rsid w:val="00B2160B"/>
  </w:style>
  <w:style w:type="paragraph" w:customStyle="1" w:styleId="Default">
    <w:name w:val="Default"/>
    <w:rsid w:val="00363CB4"/>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pple-converted-space">
    <w:name w:val="apple-converted-space"/>
    <w:basedOn w:val="DefaultParagraphFont"/>
    <w:rsid w:val="00E70393"/>
  </w:style>
  <w:style w:type="character" w:customStyle="1" w:styleId="cit">
    <w:name w:val="cit"/>
    <w:basedOn w:val="DefaultParagraphFont"/>
    <w:rsid w:val="00B007C5"/>
  </w:style>
  <w:style w:type="character" w:customStyle="1" w:styleId="fm-citation-ids-label">
    <w:name w:val="fm-citation-ids-label"/>
    <w:basedOn w:val="DefaultParagraphFont"/>
    <w:rsid w:val="00B007C5"/>
  </w:style>
  <w:style w:type="character" w:styleId="FollowedHyperlink">
    <w:name w:val="FollowedHyperlink"/>
    <w:basedOn w:val="DefaultParagraphFont"/>
    <w:uiPriority w:val="99"/>
    <w:semiHidden/>
    <w:unhideWhenUsed/>
    <w:rsid w:val="00B007C5"/>
    <w:rPr>
      <w:color w:val="800080" w:themeColor="followedHyperlink"/>
      <w:u w:val="single"/>
    </w:rPr>
  </w:style>
  <w:style w:type="paragraph" w:styleId="Revision">
    <w:name w:val="Revision"/>
    <w:hidden/>
    <w:uiPriority w:val="99"/>
    <w:semiHidden/>
    <w:rsid w:val="00364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8406">
      <w:bodyDiv w:val="1"/>
      <w:marLeft w:val="0"/>
      <w:marRight w:val="0"/>
      <w:marTop w:val="0"/>
      <w:marBottom w:val="0"/>
      <w:divBdr>
        <w:top w:val="none" w:sz="0" w:space="0" w:color="auto"/>
        <w:left w:val="none" w:sz="0" w:space="0" w:color="auto"/>
        <w:bottom w:val="none" w:sz="0" w:space="0" w:color="auto"/>
        <w:right w:val="none" w:sz="0" w:space="0" w:color="auto"/>
      </w:divBdr>
    </w:div>
    <w:div w:id="176508680">
      <w:bodyDiv w:val="1"/>
      <w:marLeft w:val="0"/>
      <w:marRight w:val="0"/>
      <w:marTop w:val="0"/>
      <w:marBottom w:val="0"/>
      <w:divBdr>
        <w:top w:val="none" w:sz="0" w:space="0" w:color="auto"/>
        <w:left w:val="none" w:sz="0" w:space="0" w:color="auto"/>
        <w:bottom w:val="none" w:sz="0" w:space="0" w:color="auto"/>
        <w:right w:val="none" w:sz="0" w:space="0" w:color="auto"/>
      </w:divBdr>
    </w:div>
    <w:div w:id="339159769">
      <w:bodyDiv w:val="1"/>
      <w:marLeft w:val="0"/>
      <w:marRight w:val="0"/>
      <w:marTop w:val="0"/>
      <w:marBottom w:val="0"/>
      <w:divBdr>
        <w:top w:val="none" w:sz="0" w:space="0" w:color="auto"/>
        <w:left w:val="none" w:sz="0" w:space="0" w:color="auto"/>
        <w:bottom w:val="none" w:sz="0" w:space="0" w:color="auto"/>
        <w:right w:val="none" w:sz="0" w:space="0" w:color="auto"/>
      </w:divBdr>
    </w:div>
    <w:div w:id="518548906">
      <w:bodyDiv w:val="1"/>
      <w:marLeft w:val="0"/>
      <w:marRight w:val="0"/>
      <w:marTop w:val="0"/>
      <w:marBottom w:val="0"/>
      <w:divBdr>
        <w:top w:val="none" w:sz="0" w:space="0" w:color="auto"/>
        <w:left w:val="none" w:sz="0" w:space="0" w:color="auto"/>
        <w:bottom w:val="none" w:sz="0" w:space="0" w:color="auto"/>
        <w:right w:val="none" w:sz="0" w:space="0" w:color="auto"/>
      </w:divBdr>
      <w:divsChild>
        <w:div w:id="1414625385">
          <w:marLeft w:val="0"/>
          <w:marRight w:val="0"/>
          <w:marTop w:val="0"/>
          <w:marBottom w:val="0"/>
          <w:divBdr>
            <w:top w:val="none" w:sz="0" w:space="0" w:color="auto"/>
            <w:left w:val="none" w:sz="0" w:space="0" w:color="auto"/>
            <w:bottom w:val="none" w:sz="0" w:space="0" w:color="auto"/>
            <w:right w:val="none" w:sz="0" w:space="0" w:color="auto"/>
          </w:divBdr>
          <w:divsChild>
            <w:div w:id="1245533054">
              <w:marLeft w:val="0"/>
              <w:marRight w:val="0"/>
              <w:marTop w:val="0"/>
              <w:marBottom w:val="0"/>
              <w:divBdr>
                <w:top w:val="none" w:sz="0" w:space="0" w:color="auto"/>
                <w:left w:val="none" w:sz="0" w:space="0" w:color="auto"/>
                <w:bottom w:val="none" w:sz="0" w:space="0" w:color="auto"/>
                <w:right w:val="none" w:sz="0" w:space="0" w:color="auto"/>
              </w:divBdr>
              <w:divsChild>
                <w:div w:id="397676253">
                  <w:marLeft w:val="240"/>
                  <w:marRight w:val="0"/>
                  <w:marTop w:val="0"/>
                  <w:marBottom w:val="0"/>
                  <w:divBdr>
                    <w:top w:val="none" w:sz="0" w:space="0" w:color="auto"/>
                    <w:left w:val="none" w:sz="0" w:space="0" w:color="auto"/>
                    <w:bottom w:val="none" w:sz="0" w:space="0" w:color="auto"/>
                    <w:right w:val="none" w:sz="0" w:space="0" w:color="auto"/>
                  </w:divBdr>
                  <w:divsChild>
                    <w:div w:id="1379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571">
              <w:marLeft w:val="0"/>
              <w:marRight w:val="0"/>
              <w:marTop w:val="0"/>
              <w:marBottom w:val="0"/>
              <w:divBdr>
                <w:top w:val="none" w:sz="0" w:space="0" w:color="auto"/>
                <w:left w:val="none" w:sz="0" w:space="0" w:color="auto"/>
                <w:bottom w:val="none" w:sz="0" w:space="0" w:color="auto"/>
                <w:right w:val="none" w:sz="0" w:space="0" w:color="auto"/>
              </w:divBdr>
              <w:divsChild>
                <w:div w:id="1317568301">
                  <w:marLeft w:val="0"/>
                  <w:marRight w:val="0"/>
                  <w:marTop w:val="0"/>
                  <w:marBottom w:val="0"/>
                  <w:divBdr>
                    <w:top w:val="none" w:sz="0" w:space="0" w:color="auto"/>
                    <w:left w:val="none" w:sz="0" w:space="0" w:color="auto"/>
                    <w:bottom w:val="none" w:sz="0" w:space="0" w:color="auto"/>
                    <w:right w:val="none" w:sz="0" w:space="0" w:color="auto"/>
                  </w:divBdr>
                  <w:divsChild>
                    <w:div w:id="777682378">
                      <w:marLeft w:val="0"/>
                      <w:marRight w:val="0"/>
                      <w:marTop w:val="0"/>
                      <w:marBottom w:val="0"/>
                      <w:divBdr>
                        <w:top w:val="none" w:sz="0" w:space="0" w:color="auto"/>
                        <w:left w:val="none" w:sz="0" w:space="0" w:color="auto"/>
                        <w:bottom w:val="none" w:sz="0" w:space="0" w:color="auto"/>
                        <w:right w:val="none" w:sz="0" w:space="0" w:color="auto"/>
                      </w:divBdr>
                    </w:div>
                    <w:div w:id="1324626076">
                      <w:marLeft w:val="0"/>
                      <w:marRight w:val="0"/>
                      <w:marTop w:val="0"/>
                      <w:marBottom w:val="0"/>
                      <w:divBdr>
                        <w:top w:val="none" w:sz="0" w:space="0" w:color="auto"/>
                        <w:left w:val="none" w:sz="0" w:space="0" w:color="auto"/>
                        <w:bottom w:val="none" w:sz="0" w:space="0" w:color="auto"/>
                        <w:right w:val="none" w:sz="0" w:space="0" w:color="auto"/>
                      </w:divBdr>
                    </w:div>
                    <w:div w:id="1595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6792">
          <w:marLeft w:val="0"/>
          <w:marRight w:val="0"/>
          <w:marTop w:val="0"/>
          <w:marBottom w:val="0"/>
          <w:divBdr>
            <w:top w:val="none" w:sz="0" w:space="0" w:color="auto"/>
            <w:left w:val="none" w:sz="0" w:space="0" w:color="auto"/>
            <w:bottom w:val="none" w:sz="0" w:space="0" w:color="auto"/>
            <w:right w:val="none" w:sz="0" w:space="0" w:color="auto"/>
          </w:divBdr>
          <w:divsChild>
            <w:div w:id="20040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2816">
      <w:bodyDiv w:val="1"/>
      <w:marLeft w:val="0"/>
      <w:marRight w:val="0"/>
      <w:marTop w:val="0"/>
      <w:marBottom w:val="0"/>
      <w:divBdr>
        <w:top w:val="none" w:sz="0" w:space="0" w:color="auto"/>
        <w:left w:val="none" w:sz="0" w:space="0" w:color="auto"/>
        <w:bottom w:val="none" w:sz="0" w:space="0" w:color="auto"/>
        <w:right w:val="none" w:sz="0" w:space="0" w:color="auto"/>
      </w:divBdr>
    </w:div>
    <w:div w:id="969093365">
      <w:bodyDiv w:val="1"/>
      <w:marLeft w:val="0"/>
      <w:marRight w:val="0"/>
      <w:marTop w:val="0"/>
      <w:marBottom w:val="0"/>
      <w:divBdr>
        <w:top w:val="none" w:sz="0" w:space="0" w:color="auto"/>
        <w:left w:val="none" w:sz="0" w:space="0" w:color="auto"/>
        <w:bottom w:val="none" w:sz="0" w:space="0" w:color="auto"/>
        <w:right w:val="none" w:sz="0" w:space="0" w:color="auto"/>
      </w:divBdr>
      <w:divsChild>
        <w:div w:id="1286279831">
          <w:marLeft w:val="0"/>
          <w:marRight w:val="0"/>
          <w:marTop w:val="0"/>
          <w:marBottom w:val="0"/>
          <w:divBdr>
            <w:top w:val="none" w:sz="0" w:space="0" w:color="auto"/>
            <w:left w:val="none" w:sz="0" w:space="0" w:color="auto"/>
            <w:bottom w:val="none" w:sz="0" w:space="0" w:color="auto"/>
            <w:right w:val="none" w:sz="0" w:space="0" w:color="auto"/>
          </w:divBdr>
          <w:divsChild>
            <w:div w:id="2917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3824">
      <w:bodyDiv w:val="1"/>
      <w:marLeft w:val="0"/>
      <w:marRight w:val="0"/>
      <w:marTop w:val="0"/>
      <w:marBottom w:val="0"/>
      <w:divBdr>
        <w:top w:val="none" w:sz="0" w:space="0" w:color="auto"/>
        <w:left w:val="none" w:sz="0" w:space="0" w:color="auto"/>
        <w:bottom w:val="none" w:sz="0" w:space="0" w:color="auto"/>
        <w:right w:val="none" w:sz="0" w:space="0" w:color="auto"/>
      </w:divBdr>
    </w:div>
    <w:div w:id="188968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pas0000906" TargetMode="External"/><Relationship Id="rId18" Type="http://schemas.openxmlformats.org/officeDocument/2006/relationships/hyperlink" Target="https://doi.org/10.1146/annurev-publhealth-090419-101940" TargetMode="External"/><Relationship Id="rId26" Type="http://schemas.openxmlformats.org/officeDocument/2006/relationships/hyperlink" Target="https://doi.org/10.1016/j.socscimed.2020.113142" TargetMode="External"/><Relationship Id="rId39" Type="http://schemas.openxmlformats.org/officeDocument/2006/relationships/hyperlink" Target="https://doi.org/10.1093/gerona/glab099" TargetMode="External"/><Relationship Id="rId21" Type="http://schemas.openxmlformats.org/officeDocument/2006/relationships/hyperlink" Target="https://doi.org/10.1136/bmj.o477" TargetMode="External"/><Relationship Id="rId34" Type="http://schemas.openxmlformats.org/officeDocument/2006/relationships/hyperlink" Target="https://doi.org/10.1080/13557858.2019.1613517" TargetMode="External"/><Relationship Id="rId42" Type="http://schemas.openxmlformats.org/officeDocument/2006/relationships/hyperlink" Target="https://doi.org/10.1016/j.socscimed.2022.115448" TargetMode="External"/><Relationship Id="rId47" Type="http://schemas.openxmlformats.org/officeDocument/2006/relationships/hyperlink" Target="https://doi.org/10.1016/S0140-6736(22)01639-7" TargetMode="External"/><Relationship Id="rId50" Type="http://schemas.openxmlformats.org/officeDocument/2006/relationships/hyperlink" Target="https://doi.org/10.1080/09540121.2018.1515469" TargetMode="External"/><Relationship Id="rId55" Type="http://schemas.openxmlformats.org/officeDocument/2006/relationships/hyperlink" Target="https://doi.org/10.1097/PSY.000000000000035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136/bmj.m4921" TargetMode="External"/><Relationship Id="rId20" Type="http://schemas.openxmlformats.org/officeDocument/2006/relationships/hyperlink" Target="https://doi.org/10.1016/j.socscimed.2021.114189" TargetMode="External"/><Relationship Id="rId29" Type="http://schemas.openxmlformats.org/officeDocument/2006/relationships/hyperlink" Target="https://doi.org/10.1007/s11357-020-00319-5" TargetMode="External"/><Relationship Id="rId41" Type="http://schemas.openxmlformats.org/officeDocument/2006/relationships/hyperlink" Target="https://doi.org/10.1007/s00127-021-02175-w" TargetMode="External"/><Relationship Id="rId54" Type="http://schemas.openxmlformats.org/officeDocument/2006/relationships/hyperlink" Target="https://doi.org/10.3390/ijerph18126485"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a0036431" TargetMode="External"/><Relationship Id="rId24" Type="http://schemas.openxmlformats.org/officeDocument/2006/relationships/hyperlink" Target="https://doi.org/10.1016/j.psyneuen.2022.105772" TargetMode="External"/><Relationship Id="rId32" Type="http://schemas.openxmlformats.org/officeDocument/2006/relationships/hyperlink" Target="https://doi.org/10.1177/08982643211013188" TargetMode="External"/><Relationship Id="rId37" Type="http://schemas.openxmlformats.org/officeDocument/2006/relationships/hyperlink" Target="https://doi.org/10.1093/aje/kwab189" TargetMode="External"/><Relationship Id="rId40" Type="http://schemas.openxmlformats.org/officeDocument/2006/relationships/hyperlink" Target="https://doi.org/10.1016/j.socscimed.2022.114866" TargetMode="External"/><Relationship Id="rId45" Type="http://schemas.openxmlformats.org/officeDocument/2006/relationships/hyperlink" Target="https://doi.org/10.1186/s12939-020-01351-9" TargetMode="External"/><Relationship Id="rId53" Type="http://schemas.openxmlformats.org/officeDocument/2006/relationships/hyperlink" Target="https://doi.org/10.1007/s11524-022-00676-w"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bbi.2020.07.017" TargetMode="External"/><Relationship Id="rId23" Type="http://schemas.openxmlformats.org/officeDocument/2006/relationships/hyperlink" Target="https://doi.org/10.2105/AJPH.2021.306631" TargetMode="External"/><Relationship Id="rId28" Type="http://schemas.openxmlformats.org/officeDocument/2006/relationships/hyperlink" Target="https://doi.org/10.1080/13557858.2019.1613517" TargetMode="External"/><Relationship Id="rId36" Type="http://schemas.openxmlformats.org/officeDocument/2006/relationships/hyperlink" Target="https://doi.org/10.1093/sleep/zsab162" TargetMode="External"/><Relationship Id="rId49" Type="http://schemas.openxmlformats.org/officeDocument/2006/relationships/hyperlink" Target="https://doi.org/10.1111/hsc.12414" TargetMode="External"/><Relationship Id="rId57" Type="http://schemas.openxmlformats.org/officeDocument/2006/relationships/header" Target="header1.xml"/><Relationship Id="rId61" Type="http://schemas.microsoft.com/office/2018/08/relationships/commentsExtensible" Target="commentsExtensible.xml"/><Relationship Id="rId10" Type="http://schemas.openxmlformats.org/officeDocument/2006/relationships/hyperlink" Target="https://doi.org/10.1093/aje/kwr287" TargetMode="External"/><Relationship Id="rId19" Type="http://schemas.openxmlformats.org/officeDocument/2006/relationships/hyperlink" Target="https://doi.org/10.3390/healthcare9060673" TargetMode="External"/><Relationship Id="rId31" Type="http://schemas.openxmlformats.org/officeDocument/2006/relationships/hyperlink" Target="https://doi.org/10.3390/ijerph18126577" TargetMode="External"/><Relationship Id="rId44" Type="http://schemas.openxmlformats.org/officeDocument/2006/relationships/hyperlink" Target="https://doi.org/10.1177/1039856218772248" TargetMode="External"/><Relationship Id="rId52" Type="http://schemas.openxmlformats.org/officeDocument/2006/relationships/hyperlink" Target="https://doi.org/10.1007/s40615-021-01189-z"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7/a0023356" TargetMode="External"/><Relationship Id="rId14" Type="http://schemas.openxmlformats.org/officeDocument/2006/relationships/hyperlink" Target="https://doi.org/10.1016/j.socscimed.2021.114609" TargetMode="External"/><Relationship Id="rId22" Type="http://schemas.openxmlformats.org/officeDocument/2006/relationships/hyperlink" Target="https://doi.org/10.1377/hlthaff.2021.01439" TargetMode="External"/><Relationship Id="rId27" Type="http://schemas.openxmlformats.org/officeDocument/2006/relationships/hyperlink" Target="https://doi.org/10.1016/j.cpnec.2020.100021" TargetMode="External"/><Relationship Id="rId30" Type="http://schemas.openxmlformats.org/officeDocument/2006/relationships/hyperlink" Target="https://doi.org/10.3390/healthcare9060639" TargetMode="External"/><Relationship Id="rId35" Type="http://schemas.openxmlformats.org/officeDocument/2006/relationships/hyperlink" Target="https://doi.org/10.1093/aje/kwab067" TargetMode="External"/><Relationship Id="rId43" Type="http://schemas.openxmlformats.org/officeDocument/2006/relationships/hyperlink" Target="https://doi.org/10.1017/S0033291721000453" TargetMode="External"/><Relationship Id="rId48" Type="http://schemas.openxmlformats.org/officeDocument/2006/relationships/hyperlink" Target="https://doi.org/10.1097/PSY.0000000000000359" TargetMode="External"/><Relationship Id="rId56" Type="http://schemas.openxmlformats.org/officeDocument/2006/relationships/hyperlink" Target="https://doi.org/10.1136/jech-2016-207875" TargetMode="External"/><Relationship Id="rId8" Type="http://schemas.openxmlformats.org/officeDocument/2006/relationships/hyperlink" Target="https://doi.org/10.1016/j.adolescence.2003.09.004" TargetMode="External"/><Relationship Id="rId51" Type="http://schemas.openxmlformats.org/officeDocument/2006/relationships/hyperlink" Target="https://doi.org/10.1016/j.jpsychores.2022.111053" TargetMode="External"/><Relationship Id="rId3" Type="http://schemas.openxmlformats.org/officeDocument/2006/relationships/styles" Target="styles.xml"/><Relationship Id="rId12" Type="http://schemas.openxmlformats.org/officeDocument/2006/relationships/hyperlink" Target="https://doi.org/10.1016/j.socscimed.2019.05.011" TargetMode="External"/><Relationship Id="rId17" Type="http://schemas.openxmlformats.org/officeDocument/2006/relationships/hyperlink" Target="https://doi.org/10.1038/s41572-021-00258-1" TargetMode="External"/><Relationship Id="rId25" Type="http://schemas.openxmlformats.org/officeDocument/2006/relationships/hyperlink" Target="https://doi.org/10.1542/peds.2021-054493" TargetMode="External"/><Relationship Id="rId33" Type="http://schemas.openxmlformats.org/officeDocument/2006/relationships/hyperlink" Target="https://doi.org/10.3390/ijerph18126485" TargetMode="External"/><Relationship Id="rId38" Type="http://schemas.openxmlformats.org/officeDocument/2006/relationships/hyperlink" Target="https://doi.org/10.1007/s40615-020-00856-x" TargetMode="External"/><Relationship Id="rId46" Type="http://schemas.openxmlformats.org/officeDocument/2006/relationships/hyperlink" Target="https://doi.org/10.3390/ijerph18126577"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470F4-7470-4977-91F9-987064A1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39</Pages>
  <Words>15023</Words>
  <Characters>85637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Harvard School of Public Health</Company>
  <LinksUpToDate>false</LinksUpToDate>
  <CharactersWithSpaces>100460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L Gallogly-Swan</dc:creator>
  <cp:lastModifiedBy>Krumholz, Sandra G.</cp:lastModifiedBy>
  <cp:revision>49</cp:revision>
  <cp:lastPrinted>2021-01-22T14:19:00Z</cp:lastPrinted>
  <dcterms:created xsi:type="dcterms:W3CDTF">2023-02-21T20:41:00Z</dcterms:created>
  <dcterms:modified xsi:type="dcterms:W3CDTF">2023-02-24T20:17:00Z</dcterms:modified>
</cp:coreProperties>
</file>